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F9" w:rsidRDefault="005300F9" w:rsidP="00213924">
      <w:pPr>
        <w:pStyle w:val="a7"/>
        <w:rPr>
          <w:rFonts w:ascii="Times New Roman" w:hAnsi="Times New Roman" w:cs="Times New Roman"/>
          <w:b/>
          <w:bCs/>
        </w:rPr>
      </w:pPr>
      <w:r w:rsidRPr="005300F9">
        <w:rPr>
          <w:rFonts w:asciiTheme="minorHAnsi" w:eastAsia="Times New Roman" w:hAnsiTheme="minorHAnsi" w:cstheme="minorBidi"/>
          <w:noProof/>
          <w:color w:val="auto"/>
          <w:lang w:bidi="ar-SA"/>
        </w:rPr>
        <w:drawing>
          <wp:inline distT="0" distB="0" distL="0" distR="0">
            <wp:extent cx="6390005" cy="8786257"/>
            <wp:effectExtent l="0" t="0" r="0" b="0"/>
            <wp:docPr id="1" name="Рисунок 1" descr="C:\Users\Метод\Desktop\консультативный пункт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esktop\консультативный пункт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0F9" w:rsidRDefault="005300F9" w:rsidP="00213924">
      <w:pPr>
        <w:pStyle w:val="a7"/>
        <w:rPr>
          <w:rFonts w:ascii="Times New Roman" w:hAnsi="Times New Roman" w:cs="Times New Roman"/>
          <w:b/>
          <w:bCs/>
        </w:rPr>
      </w:pPr>
    </w:p>
    <w:p w:rsidR="005300F9" w:rsidRDefault="005300F9" w:rsidP="00213924">
      <w:pPr>
        <w:pStyle w:val="a7"/>
        <w:rPr>
          <w:rFonts w:ascii="Times New Roman" w:hAnsi="Times New Roman" w:cs="Times New Roman"/>
          <w:b/>
          <w:bCs/>
        </w:rPr>
      </w:pPr>
    </w:p>
    <w:p w:rsidR="00554109" w:rsidRPr="00213924" w:rsidRDefault="009554ED" w:rsidP="00213924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  <w:r w:rsidRPr="00213924">
        <w:rPr>
          <w:rFonts w:ascii="Times New Roman" w:hAnsi="Times New Roman" w:cs="Times New Roman"/>
          <w:b/>
          <w:bCs/>
        </w:rPr>
        <w:lastRenderedPageBreak/>
        <w:t>2.</w:t>
      </w:r>
      <w:r w:rsidR="00554109" w:rsidRPr="00213924">
        <w:rPr>
          <w:rFonts w:ascii="Times New Roman" w:hAnsi="Times New Roman" w:cs="Times New Roman"/>
          <w:b/>
          <w:bCs/>
        </w:rPr>
        <w:t xml:space="preserve"> Цели и задачи консультативного пункта</w:t>
      </w:r>
    </w:p>
    <w:p w:rsidR="00554109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924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213924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21392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Консультативный пункт ДОУ создается с целью обеспечения единства и преемственности 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t>семейного и общественного воспитания, повышения педагогической компетентности родителей (законных представителей, воспитывающих детей дошкольного возраста, поддержке всестороннего развития личности детей,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6AE">
        <w:rPr>
          <w:rFonts w:ascii="Times New Roman" w:hAnsi="Times New Roman" w:cs="Times New Roman"/>
          <w:sz w:val="24"/>
          <w:szCs w:val="24"/>
          <w:lang w:eastAsia="ru-RU"/>
        </w:rPr>
        <w:t>без взимания платы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2.2. Основные задачи консуль</w:t>
      </w:r>
      <w:r>
        <w:rPr>
          <w:rFonts w:ascii="Times New Roman" w:hAnsi="Times New Roman" w:cs="Times New Roman"/>
          <w:color w:val="000000"/>
          <w:sz w:val="24"/>
          <w:szCs w:val="24"/>
        </w:rPr>
        <w:t>тативного пункта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t xml:space="preserve"> ДОУ: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2.2.1.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работы консультативного пункта, как инновационная модель работы с родителями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2.2.2. Оказание консультативной помощи родителям (законным представителям) в обеспечении условий для развития, воспитания и обучения ребёнка дошкольного возраста, посещающего  и не посещающего дошкольное учреждение.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2.2.3.</w:t>
      </w:r>
      <w:r w:rsidRPr="00BC0002">
        <w:rPr>
          <w:color w:val="333399"/>
        </w:rPr>
        <w:t xml:space="preserve"> </w:t>
      </w:r>
      <w:r w:rsidRPr="00BC0002">
        <w:rPr>
          <w:rStyle w:val="a4"/>
          <w:rFonts w:ascii="Times New Roman" w:hAnsi="Times New Roman"/>
          <w:b w:val="0"/>
          <w:sz w:val="24"/>
          <w:szCs w:val="24"/>
        </w:rPr>
        <w:t>повысить уровень профессиональной компетентности педагогов по организации работы с семьёй</w:t>
      </w:r>
      <w:r w:rsidRPr="00BC0002">
        <w:rPr>
          <w:rFonts w:ascii="Times New Roman" w:hAnsi="Times New Roman" w:cs="Times New Roman"/>
          <w:b/>
          <w:sz w:val="24"/>
          <w:szCs w:val="24"/>
        </w:rPr>
        <w:t>;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2.2.4. Информирование родителей (законных представителей, об учреждениях системы образования, о других организациях социальной и медицинской поддержки, которые оказывают квалифицированную помощь ребенку в соответствии с его индивидуальными особенностями.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2.2.5. Содействие в социализации детей дошкольного возраста, посещающих и не посещающих дошкольное образовательное учреждение;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2.2.6. Обеспечение успешной адаптации детей при поступлении в школу.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B7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Организация деят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ельности консультативного пункта</w:t>
      </w:r>
    </w:p>
    <w:p w:rsidR="009554ED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Консультативный пункт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t xml:space="preserve"> на базе ДОУ открывается на основании приказа заведующего образовательным учреждением.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3.2. Консультационный пункт</w:t>
      </w:r>
      <w:r w:rsidR="00553E32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2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 w:rsidR="00553E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t xml:space="preserve"> в месяц в утренние и (или) вечерние часы, согласно расписания, и строится на основе интеграции деятельности специалистов.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3.3. Общее руководство и координация деятельности консультационного центра возлагается на заведующего ДОУ.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3.4. Заведующий ДОУ: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обеспечивае</w:t>
      </w:r>
      <w:r>
        <w:rPr>
          <w:rFonts w:ascii="Times New Roman" w:hAnsi="Times New Roman" w:cs="Times New Roman"/>
          <w:color w:val="000000"/>
          <w:sz w:val="24"/>
          <w:szCs w:val="24"/>
        </w:rPr>
        <w:t>т работу консультативного пункта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графиком и планом работы;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определяет функциональные обязанности и режим работы специалистов ДОУ;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обеспечивает дополнительное информирование населения о график</w:t>
      </w:r>
      <w:r>
        <w:rPr>
          <w:rFonts w:ascii="Times New Roman" w:hAnsi="Times New Roman" w:cs="Times New Roman"/>
          <w:color w:val="000000"/>
          <w:sz w:val="24"/>
          <w:szCs w:val="24"/>
        </w:rPr>
        <w:t>е работы консультативного пункта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t xml:space="preserve"> через средства массовой информации и сайт ДОУ.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3.5. ДОУ имеет право: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• на предоставление квалифицированной консультативной и практической помощи родителям;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• на внесение корректировок в план работы консультационного центра с учетом интересов и потребностей родителей;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• на временное приостановление деяте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льности консультационного пункта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отсутствием социального заказа населения на данную услугу.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3.6. Количество специалистов, привлекаемых к психолого-педагогической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 в консультационном пункте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t>, определяется кадровым составом ДОУ: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Заведующий М</w:t>
      </w:r>
      <w:r w:rsidR="009554E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9554E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13924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9554E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554ED">
        <w:rPr>
          <w:rFonts w:ascii="Times New Roman" w:hAnsi="Times New Roman" w:cs="Times New Roman"/>
          <w:color w:val="000000"/>
          <w:sz w:val="24"/>
          <w:szCs w:val="24"/>
        </w:rPr>
        <w:br/>
        <w:t>Старший воспитатель;</w:t>
      </w:r>
    </w:p>
    <w:p w:rsidR="009554ED" w:rsidRDefault="009554ED" w:rsidP="009554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Учитель-</w:t>
      </w:r>
      <w:r w:rsidR="00554109" w:rsidRPr="002B76AE">
        <w:rPr>
          <w:rFonts w:ascii="Times New Roman" w:hAnsi="Times New Roman" w:cs="Times New Roman"/>
          <w:color w:val="000000"/>
          <w:sz w:val="24"/>
          <w:szCs w:val="24"/>
        </w:rPr>
        <w:t>логопед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54ED" w:rsidRDefault="009554ED" w:rsidP="009554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Педагог-психолог;</w:t>
      </w:r>
    </w:p>
    <w:p w:rsidR="009554ED" w:rsidRDefault="00554109" w:rsidP="009554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76AE">
        <w:rPr>
          <w:rFonts w:ascii="Times New Roman" w:hAnsi="Times New Roman" w:cs="Times New Roman"/>
          <w:color w:val="000000"/>
          <w:sz w:val="24"/>
          <w:szCs w:val="24"/>
        </w:rPr>
        <w:t>Воспитатели</w:t>
      </w:r>
      <w:r w:rsidR="009554E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554ED">
        <w:rPr>
          <w:rFonts w:ascii="Times New Roman" w:hAnsi="Times New Roman" w:cs="Times New Roman"/>
          <w:color w:val="000000"/>
          <w:sz w:val="24"/>
          <w:szCs w:val="24"/>
        </w:rPr>
        <w:br/>
        <w:t>Музыкальный руководитель</w:t>
      </w:r>
    </w:p>
    <w:p w:rsidR="00553E32" w:rsidRDefault="00554109" w:rsidP="009554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76AE">
        <w:rPr>
          <w:rFonts w:ascii="Times New Roman" w:hAnsi="Times New Roman" w:cs="Times New Roman"/>
          <w:color w:val="000000"/>
          <w:sz w:val="24"/>
          <w:szCs w:val="24"/>
        </w:rPr>
        <w:t>3.7. Консультирование родителей (законных представителей) может проводиться одним или несколькими специалистами одновременно.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3.8. Специалисты, оказывающие методическую, психолого-педагогическую и консультативную 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помощь детям, их родителям (законным представителям) несут ответственность перед родителями (законными представителями) и администрацией за: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объективность диагностической помощи и неразглашение её результатов;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предоставление компетентных и обоснованных рекомендаций;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ведение документации, сохранность и конфиденциальность информации.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3.9. Родители (законные представители) обратившиеся в консультационный центр имеют право: на получение квалифицированной консультативной помощи, на высказывание собственного мнения и обмен опытом воспитания детей и должны быть предупреждены об обоюдной ответственности за эффективность выполнения рекомендаций специалистов.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3.10. Для работы с детьми и родителями (законными представителями) используется материально-техническая база детского сада.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3.11. За работу в консультационном центре специалистам образовательного учреждения в соответствии с учётом рабочего времени могут устанавливаться доплаты из стимулирующего фонда образовательного учреждения.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3.12. За получение консультативных услуг плата с родителей (законных представителей) не взимается.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3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2B7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Основное содержание и формы работы консультативного центра</w:t>
      </w:r>
    </w:p>
    <w:p w:rsidR="00554109" w:rsidRPr="009554ED" w:rsidRDefault="00554109" w:rsidP="009554ED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4.1. Основными видами деятельности консультационного центра являются: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просвещение родителей (законных представителей) – информирование родителей, направленное на предотвращение возникающих семейных проблем,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диагностика развития ребенка - психолого-педагогическое и логопедическое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их ребенка, основных направлениях воспитательных воздействий, преодолении кризисных ситуаций.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553E32" w:rsidRDefault="00554109" w:rsidP="00553E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530B1">
        <w:rPr>
          <w:rFonts w:ascii="Times New Roman" w:hAnsi="Times New Roman" w:cs="Times New Roman"/>
          <w:sz w:val="24"/>
          <w:szCs w:val="24"/>
          <w:lang w:eastAsia="ru-RU"/>
        </w:rPr>
        <w:t>В случае необходимости спе</w:t>
      </w:r>
      <w:r>
        <w:rPr>
          <w:rFonts w:ascii="Times New Roman" w:hAnsi="Times New Roman" w:cs="Times New Roman"/>
          <w:sz w:val="24"/>
          <w:szCs w:val="24"/>
          <w:lang w:eastAsia="ru-RU"/>
        </w:rPr>
        <w:t>циалисты консультативного пункта имеют право рекомендовать родителям (законным представителям) свозить</w:t>
      </w:r>
      <w:r w:rsidRPr="00B530B1">
        <w:rPr>
          <w:rFonts w:ascii="Times New Roman" w:hAnsi="Times New Roman" w:cs="Times New Roman"/>
          <w:sz w:val="24"/>
          <w:szCs w:val="24"/>
          <w:lang w:eastAsia="ru-RU"/>
        </w:rPr>
        <w:t xml:space="preserve"> их детей, получающих дошкольное образован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</w:t>
      </w:r>
      <w:r w:rsidRPr="00B530B1">
        <w:rPr>
          <w:rFonts w:ascii="Times New Roman" w:hAnsi="Times New Roman" w:cs="Times New Roman"/>
          <w:sz w:val="24"/>
          <w:szCs w:val="24"/>
          <w:lang w:eastAsia="ru-RU"/>
        </w:rPr>
        <w:t>: в соответствующее лечебно-профила</w:t>
      </w:r>
      <w:r>
        <w:rPr>
          <w:rFonts w:ascii="Times New Roman" w:hAnsi="Times New Roman" w:cs="Times New Roman"/>
          <w:sz w:val="24"/>
          <w:szCs w:val="24"/>
          <w:lang w:eastAsia="ru-RU"/>
        </w:rPr>
        <w:t>ктическое учреждение г. Читы</w:t>
      </w:r>
      <w:r w:rsidRPr="00B530B1">
        <w:rPr>
          <w:rFonts w:ascii="Times New Roman" w:hAnsi="Times New Roman" w:cs="Times New Roman"/>
          <w:sz w:val="24"/>
          <w:szCs w:val="24"/>
          <w:lang w:eastAsia="ru-RU"/>
        </w:rPr>
        <w:t xml:space="preserve"> для обследования врачами-специалистами (неврологом,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</w:t>
      </w:r>
      <w:r w:rsidR="00553E32">
        <w:rPr>
          <w:rFonts w:ascii="Times New Roman" w:hAnsi="Times New Roman" w:cs="Times New Roman"/>
          <w:sz w:val="24"/>
          <w:szCs w:val="24"/>
          <w:lang w:eastAsia="ru-RU"/>
        </w:rPr>
        <w:t xml:space="preserve">ителем-дефектологом, логопедом </w:t>
      </w:r>
      <w:r w:rsidRPr="00B530B1">
        <w:rPr>
          <w:rFonts w:ascii="Times New Roman" w:hAnsi="Times New Roman" w:cs="Times New Roman"/>
          <w:sz w:val="24"/>
          <w:szCs w:val="24"/>
          <w:lang w:eastAsia="ru-RU"/>
        </w:rPr>
        <w:t>и др.);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4.2. Содержание и формы работы с детьми дошкольного возраста и их родителями (законными представит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елями) в консультационном пункте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Психолого-педагогическое просвещение родителей (законных представителей) – организуется в форме лекториев, теоретических и практических семинаров, совместных занятий с родителями и их детьми в виде тренингов, с целью обучения способам взаимодействия с ребенком.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Диагностика развития ребенка - 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76AE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       </w:t>
      </w:r>
      <w:r w:rsidRPr="002B76AE">
        <w:rPr>
          <w:rFonts w:ascii="Times New Roman" w:hAnsi="Times New Roman" w:cs="Times New Roman"/>
          <w:sz w:val="24"/>
          <w:szCs w:val="24"/>
          <w:lang w:eastAsia="ru-RU"/>
        </w:rPr>
        <w:t>Помощь родителям (законным представи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телям) в консультационном пункте</w:t>
      </w:r>
      <w:r w:rsidRPr="002B76AE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на основании:</w:t>
      </w:r>
    </w:p>
    <w:p w:rsidR="00554109" w:rsidRPr="002B76AE" w:rsidRDefault="00554109" w:rsidP="00553E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76AE">
        <w:rPr>
          <w:rFonts w:ascii="Times New Roman" w:hAnsi="Times New Roman" w:cs="Times New Roman"/>
          <w:sz w:val="24"/>
          <w:szCs w:val="24"/>
          <w:lang w:eastAsia="ru-RU"/>
        </w:rPr>
        <w:t xml:space="preserve"> - письменного заявления одного из родителей (законных представителей), зарегистрированного в установленном порядке в журнале учета обращений в консультационный центр родителей (законных представителей) согласно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B76AE">
        <w:rPr>
          <w:rFonts w:ascii="Times New Roman" w:hAnsi="Times New Roman" w:cs="Times New Roman"/>
          <w:sz w:val="24"/>
          <w:szCs w:val="24"/>
          <w:lang w:eastAsia="ru-RU"/>
        </w:rPr>
        <w:t>приложению 1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2B76A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Положению;</w:t>
      </w:r>
    </w:p>
    <w:p w:rsidR="00554109" w:rsidRPr="002B76AE" w:rsidRDefault="00554109" w:rsidP="00553E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76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телефонного обращения одного из родителей (законных представителей), зарегистрированного в установленном порядке в журнале учета обращений в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консультационный пункт</w:t>
      </w:r>
      <w:r w:rsidRPr="002B76AE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согласно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B76AE">
        <w:rPr>
          <w:rFonts w:ascii="Times New Roman" w:hAnsi="Times New Roman" w:cs="Times New Roman"/>
          <w:sz w:val="24"/>
          <w:szCs w:val="24"/>
          <w:lang w:eastAsia="ru-RU"/>
        </w:rPr>
        <w:t>приложению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2B76AE">
        <w:rPr>
          <w:rFonts w:ascii="Times New Roman" w:hAnsi="Times New Roman" w:cs="Times New Roman"/>
          <w:sz w:val="24"/>
          <w:szCs w:val="24"/>
          <w:lang w:eastAsia="ru-RU"/>
        </w:rPr>
        <w:t>к настоящему Положению;</w:t>
      </w:r>
    </w:p>
    <w:p w:rsidR="00554109" w:rsidRDefault="00554109" w:rsidP="00553E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76AE">
        <w:rPr>
          <w:rFonts w:ascii="Times New Roman" w:hAnsi="Times New Roman" w:cs="Times New Roman"/>
          <w:sz w:val="24"/>
          <w:szCs w:val="24"/>
          <w:lang w:eastAsia="ru-RU"/>
        </w:rPr>
        <w:t xml:space="preserve">- личного обращения одного из родителей (законных представителей), зарегистрированного в установленном порядке в журнале учета обращений в консультационный центр, согласно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B76AE">
        <w:rPr>
          <w:rFonts w:ascii="Times New Roman" w:hAnsi="Times New Roman" w:cs="Times New Roman"/>
          <w:sz w:val="24"/>
          <w:szCs w:val="24"/>
          <w:lang w:eastAsia="ru-RU"/>
        </w:rPr>
        <w:t>приложению 1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2B76AE">
        <w:rPr>
          <w:rFonts w:ascii="Times New Roman" w:hAnsi="Times New Roman" w:cs="Times New Roman"/>
          <w:sz w:val="24"/>
          <w:szCs w:val="24"/>
          <w:lang w:eastAsia="ru-RU"/>
        </w:rPr>
        <w:t>  к настоящему Положению.</w:t>
      </w:r>
    </w:p>
    <w:p w:rsidR="00553E32" w:rsidRDefault="00554109" w:rsidP="00553E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   Письменное заявление подлежит регистрации в журнале учёта обращений (приложение №1) в день поступления, рассмотрено и дан ответ в течение 10 календарных дней со дня его регистрации.</w:t>
      </w:r>
    </w:p>
    <w:p w:rsidR="00554109" w:rsidRPr="00553E32" w:rsidRDefault="00554109" w:rsidP="00553E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-</w:t>
      </w:r>
      <w:r w:rsidR="00553E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553E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Помощь,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оказываема</w:t>
      </w:r>
      <w:r w:rsidRPr="00B42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по телефону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B42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если на ее оказание требуется не более 15 минут и регистрируется в журнале учета обращений в консультационный центр родителей (законных представителей). При обращении, требующем более длительного времени на ответ назначается время и место личного приема для оказания помощи и регистрируется в журнале учета обращений в консультационный центр. Оказанная помощь регистрируется в журнале учёта оказанной помощи родит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елям (законным представителям) </w:t>
      </w:r>
      <w:r w:rsidRPr="00B42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(Приложение 2</w:t>
      </w:r>
      <w:r w:rsidR="00553E32" w:rsidRPr="00B42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553E32" w:rsidRPr="002B76AE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Консультирование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 осуществляется:</w:t>
      </w:r>
    </w:p>
    <w:p w:rsidR="00553E32" w:rsidRDefault="00554109" w:rsidP="00553E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AE">
        <w:rPr>
          <w:rFonts w:ascii="Times New Roman" w:hAnsi="Times New Roman" w:cs="Times New Roman"/>
          <w:color w:val="000000"/>
          <w:sz w:val="24"/>
          <w:szCs w:val="24"/>
        </w:rPr>
        <w:t>-непосредственно в консультационном центре в форме индивидуальных, подгрупповых и групповых консультаций по запросу родителей (законных представителей;</w:t>
      </w:r>
    </w:p>
    <w:p w:rsidR="00554109" w:rsidRPr="002B76AE" w:rsidRDefault="00554109" w:rsidP="00553E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B76AE">
        <w:rPr>
          <w:rFonts w:ascii="Times New Roman" w:hAnsi="Times New Roman" w:cs="Times New Roman"/>
          <w:color w:val="000000"/>
          <w:sz w:val="24"/>
          <w:szCs w:val="24"/>
        </w:rPr>
        <w:t>- заочное консультирование по письменном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553E32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обращению, </w:t>
      </w:r>
      <w:r w:rsidR="00553E32" w:rsidRPr="002B76AE">
        <w:rPr>
          <w:rFonts w:ascii="Times New Roman" w:hAnsi="Times New Roman" w:cs="Times New Roman"/>
          <w:color w:val="000000"/>
          <w:sz w:val="24"/>
          <w:szCs w:val="24"/>
        </w:rPr>
        <w:t>консультирование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t xml:space="preserve"> через сайт образовательного учреждения, </w:t>
      </w:r>
    </w:p>
    <w:p w:rsidR="00AC1B1F" w:rsidRPr="00213924" w:rsidRDefault="00554109" w:rsidP="00553E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76AE">
        <w:rPr>
          <w:rFonts w:ascii="Times New Roman" w:hAnsi="Times New Roman" w:cs="Times New Roman"/>
          <w:color w:val="000000"/>
          <w:sz w:val="24"/>
          <w:szCs w:val="24"/>
        </w:rPr>
        <w:t>по следующим вопросам: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социализация детей дошкольного возраста, не посещающих образовательные учреждения;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возрастные, психофизиологические особенности детей дошкольного возраста;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развитие речи и речевого аппарата дошкольников;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профилактика различных отклонений в физическом, психическом и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социальном развитии детей дошкольного возраста;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развитие музыкальных способностей;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организация игровой деятельности, развитие и обучение детей в игре;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организация питания детей;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создание условий для закаливания и оздоровления детей;</w:t>
      </w:r>
      <w:r w:rsidRPr="002B76A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готовность к обучению в школе;</w:t>
      </w:r>
      <w:r w:rsidRPr="002B76AE">
        <w:rPr>
          <w:rFonts w:ascii="Times New Roman" w:hAnsi="Times New Roman" w:cs="Times New Roman"/>
          <w:color w:val="000000"/>
          <w:sz w:val="24"/>
          <w:szCs w:val="24"/>
        </w:rPr>
        <w:br/>
        <w:t>- социальная защита детей из различных категорий семей</w:t>
      </w:r>
      <w:r w:rsidRPr="00B530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53E32" w:rsidRDefault="00553E32" w:rsidP="00553E3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3E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54109" w:rsidRPr="00553E32">
        <w:rPr>
          <w:rFonts w:ascii="Times New Roman" w:hAnsi="Times New Roman" w:cs="Times New Roman"/>
          <w:b/>
          <w:sz w:val="24"/>
          <w:szCs w:val="24"/>
          <w:lang w:eastAsia="ru-RU"/>
        </w:rPr>
        <w:t>Руководство консультационным пунктом</w:t>
      </w:r>
    </w:p>
    <w:p w:rsidR="00553E32" w:rsidRDefault="00554109" w:rsidP="00553E32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t>4.1. Общее руководство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консультационного пункта</w:t>
      </w:r>
      <w:r w:rsidRPr="00B530B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руководитель образовательного учреждения или иное лицо, назначенное приказом руководителя образовательного учреждения.</w:t>
      </w:r>
    </w:p>
    <w:p w:rsidR="00553E32" w:rsidRDefault="00554109" w:rsidP="00553E3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="00553E32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B530B1">
        <w:rPr>
          <w:rFonts w:ascii="Times New Roman" w:hAnsi="Times New Roman" w:cs="Times New Roman"/>
          <w:sz w:val="24"/>
          <w:szCs w:val="24"/>
          <w:lang w:eastAsia="ru-RU"/>
        </w:rPr>
        <w:t xml:space="preserve"> Руков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одитель консультационного пункта</w:t>
      </w:r>
      <w:r w:rsidRPr="00B530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53E32" w:rsidRDefault="00554109" w:rsidP="00553E32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t>- обеспечивает создание условий для эффективной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консультационного пункта</w:t>
      </w:r>
      <w:r w:rsidRPr="00B530B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46A5C">
        <w:rPr>
          <w:rFonts w:ascii="Times New Roman" w:hAnsi="Times New Roman" w:cs="Times New Roman"/>
          <w:sz w:val="24"/>
          <w:szCs w:val="24"/>
        </w:rPr>
        <w:t xml:space="preserve"> обеспечивает оснащение необходимым для осуществления деятельности консультационного центра оборудованием и инвентарем в соответствии с требованиями к устройству, содержанию и организации работы образовательной организации.</w:t>
      </w:r>
    </w:p>
    <w:p w:rsidR="00553E32" w:rsidRDefault="00554109" w:rsidP="00553E32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t>- обеспечивает учет обращений за консультативной пом</w:t>
      </w:r>
      <w:r>
        <w:rPr>
          <w:rFonts w:ascii="Times New Roman" w:hAnsi="Times New Roman" w:cs="Times New Roman"/>
          <w:sz w:val="24"/>
          <w:szCs w:val="24"/>
          <w:lang w:eastAsia="ru-RU"/>
        </w:rPr>
        <w:t>ощью по форме согласно приложения 1 и 2</w:t>
      </w:r>
      <w:r w:rsidRPr="00B530B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53E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30B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Положению;</w:t>
      </w:r>
    </w:p>
    <w:p w:rsidR="00554109" w:rsidRPr="00553E32" w:rsidRDefault="00554109" w:rsidP="00553E32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t>- ведёт отчётность о деяте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льности консультационного пункта</w:t>
      </w:r>
      <w:r w:rsidRPr="00B530B1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3).</w:t>
      </w:r>
    </w:p>
    <w:p w:rsidR="00554109" w:rsidRPr="00B530B1" w:rsidRDefault="00554109" w:rsidP="00553E32">
      <w:pPr>
        <w:shd w:val="clear" w:color="auto" w:fill="FFFFFF" w:themeFill="background1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924" w:rsidRDefault="00213924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924" w:rsidRDefault="00213924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924" w:rsidRDefault="00213924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924" w:rsidRDefault="00213924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924" w:rsidRDefault="00213924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924" w:rsidRDefault="00213924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924" w:rsidRDefault="00213924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B530B1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учёта обращений родителей (законных представителей)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в Консультационный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пункт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515"/>
        <w:gridCol w:w="2565"/>
        <w:gridCol w:w="1650"/>
        <w:gridCol w:w="1650"/>
        <w:gridCol w:w="1650"/>
      </w:tblGrid>
      <w:tr w:rsidR="00554109" w:rsidRPr="00B530B1" w:rsidTr="00BB5161">
        <w:trPr>
          <w:tblCellSpacing w:w="0" w:type="dxa"/>
        </w:trPr>
        <w:tc>
          <w:tcPr>
            <w:tcW w:w="885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2565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обращения*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обращения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оказания помощи</w:t>
            </w:r>
          </w:p>
        </w:tc>
      </w:tr>
      <w:tr w:rsidR="00554109" w:rsidRPr="00B530B1" w:rsidTr="00BB5161">
        <w:trPr>
          <w:tblCellSpacing w:w="0" w:type="dxa"/>
        </w:trPr>
        <w:tc>
          <w:tcPr>
            <w:tcW w:w="885" w:type="dxa"/>
            <w:shd w:val="clear" w:color="auto" w:fill="CBE7F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15" w:type="dxa"/>
            <w:shd w:val="clear" w:color="auto" w:fill="CBE7F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65" w:type="dxa"/>
            <w:shd w:val="clear" w:color="auto" w:fill="CBE7F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50" w:type="dxa"/>
            <w:shd w:val="clear" w:color="auto" w:fill="CBE7F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50" w:type="dxa"/>
            <w:shd w:val="clear" w:color="auto" w:fill="CBE7F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50" w:type="dxa"/>
            <w:shd w:val="clear" w:color="auto" w:fill="CBE7F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t>* письменное заявление, по телефону, личное обращение, с использованием информационно-телекоммуникационных сетей общего пользования.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B1F" w:rsidRDefault="00AC1B1F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B1F" w:rsidRDefault="00AC1B1F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B1F" w:rsidRDefault="00AC1B1F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B1F" w:rsidRDefault="00AC1B1F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учёта оказанной помощи родителям (законным представителям)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в Консультационном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пункте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380"/>
        <w:gridCol w:w="3285"/>
        <w:gridCol w:w="2325"/>
        <w:gridCol w:w="1980"/>
      </w:tblGrid>
      <w:tr w:rsidR="00554109" w:rsidRPr="00B530B1" w:rsidTr="00BB5161">
        <w:trPr>
          <w:tblCellSpacing w:w="0" w:type="dxa"/>
        </w:trPr>
        <w:tc>
          <w:tcPr>
            <w:tcW w:w="945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1380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оказания помощи</w:t>
            </w:r>
          </w:p>
        </w:tc>
        <w:tc>
          <w:tcPr>
            <w:tcW w:w="3285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родителя (законного представителя)</w:t>
            </w:r>
          </w:p>
        </w:tc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и форма оказанной помощи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сотрудника, оказавшего помощь</w:t>
            </w:r>
          </w:p>
        </w:tc>
      </w:tr>
      <w:tr w:rsidR="00554109" w:rsidRPr="00B530B1" w:rsidTr="00BB5161">
        <w:trPr>
          <w:tblCellSpacing w:w="0" w:type="dxa"/>
        </w:trPr>
        <w:tc>
          <w:tcPr>
            <w:tcW w:w="945" w:type="dxa"/>
            <w:shd w:val="clear" w:color="auto" w:fill="CBE7F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80" w:type="dxa"/>
            <w:shd w:val="clear" w:color="auto" w:fill="CBE7F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85" w:type="dxa"/>
            <w:shd w:val="clear" w:color="auto" w:fill="CBE7F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325" w:type="dxa"/>
            <w:shd w:val="clear" w:color="auto" w:fill="CBE7F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80" w:type="dxa"/>
            <w:shd w:val="clear" w:color="auto" w:fill="CBE7F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161" w:rsidRDefault="00BB5161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деятельности Консультационного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пункта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554109" w:rsidRPr="00B530B1" w:rsidRDefault="00554109" w:rsidP="0055410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0B1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75"/>
        <w:gridCol w:w="2490"/>
        <w:gridCol w:w="2475"/>
      </w:tblGrid>
      <w:tr w:rsidR="00554109" w:rsidRPr="00B530B1" w:rsidTr="00BB5161">
        <w:trPr>
          <w:tblCellSpacing w:w="0" w:type="dxa"/>
        </w:trPr>
        <w:tc>
          <w:tcPr>
            <w:tcW w:w="2460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Отчётная дата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 закреплённой территории, получающих дошкольное образование в семье на отчётную дату</w:t>
            </w:r>
          </w:p>
        </w:tc>
        <w:tc>
          <w:tcPr>
            <w:tcW w:w="2490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родителей, обратившихся за помощью в Консультационный  центр на отчётную дату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родителей, получивших помощь в Консультационном центре на отчётную дату</w:t>
            </w:r>
          </w:p>
        </w:tc>
      </w:tr>
      <w:tr w:rsidR="00554109" w:rsidRPr="00B530B1" w:rsidTr="00BB5161">
        <w:trPr>
          <w:tblCellSpacing w:w="0" w:type="dxa"/>
        </w:trPr>
        <w:tc>
          <w:tcPr>
            <w:tcW w:w="2460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AC1B1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31.12.20___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490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54109" w:rsidRPr="00B530B1" w:rsidTr="00BB5161">
        <w:trPr>
          <w:tblCellSpacing w:w="0" w:type="dxa"/>
        </w:trPr>
        <w:tc>
          <w:tcPr>
            <w:tcW w:w="2460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AC1B1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31.06.20___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490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554109" w:rsidRPr="00B530B1" w:rsidRDefault="00554109" w:rsidP="000661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C36C9A" w:rsidRDefault="00C36C9A"/>
    <w:sectPr w:rsidR="00C36C9A" w:rsidSect="002139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243AA"/>
    <w:multiLevelType w:val="hybridMultilevel"/>
    <w:tmpl w:val="F476D7E0"/>
    <w:lvl w:ilvl="0" w:tplc="6428D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109"/>
    <w:rsid w:val="00213924"/>
    <w:rsid w:val="003D0B90"/>
    <w:rsid w:val="003F54F6"/>
    <w:rsid w:val="00422C41"/>
    <w:rsid w:val="005300F9"/>
    <w:rsid w:val="00553E32"/>
    <w:rsid w:val="00554109"/>
    <w:rsid w:val="00610249"/>
    <w:rsid w:val="009554ED"/>
    <w:rsid w:val="00AC1B1F"/>
    <w:rsid w:val="00BB5161"/>
    <w:rsid w:val="00C36C9A"/>
    <w:rsid w:val="00C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8B9F78-1913-46D1-AEEB-1926BE66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0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4109"/>
    <w:rPr>
      <w:rFonts w:cs="Times New Roman"/>
    </w:rPr>
  </w:style>
  <w:style w:type="paragraph" w:styleId="a3">
    <w:name w:val="List Paragraph"/>
    <w:basedOn w:val="a"/>
    <w:uiPriority w:val="34"/>
    <w:qFormat/>
    <w:rsid w:val="00554109"/>
    <w:pPr>
      <w:ind w:left="720"/>
      <w:contextualSpacing/>
    </w:pPr>
  </w:style>
  <w:style w:type="character" w:styleId="a4">
    <w:name w:val="Strong"/>
    <w:basedOn w:val="a0"/>
    <w:uiPriority w:val="22"/>
    <w:qFormat/>
    <w:rsid w:val="0055410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C41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1392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13924"/>
    <w:pPr>
      <w:widowControl w:val="0"/>
      <w:spacing w:after="32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2139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Метод</cp:lastModifiedBy>
  <cp:revision>10</cp:revision>
  <cp:lastPrinted>2021-03-08T22:49:00Z</cp:lastPrinted>
  <dcterms:created xsi:type="dcterms:W3CDTF">2018-11-07T06:51:00Z</dcterms:created>
  <dcterms:modified xsi:type="dcterms:W3CDTF">2021-03-09T01:20:00Z</dcterms:modified>
</cp:coreProperties>
</file>