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62" w:rsidRDefault="00A76686">
      <w:r w:rsidRPr="00A76686">
        <w:rPr>
          <w:noProof/>
          <w:lang w:eastAsia="ru-RU"/>
        </w:rPr>
        <w:drawing>
          <wp:inline distT="0" distB="0" distL="0" distR="0">
            <wp:extent cx="6736264" cy="9058275"/>
            <wp:effectExtent l="0" t="0" r="7620" b="0"/>
            <wp:docPr id="1" name="Рисунок 1" descr="C:\Users\48\Desktop\локальные акты 21\сайт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\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3" t="2168" b="8928"/>
                    <a:stretch/>
                  </pic:blipFill>
                  <pic:spPr bwMode="auto">
                    <a:xfrm>
                      <a:off x="0" y="0"/>
                      <a:ext cx="6738895" cy="90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C62" w:rsidRPr="00C6682E" w:rsidRDefault="00876C62" w:rsidP="00C66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4E" w:rsidRDefault="007C714E" w:rsidP="00876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7C714E" w:rsidRDefault="007C714E" w:rsidP="00876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Срок данного Положения не ограничен. Положение </w:t>
      </w:r>
      <w:r w:rsidR="00117A3B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до принятия нового.</w:t>
      </w:r>
    </w:p>
    <w:p w:rsidR="007C714E" w:rsidRDefault="007C714E" w:rsidP="00876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Цель, задачи и направления мониторинга.</w:t>
      </w:r>
    </w:p>
    <w:p w:rsidR="007C714E" w:rsidRDefault="007C714E" w:rsidP="00876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организации мониторинга является качественная 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7C714E" w:rsidRDefault="007C714E" w:rsidP="00876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мониторинга:</w:t>
      </w:r>
    </w:p>
    <w:p w:rsidR="007C714E" w:rsidRDefault="007C714E" w:rsidP="00876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обработка и анализ информации по различным аспектам воспитательно-образовательного процесса;</w:t>
      </w:r>
    </w:p>
    <w:p w:rsidR="007C714E" w:rsidRDefault="007C714E" w:rsidP="00876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мер по усилению положительных одновременно ослаблению отрицательных факторов, влияющих на </w:t>
      </w:r>
      <w:r w:rsidR="00C51946">
        <w:rPr>
          <w:rFonts w:ascii="Times New Roman" w:hAnsi="Times New Roman" w:cs="Times New Roman"/>
          <w:sz w:val="24"/>
          <w:szCs w:val="24"/>
        </w:rPr>
        <w:t>воспитательно-образовательный процесс;</w:t>
      </w:r>
    </w:p>
    <w:p w:rsidR="00C51946" w:rsidRDefault="00C51946" w:rsidP="00876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-оценивание результатов;</w:t>
      </w:r>
    </w:p>
    <w:p w:rsidR="00C51946" w:rsidRDefault="00C51946" w:rsidP="00876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Направления мониторинга определится в соответствии с целью и задачами ДОУ.</w:t>
      </w:r>
    </w:p>
    <w:p w:rsidR="00876C62" w:rsidRDefault="00C51946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Направлениями мониторинга могут быть:</w:t>
      </w:r>
    </w:p>
    <w:p w:rsidR="00C51946" w:rsidRDefault="00C6682E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A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946">
        <w:rPr>
          <w:rFonts w:ascii="Times New Roman" w:hAnsi="Times New Roman" w:cs="Times New Roman"/>
          <w:sz w:val="24"/>
          <w:szCs w:val="24"/>
        </w:rPr>
        <w:t xml:space="preserve">-реализация </w:t>
      </w:r>
      <w:r w:rsidR="00A76686">
        <w:rPr>
          <w:rFonts w:ascii="Times New Roman" w:hAnsi="Times New Roman" w:cs="Times New Roman"/>
          <w:sz w:val="24"/>
          <w:szCs w:val="24"/>
        </w:rPr>
        <w:t>основной</w:t>
      </w:r>
      <w:r w:rsidR="00C5194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учреждения;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1946">
        <w:rPr>
          <w:rFonts w:ascii="Times New Roman" w:hAnsi="Times New Roman" w:cs="Times New Roman"/>
          <w:sz w:val="24"/>
          <w:szCs w:val="24"/>
        </w:rPr>
        <w:t>-уровень физического развития воспитанников;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1946">
        <w:rPr>
          <w:rFonts w:ascii="Times New Roman" w:hAnsi="Times New Roman" w:cs="Times New Roman"/>
          <w:sz w:val="24"/>
          <w:szCs w:val="24"/>
        </w:rPr>
        <w:t>-состояние здоровья воспитанников;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1946">
        <w:rPr>
          <w:rFonts w:ascii="Times New Roman" w:hAnsi="Times New Roman" w:cs="Times New Roman"/>
          <w:sz w:val="24"/>
          <w:szCs w:val="24"/>
        </w:rPr>
        <w:t>-адаптация вновь прибывших детей к условиям ДОУ;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1946">
        <w:rPr>
          <w:rFonts w:ascii="Times New Roman" w:hAnsi="Times New Roman" w:cs="Times New Roman"/>
          <w:sz w:val="24"/>
          <w:szCs w:val="24"/>
        </w:rPr>
        <w:t>- готовность детей подготовительных групп к школе;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1946">
        <w:rPr>
          <w:rFonts w:ascii="Times New Roman" w:hAnsi="Times New Roman" w:cs="Times New Roman"/>
          <w:sz w:val="24"/>
          <w:szCs w:val="24"/>
        </w:rPr>
        <w:t>- эмоциональное благополучие воспитанников в ДОУ;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1946">
        <w:rPr>
          <w:rFonts w:ascii="Times New Roman" w:hAnsi="Times New Roman" w:cs="Times New Roman"/>
          <w:sz w:val="24"/>
          <w:szCs w:val="24"/>
        </w:rPr>
        <w:t>-уровень профессиональной компетентности педагогов;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1946">
        <w:rPr>
          <w:rFonts w:ascii="Times New Roman" w:hAnsi="Times New Roman" w:cs="Times New Roman"/>
          <w:sz w:val="24"/>
          <w:szCs w:val="24"/>
        </w:rPr>
        <w:t>-повышение качества работы в ДОУ;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946">
        <w:rPr>
          <w:rFonts w:ascii="Times New Roman" w:hAnsi="Times New Roman" w:cs="Times New Roman"/>
          <w:sz w:val="24"/>
          <w:szCs w:val="24"/>
        </w:rPr>
        <w:t>- предметно-развивающая среда;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946">
        <w:rPr>
          <w:rFonts w:ascii="Times New Roman" w:hAnsi="Times New Roman" w:cs="Times New Roman"/>
          <w:sz w:val="24"/>
          <w:szCs w:val="24"/>
        </w:rPr>
        <w:t>-материально-техническое и программно-методическое обеспечение воспитательно-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946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1946">
        <w:rPr>
          <w:rFonts w:ascii="Times New Roman" w:hAnsi="Times New Roman" w:cs="Times New Roman"/>
          <w:sz w:val="24"/>
          <w:szCs w:val="24"/>
        </w:rPr>
        <w:t>- удовлетворенность родителей качеством предоставляемых ДОУ услуг.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946">
        <w:rPr>
          <w:rFonts w:ascii="Times New Roman" w:hAnsi="Times New Roman" w:cs="Times New Roman"/>
          <w:sz w:val="24"/>
          <w:szCs w:val="24"/>
        </w:rPr>
        <w:t>3. Организация мониторинга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1946">
        <w:rPr>
          <w:rFonts w:ascii="Times New Roman" w:hAnsi="Times New Roman" w:cs="Times New Roman"/>
          <w:sz w:val="24"/>
          <w:szCs w:val="24"/>
        </w:rPr>
        <w:t>3.1. Мониторинг осуществляется на основе образовательной программы и годового плана ДОУ.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1946">
        <w:rPr>
          <w:rFonts w:ascii="Times New Roman" w:hAnsi="Times New Roman" w:cs="Times New Roman"/>
          <w:sz w:val="24"/>
          <w:szCs w:val="24"/>
        </w:rPr>
        <w:t>3.2. В работе по проведению мониторинга качества образования используются следующие методы: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1946">
        <w:rPr>
          <w:rFonts w:ascii="Times New Roman" w:hAnsi="Times New Roman" w:cs="Times New Roman"/>
          <w:sz w:val="24"/>
          <w:szCs w:val="24"/>
        </w:rPr>
        <w:t>- наблюдение (</w:t>
      </w:r>
      <w:r w:rsidR="00C6682E">
        <w:rPr>
          <w:rFonts w:ascii="Times New Roman" w:hAnsi="Times New Roman" w:cs="Times New Roman"/>
          <w:sz w:val="24"/>
          <w:szCs w:val="24"/>
        </w:rPr>
        <w:t>целенаправленное</w:t>
      </w:r>
      <w:r w:rsidR="00C51946">
        <w:rPr>
          <w:rFonts w:ascii="Times New Roman" w:hAnsi="Times New Roman" w:cs="Times New Roman"/>
          <w:sz w:val="24"/>
          <w:szCs w:val="24"/>
        </w:rPr>
        <w:t xml:space="preserve"> и систематическое изучение объекта, сбо информации, фиксация действий и проявлений поведения объекта);</w:t>
      </w:r>
    </w:p>
    <w:p w:rsidR="00C51946" w:rsidRDefault="00117A3B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51946">
        <w:rPr>
          <w:rFonts w:ascii="Times New Roman" w:hAnsi="Times New Roman" w:cs="Times New Roman"/>
          <w:sz w:val="24"/>
          <w:szCs w:val="24"/>
        </w:rPr>
        <w:t xml:space="preserve">-эксперимент (создание </w:t>
      </w:r>
      <w:r w:rsidR="00C6682E">
        <w:rPr>
          <w:rFonts w:ascii="Times New Roman" w:hAnsi="Times New Roman" w:cs="Times New Roman"/>
          <w:sz w:val="24"/>
          <w:szCs w:val="24"/>
        </w:rPr>
        <w:t>исследовательских ситуаций для изучения проявлений);</w:t>
      </w:r>
    </w:p>
    <w:p w:rsidR="00C6682E" w:rsidRDefault="00C6682E" w:rsidP="00A7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беседа;</w:t>
      </w:r>
    </w:p>
    <w:p w:rsidR="00C6682E" w:rsidRDefault="00C6682E" w:rsidP="00A7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-опрос</w:t>
      </w:r>
    </w:p>
    <w:p w:rsidR="00C6682E" w:rsidRDefault="00C6682E" w:rsidP="00A7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C6682E" w:rsidRDefault="00C6682E" w:rsidP="00A7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C6682E" w:rsidRDefault="00C6682E" w:rsidP="00A7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продуктов деятельности;</w:t>
      </w:r>
    </w:p>
    <w:p w:rsidR="00C6682E" w:rsidRDefault="00C6682E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сравнительный анализ.</w:t>
      </w:r>
    </w:p>
    <w:p w:rsidR="00C6682E" w:rsidRDefault="00C6682E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Требования к собираемой информации:</w:t>
      </w:r>
    </w:p>
    <w:p w:rsidR="00C6682E" w:rsidRDefault="00C6682E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полнота;</w:t>
      </w:r>
    </w:p>
    <w:p w:rsidR="00C6682E" w:rsidRDefault="00C6682E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конкретность;</w:t>
      </w:r>
    </w:p>
    <w:p w:rsidR="00C6682E" w:rsidRDefault="00C6682E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объективность;</w:t>
      </w:r>
    </w:p>
    <w:p w:rsidR="00C6682E" w:rsidRDefault="00C6682E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своевременность.</w:t>
      </w:r>
    </w:p>
    <w:p w:rsidR="00C6682E" w:rsidRDefault="00C6682E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Формой отчёта руководителя мониторинговой группы является аналитическая справка.</w:t>
      </w:r>
    </w:p>
    <w:p w:rsidR="00C6682E" w:rsidRDefault="00C6682E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 итогам мониторинга проводится заседание Педагогического Совета.</w:t>
      </w:r>
    </w:p>
    <w:p w:rsidR="00C6682E" w:rsidRPr="00C6682E" w:rsidRDefault="00C6682E" w:rsidP="00C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 окончании учебного года, 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ые задачи ДОУ в новом учебном году.</w:t>
      </w:r>
    </w:p>
    <w:sectPr w:rsidR="00C6682E" w:rsidRPr="00C6682E" w:rsidSect="00A76686"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79" w:rsidRDefault="008B2779" w:rsidP="00C6682E">
      <w:pPr>
        <w:spacing w:after="0" w:line="240" w:lineRule="auto"/>
      </w:pPr>
      <w:r>
        <w:separator/>
      </w:r>
    </w:p>
  </w:endnote>
  <w:endnote w:type="continuationSeparator" w:id="0">
    <w:p w:rsidR="008B2779" w:rsidRDefault="008B2779" w:rsidP="00C6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276339"/>
      <w:docPartObj>
        <w:docPartGallery w:val="Page Numbers (Bottom of Page)"/>
        <w:docPartUnique/>
      </w:docPartObj>
    </w:sdtPr>
    <w:sdtContent>
      <w:p w:rsidR="00A76686" w:rsidRDefault="00A766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6686" w:rsidRDefault="00A76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79" w:rsidRDefault="008B2779" w:rsidP="00C6682E">
      <w:pPr>
        <w:spacing w:after="0" w:line="240" w:lineRule="auto"/>
      </w:pPr>
      <w:r>
        <w:separator/>
      </w:r>
    </w:p>
  </w:footnote>
  <w:footnote w:type="continuationSeparator" w:id="0">
    <w:p w:rsidR="008B2779" w:rsidRDefault="008B2779" w:rsidP="00C6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640"/>
    <w:multiLevelType w:val="multilevel"/>
    <w:tmpl w:val="3DFC7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CD22FBE"/>
    <w:multiLevelType w:val="hybridMultilevel"/>
    <w:tmpl w:val="E59E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84"/>
    <w:rsid w:val="00117A3B"/>
    <w:rsid w:val="004E1A84"/>
    <w:rsid w:val="007C714E"/>
    <w:rsid w:val="00876C62"/>
    <w:rsid w:val="008B2779"/>
    <w:rsid w:val="008D7186"/>
    <w:rsid w:val="00A76686"/>
    <w:rsid w:val="00C51946"/>
    <w:rsid w:val="00C6682E"/>
    <w:rsid w:val="00E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52E39-EE8F-42AB-889A-A99DA39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82E"/>
  </w:style>
  <w:style w:type="paragraph" w:styleId="a6">
    <w:name w:val="footer"/>
    <w:basedOn w:val="a"/>
    <w:link w:val="a7"/>
    <w:uiPriority w:val="99"/>
    <w:unhideWhenUsed/>
    <w:rsid w:val="00C6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82E"/>
  </w:style>
  <w:style w:type="paragraph" w:styleId="a8">
    <w:name w:val="No Spacing"/>
    <w:uiPriority w:val="1"/>
    <w:qFormat/>
    <w:rsid w:val="00C66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2021-02-09T00:36:00Z</dcterms:created>
  <dcterms:modified xsi:type="dcterms:W3CDTF">2021-02-09T00:36:00Z</dcterms:modified>
</cp:coreProperties>
</file>