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48" w:rsidRDefault="00E73445" w:rsidP="005C3348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7344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8557158"/>
            <wp:effectExtent l="0" t="0" r="0" b="0"/>
            <wp:docPr id="1" name="Рисунок 1" descr="C:\Users\48\Desktop\локальные акты 21\сайт 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 3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4905" r="4396" b="5943"/>
                    <a:stretch/>
                  </pic:blipFill>
                  <pic:spPr bwMode="auto">
                    <a:xfrm>
                      <a:off x="0" y="0"/>
                      <a:ext cx="5804353" cy="85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C3348" w:rsidRDefault="005C3348" w:rsidP="005C334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 № 18638;</w:t>
      </w:r>
    </w:p>
    <w:p w:rsidR="005C3348" w:rsidRPr="00FB779B" w:rsidRDefault="00BA395F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5C3348" w:rsidRPr="00FB779B" w:rsidRDefault="005C3348" w:rsidP="00BA395F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C3348" w:rsidRDefault="00BA395F" w:rsidP="005C3348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C3348"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. Формирование и состав Аттестационной комиссии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5C3348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 xml:space="preserve">2. Аттестационная комиссия создается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>ьных органов, предусмотренных У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 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 также представителей органов государственно - общественного 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348" w:rsidRPr="00FB779B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>иссии включается представитель трудового коллектива.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2.4. Численность состава Аттестационной комиссии (включая председателя, заместителя председателя и секретаря) должна составлять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6 человек.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5C3348" w:rsidRPr="00FB779B" w:rsidRDefault="005C3348" w:rsidP="005C334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 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 xml:space="preserve">не может являться председателем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комиссии.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5C3348" w:rsidRPr="00FB779B" w:rsidRDefault="005C3348" w:rsidP="005C334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5C3348" w:rsidRPr="00FB779B" w:rsidRDefault="00BA395F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 xml:space="preserve">ков) Аттестационной комиссии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 специальной рубрике на официальном сайте организации в информационно-телекоммуникационной сети «Интернет».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5C3348" w:rsidRPr="00FB779B" w:rsidRDefault="005C3348" w:rsidP="005C3348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комиссии;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5C3348" w:rsidRPr="00101AE6" w:rsidRDefault="00BA395F" w:rsidP="00BA395F">
      <w:pPr>
        <w:spacing w:before="120" w:after="12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C3348"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работы Аттестационной комиссии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организации.</w:t>
      </w:r>
    </w:p>
    <w:p w:rsidR="005C3348" w:rsidRPr="00FB779B" w:rsidRDefault="00BC790C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этим в пред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дверии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 нового учебного года (до 30 августа) издается приказ «Об аттестации педагогических работников</w:t>
      </w:r>
      <w:r w:rsidR="005C3348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3348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целях подтверждения соответствия педагогических работников </w:t>
      </w:r>
      <w:r w:rsidR="00201100"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в 20_</w:t>
      </w:r>
      <w:r w:rsidR="005C3348">
        <w:rPr>
          <w:rFonts w:ascii="Times New Roman" w:eastAsia="Times New Roman" w:hAnsi="Times New Roman" w:cs="Times New Roman"/>
          <w:sz w:val="28"/>
          <w:szCs w:val="28"/>
        </w:rPr>
        <w:t>_/20</w:t>
      </w:r>
      <w:r w:rsidR="00201100">
        <w:rPr>
          <w:rFonts w:ascii="Times New Roman" w:eastAsia="Times New Roman" w:hAnsi="Times New Roman" w:cs="Times New Roman"/>
          <w:sz w:val="28"/>
          <w:szCs w:val="28"/>
        </w:rPr>
        <w:t>_</w:t>
      </w:r>
      <w:r w:rsidR="005C3348">
        <w:rPr>
          <w:rFonts w:ascii="Times New Roman" w:eastAsia="Times New Roman" w:hAnsi="Times New Roman" w:cs="Times New Roman"/>
          <w:sz w:val="28"/>
          <w:szCs w:val="28"/>
        </w:rPr>
        <w:t>_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 xml:space="preserve">ации и доводится под роспись </w:t>
      </w:r>
      <w:proofErr w:type="gramStart"/>
      <w:r w:rsidR="00BA395F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 каждого аттестуемого не менее чем за месяц до начала аттестации.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5C3348" w:rsidRPr="00FB779B" w:rsidRDefault="005C3348" w:rsidP="00BA39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5C3348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5C3348" w:rsidRDefault="00BA395F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содержащимися в представлении 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организации.</w:t>
      </w:r>
    </w:p>
    <w:p w:rsidR="005C3348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5C3348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5C3348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5C3348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5C3348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5C3348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5C3348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экспертов).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представления руководителя организации о возможности приема на работу на должности педагогических работников лиц, не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5C3348" w:rsidRPr="00FB779B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5C3348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BC790C" w:rsidRDefault="00BC790C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6B1" w:rsidRPr="00920952" w:rsidRDefault="00BA395F" w:rsidP="00CC46B1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C46B1"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C46B1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Процедура проведения аттестации</w:t>
      </w:r>
    </w:p>
    <w:p w:rsidR="00CC46B1" w:rsidRDefault="00CC46B1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Проведение аттестации педагогических работников, осуществляется в форме: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1 вариант</w:t>
      </w:r>
    </w:p>
    <w:p w:rsidR="00CC46B1" w:rsidRPr="00CC46B1" w:rsidRDefault="00CC46B1" w:rsidP="00BA39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6B1">
        <w:rPr>
          <w:rFonts w:ascii="Times New Roman" w:eastAsia="Times New Roman" w:hAnsi="Times New Roman" w:cs="Times New Roman"/>
          <w:sz w:val="28"/>
          <w:szCs w:val="28"/>
        </w:rPr>
        <w:t>представления руководителя организации,</w:t>
      </w:r>
    </w:p>
    <w:p w:rsidR="00CC46B1" w:rsidRPr="00CC46B1" w:rsidRDefault="00CC46B1" w:rsidP="00BA39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непосредственной образовательной деятельно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>сти (образовательной ситуации),</w:t>
      </w:r>
      <w:r w:rsidRPr="00CC46B1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организованной педагогом,</w:t>
      </w:r>
    </w:p>
    <w:p w:rsidR="00CC46B1" w:rsidRPr="00CC46B1" w:rsidRDefault="00CC46B1" w:rsidP="00BA39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предметно-развивающей среды группы, организованной педагогом</w:t>
      </w:r>
    </w:p>
    <w:p w:rsidR="00CC46B1" w:rsidRPr="00BA395F" w:rsidRDefault="00CC46B1" w:rsidP="00BA395F">
      <w:pPr>
        <w:pStyle w:val="a5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BA395F">
        <w:rPr>
          <w:rFonts w:ascii="Times New Roman" w:eastAsia="Times New Roman" w:hAnsi="Times New Roman" w:cs="Times New Roman"/>
          <w:sz w:val="28"/>
          <w:szCs w:val="28"/>
        </w:rPr>
        <w:t>2 вариант</w:t>
      </w:r>
    </w:p>
    <w:p w:rsidR="00CC46B1" w:rsidRPr="00CC46B1" w:rsidRDefault="00CC46B1" w:rsidP="00BA39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>а основании </w:t>
      </w:r>
      <w:r w:rsidRPr="00CC46B1">
        <w:rPr>
          <w:rFonts w:ascii="Times New Roman" w:eastAsia="Times New Roman" w:hAnsi="Times New Roman" w:cs="Times New Roman"/>
          <w:sz w:val="28"/>
          <w:szCs w:val="28"/>
        </w:rPr>
        <w:t>представления руководителя организации,</w:t>
      </w:r>
    </w:p>
    <w:p w:rsidR="00CC46B1" w:rsidRPr="00CC46B1" w:rsidRDefault="00CC46B1" w:rsidP="00BA39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портфолио   педагогической деятельности,</w:t>
      </w:r>
    </w:p>
    <w:p w:rsidR="00CC46B1" w:rsidRPr="00CC46B1" w:rsidRDefault="00CC46B1" w:rsidP="00BA39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предметно-развивающей среды группы, организованной педагогом</w:t>
      </w:r>
    </w:p>
    <w:p w:rsidR="00CC46B1" w:rsidRPr="00CC46B1" w:rsidRDefault="00CC46B1" w:rsidP="00CC4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 </w:t>
      </w:r>
    </w:p>
    <w:p w:rsidR="00CC46B1" w:rsidRPr="00CC46B1" w:rsidRDefault="00CC46B1" w:rsidP="00CC46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C46B1">
        <w:rPr>
          <w:rFonts w:ascii="Times New Roman" w:eastAsia="Times New Roman" w:hAnsi="Times New Roman" w:cs="Times New Roman"/>
          <w:sz w:val="28"/>
          <w:szCs w:val="28"/>
        </w:rPr>
        <w:t>Аттестуемый вправе избрать конкретные формы процедуры аттестации.</w:t>
      </w:r>
    </w:p>
    <w:p w:rsidR="00CC46B1" w:rsidRDefault="00CC46B1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348" w:rsidRPr="00920952" w:rsidRDefault="00BA395F" w:rsidP="005C3348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C3348"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>. Решение Аттестационной комиссии</w:t>
      </w:r>
    </w:p>
    <w:p w:rsidR="005C3348" w:rsidRPr="00FB779B" w:rsidRDefault="00201100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.1. По результатам аттестации педагогического работника Аттестационная комиссия принимает одно из следующих решений: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5C3348" w:rsidRPr="00FB779B" w:rsidRDefault="005C3348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5C3348" w:rsidRPr="00FB779B" w:rsidRDefault="00201100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5C3348" w:rsidRPr="00FB779B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C3348" w:rsidRPr="00FB779B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5C3348" w:rsidRPr="00FB779B" w:rsidRDefault="00201100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5C3348" w:rsidRPr="00FB779B" w:rsidRDefault="00201100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.4. На педагогического работника, прошедшего аттестацию не по</w:t>
      </w:r>
      <w:r w:rsidR="005C3348">
        <w:rPr>
          <w:rFonts w:ascii="Times New Roman" w:eastAsia="Times New Roman" w:hAnsi="Times New Roman" w:cs="Times New Roman"/>
          <w:sz w:val="28"/>
          <w:szCs w:val="28"/>
        </w:rPr>
        <w:t>зднее 2-х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5C3348" w:rsidRPr="00FB779B" w:rsidRDefault="00201100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.5. Результаты аттестации педагогический работник вправе обжаловать в суд в</w:t>
      </w:r>
      <w:r w:rsidR="005C3348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5C3348" w:rsidRPr="009209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6" w:history="1">
        <w:r w:rsidR="005C3348" w:rsidRPr="00920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5C3348" w:rsidRPr="00920952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5C3348" w:rsidRPr="00FB779B" w:rsidRDefault="00201100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специалистов и служащих, утвержденного приказом Мин</w:t>
      </w:r>
      <w:r w:rsidR="005C3348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6 октября 2010 года, регистрационный </w:t>
      </w:r>
      <w:r w:rsidR="00BA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5C3348" w:rsidRPr="00FB779B" w:rsidRDefault="00201100" w:rsidP="00BA3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C3348" w:rsidRPr="00FB779B">
        <w:rPr>
          <w:rFonts w:ascii="Times New Roman" w:eastAsia="Times New Roman" w:hAnsi="Times New Roman" w:cs="Times New Roman"/>
          <w:sz w:val="28"/>
          <w:szCs w:val="28"/>
        </w:rPr>
        <w:t>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5C3348" w:rsidRDefault="005C3348" w:rsidP="005C33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5C3348" w:rsidRDefault="005C3348" w:rsidP="005C3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2F5C" w:rsidRDefault="001E2F5C" w:rsidP="005C3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F5C" w:rsidRDefault="001E2F5C" w:rsidP="005C3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97" w:rsidRDefault="00301E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2F5C" w:rsidRDefault="001E2F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2F5C" w:rsidRDefault="001E2F5C"/>
    <w:sectPr w:rsidR="001E2F5C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798B"/>
    <w:multiLevelType w:val="hybridMultilevel"/>
    <w:tmpl w:val="32EAA0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E22BBE"/>
    <w:multiLevelType w:val="multilevel"/>
    <w:tmpl w:val="86C8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A02F3"/>
    <w:multiLevelType w:val="multilevel"/>
    <w:tmpl w:val="A53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348"/>
    <w:rsid w:val="001E2F5C"/>
    <w:rsid w:val="00201100"/>
    <w:rsid w:val="00263A09"/>
    <w:rsid w:val="00301E97"/>
    <w:rsid w:val="003900DE"/>
    <w:rsid w:val="004A2EEB"/>
    <w:rsid w:val="005C3348"/>
    <w:rsid w:val="00724367"/>
    <w:rsid w:val="00924CE0"/>
    <w:rsid w:val="009874EE"/>
    <w:rsid w:val="00A328D5"/>
    <w:rsid w:val="00A572F6"/>
    <w:rsid w:val="00BA395F"/>
    <w:rsid w:val="00BC790C"/>
    <w:rsid w:val="00BD37BB"/>
    <w:rsid w:val="00CC46B1"/>
    <w:rsid w:val="00E31542"/>
    <w:rsid w:val="00E66BFB"/>
    <w:rsid w:val="00E73445"/>
    <w:rsid w:val="00E83F68"/>
    <w:rsid w:val="00EC2AAA"/>
    <w:rsid w:val="00E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22FB-7447-4026-8F2C-4263EBCC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4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paragraph" w:styleId="a5">
    <w:name w:val="List Paragraph"/>
    <w:basedOn w:val="a"/>
    <w:uiPriority w:val="34"/>
    <w:qFormat/>
    <w:rsid w:val="005C334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C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14</cp:revision>
  <cp:lastPrinted>2014-10-01T06:08:00Z</cp:lastPrinted>
  <dcterms:created xsi:type="dcterms:W3CDTF">2014-09-30T23:38:00Z</dcterms:created>
  <dcterms:modified xsi:type="dcterms:W3CDTF">2021-02-11T06:10:00Z</dcterms:modified>
</cp:coreProperties>
</file>