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7F" w:rsidRDefault="001C607F" w:rsidP="001C607F">
      <w:pPr>
        <w:pStyle w:val="2"/>
        <w:spacing w:before="0" w:after="240"/>
        <w:jc w:val="center"/>
        <w:textAlignment w:val="baseline"/>
        <w:rPr>
          <w:rFonts w:ascii="Arial" w:hAnsi="Arial" w:cs="Arial"/>
          <w:color w:val="444444"/>
          <w:sz w:val="24"/>
          <w:szCs w:val="24"/>
        </w:rPr>
      </w:pPr>
      <w:r>
        <w:rPr>
          <w:rFonts w:ascii="Arial" w:hAnsi="Arial" w:cs="Arial"/>
          <w:color w:val="444444"/>
          <w:sz w:val="24"/>
          <w:szCs w:val="24"/>
        </w:rPr>
        <w:t>АДМИНИСТРАЦИЯ ГОРОДА ХАБАРОВСКА</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08 февраля 2011 года N 400</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Об утверждении административного регламента предоставления муниципальной</w:t>
      </w:r>
      <w:r>
        <w:rPr>
          <w:rFonts w:ascii="Arial" w:hAnsi="Arial" w:cs="Arial"/>
          <w:color w:val="444444"/>
          <w:sz w:val="24"/>
          <w:szCs w:val="24"/>
        </w:rPr>
        <w:br/>
        <w:t>услуги "Прием заявлений, постановка на учет и зачисление детей в образовательные</w:t>
      </w:r>
      <w:r>
        <w:rPr>
          <w:rFonts w:ascii="Arial" w:hAnsi="Arial" w:cs="Arial"/>
          <w:color w:val="444444"/>
          <w:sz w:val="24"/>
          <w:szCs w:val="24"/>
        </w:rPr>
        <w:br/>
        <w:t>организации, реализующие основную образовательную программу</w:t>
      </w:r>
      <w:r>
        <w:rPr>
          <w:rFonts w:ascii="Arial" w:hAnsi="Arial" w:cs="Arial"/>
          <w:color w:val="444444"/>
          <w:sz w:val="24"/>
          <w:szCs w:val="24"/>
        </w:rPr>
        <w:br/>
        <w:t>дошкольного образования (детские сады)" на территории городского округа "Город Хабаровск"*</w:t>
      </w:r>
    </w:p>
    <w:p w:rsidR="001C607F" w:rsidRDefault="001C607F" w:rsidP="001C607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 марта 2021 года)</w:t>
      </w:r>
    </w:p>
    <w:p w:rsidR="001C607F" w:rsidRDefault="001C607F" w:rsidP="001C607F">
      <w:pPr>
        <w:textAlignment w:val="baseline"/>
        <w:rPr>
          <w:rFonts w:ascii="Arial" w:hAnsi="Arial" w:cs="Arial"/>
          <w:color w:val="3451A0"/>
        </w:rPr>
      </w:pPr>
      <w:r>
        <w:rPr>
          <w:rFonts w:ascii="Arial" w:hAnsi="Arial" w:cs="Arial"/>
          <w:color w:val="3451A0"/>
        </w:rPr>
        <w:t>Информация об изменяющих документах</w:t>
      </w:r>
    </w:p>
    <w:p w:rsidR="001C607F" w:rsidRDefault="001C607F" w:rsidP="001C607F">
      <w:pPr>
        <w:pStyle w:val="formattext"/>
        <w:spacing w:before="0" w:beforeAutospacing="0" w:after="0" w:afterAutospacing="0"/>
        <w:textAlignment w:val="baseline"/>
        <w:rPr>
          <w:rFonts w:ascii="Arial" w:hAnsi="Arial" w:cs="Arial"/>
          <w:color w:val="444444"/>
        </w:rPr>
      </w:pPr>
      <w:r>
        <w:rPr>
          <w:rFonts w:ascii="Arial" w:hAnsi="Arial" w:cs="Arial"/>
          <w:color w:val="444444"/>
        </w:rPr>
        <w:br/>
        <w:t>     ________________________________</w:t>
      </w:r>
      <w:r>
        <w:rPr>
          <w:rFonts w:ascii="Arial" w:hAnsi="Arial" w:cs="Arial"/>
          <w:color w:val="444444"/>
        </w:rPr>
        <w:br/>
        <w:t>     Документ с изменениями, внесенными:</w:t>
      </w:r>
      <w:r>
        <w:rPr>
          <w:rFonts w:ascii="Arial" w:hAnsi="Arial" w:cs="Arial"/>
          <w:color w:val="444444"/>
        </w:rPr>
        <w:br/>
        <w:t>     </w:t>
      </w:r>
      <w:hyperlink r:id="rId4" w:history="1">
        <w:r>
          <w:rPr>
            <w:rStyle w:val="a3"/>
            <w:rFonts w:ascii="Arial" w:hAnsi="Arial" w:cs="Arial"/>
            <w:color w:val="3451A0"/>
          </w:rPr>
          <w:t>Постановлением Администрации города Хабаровска от 3 ноября 2011 года N 3626</w:t>
        </w:r>
      </w:hyperlink>
      <w:r>
        <w:rPr>
          <w:rFonts w:ascii="Arial" w:hAnsi="Arial" w:cs="Arial"/>
          <w:color w:val="444444"/>
        </w:rPr>
        <w:br/>
        <w:t>     </w:t>
      </w:r>
      <w:hyperlink r:id="rId5" w:history="1">
        <w:r>
          <w:rPr>
            <w:rStyle w:val="a3"/>
            <w:rFonts w:ascii="Arial" w:hAnsi="Arial" w:cs="Arial"/>
            <w:color w:val="3451A0"/>
          </w:rPr>
          <w:t>Постановлением Администрации города Хабаровска от 14 марта 2012 года N 956</w:t>
        </w:r>
      </w:hyperlink>
      <w:r>
        <w:rPr>
          <w:rFonts w:ascii="Arial" w:hAnsi="Arial" w:cs="Arial"/>
          <w:color w:val="444444"/>
        </w:rPr>
        <w:br/>
        <w:t>     </w:t>
      </w:r>
      <w:hyperlink r:id="rId6" w:history="1">
        <w:r>
          <w:rPr>
            <w:rStyle w:val="a3"/>
            <w:rFonts w:ascii="Arial" w:hAnsi="Arial" w:cs="Arial"/>
            <w:color w:val="3451A0"/>
          </w:rPr>
          <w:t>Постановлением Администрации города Хабаровска от 11 сентября 2013 года N 3576</w:t>
        </w:r>
      </w:hyperlink>
      <w:r>
        <w:rPr>
          <w:rFonts w:ascii="Arial" w:hAnsi="Arial" w:cs="Arial"/>
          <w:color w:val="444444"/>
        </w:rPr>
        <w:br/>
        <w:t>     </w:t>
      </w:r>
      <w:hyperlink r:id="rId7" w:history="1">
        <w:r>
          <w:rPr>
            <w:rStyle w:val="a3"/>
            <w:rFonts w:ascii="Arial" w:hAnsi="Arial" w:cs="Arial"/>
            <w:color w:val="3451A0"/>
          </w:rPr>
          <w:t>Постановлением Администрации города Хабаровска от 17 июля 2014 года N 2931</w:t>
        </w:r>
      </w:hyperlink>
      <w:r>
        <w:rPr>
          <w:rFonts w:ascii="Arial" w:hAnsi="Arial" w:cs="Arial"/>
          <w:color w:val="444444"/>
        </w:rPr>
        <w:br/>
        <w:t>     </w:t>
      </w:r>
      <w:hyperlink r:id="rId8"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br/>
        <w:t>     </w:t>
      </w:r>
      <w:hyperlink r:id="rId9" w:history="1">
        <w:r>
          <w:rPr>
            <w:rStyle w:val="a3"/>
            <w:rFonts w:ascii="Arial" w:hAnsi="Arial" w:cs="Arial"/>
            <w:color w:val="3451A0"/>
          </w:rPr>
          <w:t>Постановлением Администрации города Хабаровска от 19 мая 2017 года N 1672</w:t>
        </w:r>
      </w:hyperlink>
      <w:r>
        <w:rPr>
          <w:rFonts w:ascii="Arial" w:hAnsi="Arial" w:cs="Arial"/>
          <w:color w:val="444444"/>
        </w:rPr>
        <w:br/>
        <w:t>     </w:t>
      </w:r>
      <w:hyperlink r:id="rId10"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w:t>
      </w:r>
      <w:r>
        <w:rPr>
          <w:rFonts w:ascii="Arial" w:hAnsi="Arial" w:cs="Arial"/>
          <w:color w:val="444444"/>
        </w:rPr>
        <w:br/>
        <w:t>     </w:t>
      </w:r>
      <w:hyperlink r:id="rId11" w:history="1">
        <w:r>
          <w:rPr>
            <w:rStyle w:val="a3"/>
            <w:rFonts w:ascii="Arial" w:hAnsi="Arial" w:cs="Arial"/>
            <w:color w:val="3451A0"/>
          </w:rPr>
          <w:t>Постановлением Администрации города Хабаровска Хабаровского края от 11 ноября 2019 года N 3684</w:t>
        </w:r>
      </w:hyperlink>
      <w:r>
        <w:rPr>
          <w:rFonts w:ascii="Arial" w:hAnsi="Arial" w:cs="Arial"/>
          <w:color w:val="444444"/>
        </w:rPr>
        <w:br/>
        <w:t>     </w:t>
      </w:r>
      <w:hyperlink r:id="rId12"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br/>
        <w:t>     </w:t>
      </w:r>
      <w:hyperlink r:id="rId13"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br/>
        <w:t>     </w:t>
      </w:r>
      <w:hyperlink r:id="rId14"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br/>
        <w:t>     ________________________________</w:t>
      </w:r>
    </w:p>
    <w:p w:rsidR="001C607F" w:rsidRDefault="001C607F" w:rsidP="001C607F">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______________________</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*Наименование в редакции, введенной в действие с 2 октября 2018 года </w:t>
      </w:r>
      <w:hyperlink r:id="rId15"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6"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соответствии с </w:t>
      </w:r>
      <w:hyperlink r:id="rId17" w:history="1">
        <w:r>
          <w:rPr>
            <w:rStyle w:val="a3"/>
            <w:rFonts w:ascii="Arial" w:hAnsi="Arial" w:cs="Arial"/>
            <w:color w:val="3451A0"/>
          </w:rPr>
          <w:t>Федеральным законом «Об организации предоставления государственных и муниципальных услуг» от 27.07.2010 N 210-ФЗ</w:t>
        </w:r>
      </w:hyperlink>
      <w:r>
        <w:rPr>
          <w:rFonts w:ascii="Arial" w:hAnsi="Arial" w:cs="Arial"/>
          <w:color w:val="444444"/>
        </w:rPr>
        <w:t>, </w:t>
      </w:r>
      <w:hyperlink r:id="rId18" w:history="1">
        <w:r>
          <w:rPr>
            <w:rStyle w:val="a3"/>
            <w:rFonts w:ascii="Arial" w:hAnsi="Arial" w:cs="Arial"/>
            <w:color w:val="3451A0"/>
          </w:rPr>
          <w:t>постановлением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w:t>
        </w:r>
      </w:hyperlink>
      <w:r>
        <w:rPr>
          <w:rFonts w:ascii="Arial" w:hAnsi="Arial" w:cs="Arial"/>
          <w:color w:val="444444"/>
        </w:rPr>
        <w:t>» администрация города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постановляет:</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Хабаровск" согласно приложению. (Пункт в редакции, введенной в действие с 2 октября 2018 года </w:t>
      </w:r>
      <w:hyperlink r:id="rId19"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20" w:anchor="6500IL"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Компьютерно-информационному управлению (</w:t>
      </w:r>
      <w:proofErr w:type="spellStart"/>
      <w:r>
        <w:rPr>
          <w:rFonts w:ascii="Arial" w:hAnsi="Arial" w:cs="Arial"/>
          <w:color w:val="444444"/>
        </w:rPr>
        <w:t>Варады</w:t>
      </w:r>
      <w:proofErr w:type="spellEnd"/>
      <w:r>
        <w:rPr>
          <w:rFonts w:ascii="Arial" w:hAnsi="Arial" w:cs="Arial"/>
          <w:color w:val="444444"/>
        </w:rPr>
        <w:t xml:space="preserve"> В.Е.) разместить настоящее постановление на официальном сайте администрации города. (Пункт в редакции, введенной в действие с 26 мая 2017 года </w:t>
      </w:r>
      <w:hyperlink r:id="rId21" w:history="1">
        <w:r>
          <w:rPr>
            <w:rStyle w:val="a3"/>
            <w:rFonts w:ascii="Arial" w:hAnsi="Arial" w:cs="Arial"/>
            <w:color w:val="3451A0"/>
          </w:rPr>
          <w:t>Постановлением Администрации города Хабаровска от 19 мая 2017 года N 1672</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Пресс-службе администрации города Хабаровска (Кравчук С.А) опубликовать настоящее постановление в газете «Хабаровские вести». (Пункт в редакции, введенной в действие с 26 мая 2017 года </w:t>
      </w:r>
      <w:hyperlink r:id="rId22" w:history="1">
        <w:r>
          <w:rPr>
            <w:rStyle w:val="a3"/>
            <w:rFonts w:ascii="Arial" w:hAnsi="Arial" w:cs="Arial"/>
            <w:color w:val="3451A0"/>
          </w:rPr>
          <w:t>Постановлением Администрации города Хабаровска от 19 мая 2017 года N 1672</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Настоящее постановление вступает в силу со дня его официального опубликования (обнародования).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Контроль за исполнением настоящего постановления возложить на заместителя мэра города по социальным вопросам (</w:t>
      </w:r>
      <w:proofErr w:type="spellStart"/>
      <w:r>
        <w:rPr>
          <w:rFonts w:ascii="Arial" w:hAnsi="Arial" w:cs="Arial"/>
          <w:color w:val="444444"/>
        </w:rPr>
        <w:t>Лагошина</w:t>
      </w:r>
      <w:proofErr w:type="spellEnd"/>
      <w:r>
        <w:rPr>
          <w:rFonts w:ascii="Arial" w:hAnsi="Arial" w:cs="Arial"/>
          <w:color w:val="444444"/>
        </w:rPr>
        <w:t xml:space="preserve"> Е.В.). (Пункт в редакции, введенной в действие с 2 октября 2018 года </w:t>
      </w:r>
      <w:hyperlink r:id="rId23"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24" w:anchor="6580IP" w:history="1">
        <w:r>
          <w:rPr>
            <w:rStyle w:val="a3"/>
            <w:rFonts w:ascii="Arial" w:hAnsi="Arial" w:cs="Arial"/>
            <w:color w:val="3451A0"/>
          </w:rPr>
          <w:t>предыдущую редакцию</w:t>
        </w:r>
      </w:hyperlink>
      <w:r>
        <w:rPr>
          <w:rFonts w:ascii="Arial" w:hAnsi="Arial" w:cs="Arial"/>
          <w:color w:val="444444"/>
        </w:rPr>
        <w:t>, </w:t>
      </w:r>
      <w:hyperlink r:id="rId25"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t> - см. </w:t>
      </w:r>
      <w:hyperlink r:id="rId26" w:anchor="6580IP"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1C607F" w:rsidRDefault="001C607F" w:rsidP="001C607F">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Мэр города</w:t>
      </w:r>
      <w:r>
        <w:rPr>
          <w:rFonts w:ascii="Arial" w:hAnsi="Arial" w:cs="Arial"/>
          <w:color w:val="444444"/>
        </w:rPr>
        <w:br/>
        <w:t>А.Н. Соколов</w:t>
      </w:r>
    </w:p>
    <w:p w:rsidR="001C607F" w:rsidRDefault="001C607F" w:rsidP="001C607F">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p>
    <w:p w:rsidR="001C607F" w:rsidRDefault="001C607F" w:rsidP="001C607F">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Приложение</w:t>
      </w:r>
      <w:r>
        <w:rPr>
          <w:rFonts w:ascii="Arial" w:hAnsi="Arial" w:cs="Arial"/>
          <w:color w:val="444444"/>
          <w:sz w:val="24"/>
          <w:szCs w:val="24"/>
        </w:rPr>
        <w:br/>
      </w:r>
      <w:r>
        <w:rPr>
          <w:rFonts w:ascii="Arial" w:hAnsi="Arial" w:cs="Arial"/>
          <w:color w:val="444444"/>
          <w:sz w:val="24"/>
          <w:szCs w:val="24"/>
        </w:rPr>
        <w:br/>
        <w:t>УТВЕРЖДЕН</w:t>
      </w:r>
      <w:r>
        <w:rPr>
          <w:rFonts w:ascii="Arial" w:hAnsi="Arial" w:cs="Arial"/>
          <w:color w:val="444444"/>
          <w:sz w:val="24"/>
          <w:szCs w:val="24"/>
        </w:rPr>
        <w:br/>
        <w:t>постановлением</w:t>
      </w:r>
      <w:r>
        <w:rPr>
          <w:rFonts w:ascii="Arial" w:hAnsi="Arial" w:cs="Arial"/>
          <w:color w:val="444444"/>
          <w:sz w:val="24"/>
          <w:szCs w:val="24"/>
        </w:rPr>
        <w:br/>
        <w:t>администрации города</w:t>
      </w:r>
      <w:r>
        <w:rPr>
          <w:rFonts w:ascii="Arial" w:hAnsi="Arial" w:cs="Arial"/>
          <w:color w:val="444444"/>
          <w:sz w:val="24"/>
          <w:szCs w:val="24"/>
        </w:rPr>
        <w:br/>
        <w:t>от 08 февраля 2011 года N 400</w:t>
      </w:r>
    </w:p>
    <w:p w:rsidR="001C607F" w:rsidRDefault="001C607F" w:rsidP="001C607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w:t>
      </w:r>
    </w:p>
    <w:p w:rsidR="001C607F" w:rsidRDefault="001C607F" w:rsidP="001C607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АДМИНИСТРАТИВНЫЙ РЕГЛАМЕНТ</w:t>
      </w:r>
      <w:r>
        <w:rPr>
          <w:rFonts w:ascii="Arial" w:hAnsi="Arial" w:cs="Arial"/>
          <w:b/>
          <w:bCs/>
          <w:color w:val="444444"/>
        </w:rPr>
        <w:br/>
        <w:t>предоставления муниципальной услуги «Прием заявлений, постановка на учет и зачисление детей в</w:t>
      </w:r>
      <w:r>
        <w:rPr>
          <w:rFonts w:ascii="Arial" w:hAnsi="Arial" w:cs="Arial"/>
          <w:b/>
          <w:bCs/>
          <w:color w:val="444444"/>
        </w:rPr>
        <w:br/>
        <w:t>образовательные организации, реализующие основную общеобразовательную программу</w:t>
      </w:r>
      <w:r>
        <w:rPr>
          <w:rFonts w:ascii="Arial" w:hAnsi="Arial" w:cs="Arial"/>
          <w:b/>
          <w:bCs/>
          <w:color w:val="444444"/>
        </w:rPr>
        <w:br/>
        <w:t> дошкольного образования (детские сады</w:t>
      </w:r>
      <w:proofErr w:type="gramStart"/>
      <w:r>
        <w:rPr>
          <w:rFonts w:ascii="Arial" w:hAnsi="Arial" w:cs="Arial"/>
          <w:b/>
          <w:bCs/>
          <w:color w:val="444444"/>
        </w:rPr>
        <w:t>)»</w:t>
      </w:r>
      <w:r>
        <w:rPr>
          <w:rFonts w:ascii="Arial" w:hAnsi="Arial" w:cs="Arial"/>
          <w:b/>
          <w:bCs/>
          <w:color w:val="444444"/>
        </w:rPr>
        <w:br/>
        <w:t>на</w:t>
      </w:r>
      <w:proofErr w:type="gramEnd"/>
      <w:r>
        <w:rPr>
          <w:rFonts w:ascii="Arial" w:hAnsi="Arial" w:cs="Arial"/>
          <w:b/>
          <w:bCs/>
          <w:color w:val="444444"/>
        </w:rPr>
        <w:t xml:space="preserve"> территории городского округа "Город Хабаровск"*</w:t>
      </w:r>
    </w:p>
    <w:p w:rsidR="001C607F" w:rsidRDefault="001C607F" w:rsidP="001C607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 марта 2021 года)</w:t>
      </w:r>
    </w:p>
    <w:p w:rsidR="001C607F" w:rsidRDefault="001C607F" w:rsidP="001C607F">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______________________</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*Наименование в редакции, введенной в действие с 2 октября 2018 года </w:t>
      </w:r>
      <w:hyperlink r:id="rId27"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2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w:t>
      </w:r>
    </w:p>
    <w:p w:rsidR="001C607F" w:rsidRDefault="001C607F" w:rsidP="001C607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1. Общие положения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1.1. Перечень нормативных правовых актов, непосредственно регулирующих предоставление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29" w:history="1">
        <w:r>
          <w:rPr>
            <w:rStyle w:val="a3"/>
            <w:rFonts w:ascii="Arial" w:hAnsi="Arial" w:cs="Arial"/>
            <w:color w:val="3451A0"/>
          </w:rPr>
          <w:t>Конституция Российской Федерации</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0" w:history="1">
        <w:r>
          <w:rPr>
            <w:rStyle w:val="a3"/>
            <w:rFonts w:ascii="Arial" w:hAnsi="Arial" w:cs="Arial"/>
            <w:color w:val="3451A0"/>
          </w:rPr>
          <w:t>Федеральный закон Российской Федерации от 29.12.2012 N 273-ФЗ</w:t>
        </w:r>
      </w:hyperlink>
      <w:r>
        <w:rPr>
          <w:rFonts w:ascii="Arial" w:hAnsi="Arial" w:cs="Arial"/>
          <w:color w:val="444444"/>
        </w:rPr>
        <w:t> «Об образовании в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1" w:history="1">
        <w:r>
          <w:rPr>
            <w:rStyle w:val="a3"/>
            <w:rFonts w:ascii="Arial" w:hAnsi="Arial" w:cs="Arial"/>
            <w:color w:val="3451A0"/>
          </w:rPr>
          <w:t>Закон Российской Федерации от 26.06.1992 N 3132-1</w:t>
        </w:r>
      </w:hyperlink>
      <w:r>
        <w:rPr>
          <w:rFonts w:ascii="Arial" w:hAnsi="Arial" w:cs="Arial"/>
          <w:color w:val="444444"/>
        </w:rPr>
        <w:t> «О статусе судей в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2" w:history="1">
        <w:r>
          <w:rPr>
            <w:rStyle w:val="a3"/>
            <w:rFonts w:ascii="Arial" w:hAnsi="Arial" w:cs="Arial"/>
            <w:color w:val="3451A0"/>
          </w:rPr>
          <w:t>Закон Российской Федерации от 19.02.1993 N 4530-1</w:t>
        </w:r>
      </w:hyperlink>
      <w:r>
        <w:rPr>
          <w:rFonts w:ascii="Arial" w:hAnsi="Arial" w:cs="Arial"/>
          <w:color w:val="444444"/>
        </w:rPr>
        <w:t> «О вынужденных переселенцах»;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3" w:history="1">
        <w:r>
          <w:rPr>
            <w:rStyle w:val="a3"/>
            <w:rFonts w:ascii="Arial" w:hAnsi="Arial" w:cs="Arial"/>
            <w:color w:val="3451A0"/>
          </w:rPr>
          <w:t>Закон Российской Федерации от 15.05.1991 N 1244-1</w:t>
        </w:r>
      </w:hyperlink>
      <w:r>
        <w:rPr>
          <w:rFonts w:ascii="Arial" w:hAnsi="Arial" w:cs="Arial"/>
          <w:color w:val="444444"/>
        </w:rPr>
        <w:t> «О социальной защите граждан, подвергшихся воздействию радиации вследствие катастрофы на Чернобыльской АЭС»;</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w:t>
      </w:r>
      <w:hyperlink r:id="rId34" w:history="1">
        <w:r>
          <w:rPr>
            <w:rStyle w:val="a3"/>
            <w:rFonts w:ascii="Arial" w:hAnsi="Arial" w:cs="Arial"/>
            <w:color w:val="3451A0"/>
          </w:rPr>
          <w:t>Постановление Верховного Совета Российской Федерации от 27.12.1991 N 2123-1</w:t>
        </w:r>
      </w:hyperlink>
      <w:r>
        <w:rPr>
          <w:rFonts w:ascii="Arial" w:hAnsi="Arial" w:cs="Arial"/>
          <w:color w:val="444444"/>
        </w:rPr>
        <w:t>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5" w:history="1">
        <w:r>
          <w:rPr>
            <w:rStyle w:val="a3"/>
            <w:rFonts w:ascii="Arial" w:hAnsi="Arial" w:cs="Arial"/>
            <w:color w:val="3451A0"/>
          </w:rPr>
          <w:t>Федеральный закон Российской Федерации от 06.10.2003 N 131-ФЗ</w:t>
        </w:r>
      </w:hyperlink>
      <w:r>
        <w:rPr>
          <w:rFonts w:ascii="Arial" w:hAnsi="Arial" w:cs="Arial"/>
          <w:color w:val="444444"/>
        </w:rPr>
        <w:t> «Об общих принципах организации местного самоуправления в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6" w:history="1">
        <w:r>
          <w:rPr>
            <w:rStyle w:val="a3"/>
            <w:rFonts w:ascii="Arial" w:hAnsi="Arial" w:cs="Arial"/>
            <w:color w:val="3451A0"/>
          </w:rPr>
          <w:t>Федеральный закон Российской Федерации от 17.01.1992 N 2202-1</w:t>
        </w:r>
      </w:hyperlink>
      <w:r>
        <w:rPr>
          <w:rFonts w:ascii="Arial" w:hAnsi="Arial" w:cs="Arial"/>
          <w:color w:val="444444"/>
        </w:rPr>
        <w:t> «О прокуратуре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7" w:history="1">
        <w:r>
          <w:rPr>
            <w:rStyle w:val="a3"/>
            <w:rFonts w:ascii="Arial" w:hAnsi="Arial" w:cs="Arial"/>
            <w:color w:val="3451A0"/>
          </w:rPr>
          <w:t>Федеральный закон Российской Федерации от 07.02.2011 N 3-ФЗ</w:t>
        </w:r>
      </w:hyperlink>
      <w:r>
        <w:rPr>
          <w:rFonts w:ascii="Arial" w:hAnsi="Arial" w:cs="Arial"/>
          <w:color w:val="444444"/>
        </w:rPr>
        <w:t> «О полиции»;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8" w:history="1">
        <w:r>
          <w:rPr>
            <w:rStyle w:val="a3"/>
            <w:rFonts w:ascii="Arial" w:hAnsi="Arial" w:cs="Arial"/>
            <w:color w:val="3451A0"/>
          </w:rPr>
          <w:t>Федеральный закон Российской Федерации от 28.12.2010 N 403-ФЗ</w:t>
        </w:r>
      </w:hyperlink>
      <w:r>
        <w:rPr>
          <w:rFonts w:ascii="Arial" w:hAnsi="Arial" w:cs="Arial"/>
          <w:color w:val="444444"/>
        </w:rPr>
        <w:t> «О следственном комитете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39" w:history="1">
        <w:r>
          <w:rPr>
            <w:rStyle w:val="a3"/>
            <w:rFonts w:ascii="Arial" w:hAnsi="Arial" w:cs="Arial"/>
            <w:color w:val="3451A0"/>
          </w:rPr>
          <w:t>Федеральный закон Российской Федерации от 19.02.1993 N 4528-1</w:t>
        </w:r>
      </w:hyperlink>
      <w:r>
        <w:rPr>
          <w:rFonts w:ascii="Arial" w:hAnsi="Arial" w:cs="Arial"/>
          <w:color w:val="444444"/>
        </w:rPr>
        <w:t> «О беженцах»;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40" w:history="1">
        <w:r>
          <w:rPr>
            <w:rStyle w:val="a3"/>
            <w:rFonts w:ascii="Arial" w:hAnsi="Arial" w:cs="Arial"/>
            <w:color w:val="3451A0"/>
          </w:rPr>
          <w:t>Федеральный закон Российской Федерации от 27.05.1998 N 76-ФЗ</w:t>
        </w:r>
      </w:hyperlink>
      <w:r>
        <w:rPr>
          <w:rFonts w:ascii="Arial" w:hAnsi="Arial" w:cs="Arial"/>
          <w:color w:val="444444"/>
        </w:rPr>
        <w:t> «О статусе военнослужащих»;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41" w:history="1">
        <w:r>
          <w:rPr>
            <w:rStyle w:val="a3"/>
            <w:rFonts w:ascii="Arial" w:hAnsi="Arial" w:cs="Arial"/>
            <w:color w:val="3451A0"/>
          </w:rPr>
          <w:t>Федеральный закон Российской Федерации от 30.12.2012 N 283-ФЗ</w:t>
        </w:r>
      </w:hyperlink>
      <w:r>
        <w:rPr>
          <w:rFonts w:ascii="Arial" w:hAnsi="Arial" w:cs="Arial"/>
          <w:color w:val="444444"/>
        </w:rPr>
        <w:t>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42" w:history="1">
        <w:r>
          <w:rPr>
            <w:rStyle w:val="a3"/>
            <w:rFonts w:ascii="Arial" w:hAnsi="Arial" w:cs="Arial"/>
            <w:color w:val="3451A0"/>
          </w:rPr>
          <w:t>Указ Президента Российской Федерации от 02.10.1992 N 1157</w:t>
        </w:r>
      </w:hyperlink>
      <w:r>
        <w:rPr>
          <w:rFonts w:ascii="Arial" w:hAnsi="Arial" w:cs="Arial"/>
          <w:color w:val="444444"/>
        </w:rPr>
        <w:t> «О дополнительных мерах государственной поддержки инвалидов»;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абзац исключен с 2 октября 2018 года </w:t>
      </w:r>
      <w:hyperlink r:id="rId43"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44" w:anchor="65E0IS"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45" w:history="1">
        <w:r>
          <w:rPr>
            <w:rStyle w:val="a3"/>
            <w:rFonts w:ascii="Arial" w:hAnsi="Arial" w:cs="Arial"/>
            <w:color w:val="3451A0"/>
          </w:rPr>
          <w:t>Постановление Правительства Российской Федерации от 09.02.2004 N 65</w:t>
        </w:r>
      </w:hyperlink>
      <w:r>
        <w:rPr>
          <w:rFonts w:ascii="Arial" w:hAnsi="Arial" w:cs="Arial"/>
          <w:color w:val="444444"/>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Pr>
          <w:rFonts w:ascii="Arial" w:hAnsi="Arial" w:cs="Arial"/>
          <w:color w:val="444444"/>
        </w:rPr>
        <w:t>Северо-Кавказского</w:t>
      </w:r>
      <w:proofErr w:type="gramEnd"/>
      <w:r>
        <w:rPr>
          <w:rFonts w:ascii="Arial" w:hAnsi="Arial" w:cs="Arial"/>
          <w:color w:val="444444"/>
        </w:rPr>
        <w:t xml:space="preserve"> региона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46" w:history="1">
        <w:r>
          <w:rPr>
            <w:rStyle w:val="a3"/>
            <w:rFonts w:ascii="Arial" w:hAnsi="Arial" w:cs="Arial"/>
            <w:color w:val="3451A0"/>
          </w:rPr>
          <w:t>Постановление Правительства Российской Федерации от 25.08.1999 N 936</w:t>
        </w:r>
      </w:hyperlink>
      <w:r>
        <w:rPr>
          <w:rFonts w:ascii="Arial" w:hAnsi="Arial" w:cs="Arial"/>
          <w:color w:val="444444"/>
        </w:rPr>
        <w:t>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Приказ </w:t>
      </w:r>
      <w:proofErr w:type="spellStart"/>
      <w:r>
        <w:rPr>
          <w:rFonts w:ascii="Arial" w:hAnsi="Arial" w:cs="Arial"/>
          <w:color w:val="444444"/>
        </w:rPr>
        <w:t>Минпросвещения</w:t>
      </w:r>
      <w:proofErr w:type="spellEnd"/>
      <w:r>
        <w:rPr>
          <w:rFonts w:ascii="Arial" w:hAnsi="Arial" w:cs="Arial"/>
          <w:color w:val="444444"/>
        </w:rPr>
        <w:t xml:space="preserve"> России от 31.07.2020 N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(Абзац изменен </w:t>
      </w:r>
      <w:hyperlink r:id="rId47"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48" w:anchor="65E0IS"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Приказ </w:t>
      </w:r>
      <w:proofErr w:type="spellStart"/>
      <w:r>
        <w:rPr>
          <w:rFonts w:ascii="Arial" w:hAnsi="Arial" w:cs="Arial"/>
          <w:color w:val="444444"/>
        </w:rPr>
        <w:t>Минпросвещения</w:t>
      </w:r>
      <w:proofErr w:type="spellEnd"/>
      <w:r>
        <w:rPr>
          <w:rFonts w:ascii="Arial" w:hAnsi="Arial" w:cs="Arial"/>
          <w:color w:val="444444"/>
        </w:rPr>
        <w:t xml:space="preserve"> России от 15.05.2020 N 236 «Об утверждении Порядка приема на обучение по образовательным программам дошкольного образования». (Абзац изменен </w:t>
      </w:r>
      <w:hyperlink r:id="rId49"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50" w:anchor="65E0IS"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51" w:history="1">
        <w:r>
          <w:rPr>
            <w:rStyle w:val="a3"/>
            <w:rFonts w:ascii="Arial" w:hAnsi="Arial" w:cs="Arial"/>
            <w:color w:val="3451A0"/>
          </w:rPr>
          <w:t>постановление администрации города Хабаровска от 12.12.2014 N 5447</w:t>
        </w:r>
      </w:hyperlink>
      <w:r>
        <w:rPr>
          <w:rFonts w:ascii="Arial" w:hAnsi="Arial" w:cs="Arial"/>
          <w:color w:val="444444"/>
        </w:rPr>
        <w:t xml:space="preserve"> «Об утверждении порядка комплектования муниципальных дошкольных образовательных учреждений г. Хабаровска, осуществляющих образовательную </w:t>
      </w:r>
      <w:r>
        <w:rPr>
          <w:rFonts w:ascii="Arial" w:hAnsi="Arial" w:cs="Arial"/>
          <w:color w:val="444444"/>
        </w:rPr>
        <w:lastRenderedPageBreak/>
        <w:t>деятельность по образовательным программам дошкольного образования»; (Абзац изменен </w:t>
      </w:r>
      <w:hyperlink r:id="rId52"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53" w:history="1">
        <w:r>
          <w:rPr>
            <w:rStyle w:val="a3"/>
            <w:rFonts w:ascii="Arial" w:hAnsi="Arial" w:cs="Arial"/>
            <w:color w:val="3451A0"/>
          </w:rPr>
          <w:t>постановление Мэра города Хабаровска от 21.04.2008 N 1004</w:t>
        </w:r>
      </w:hyperlink>
      <w:r>
        <w:rPr>
          <w:rFonts w:ascii="Arial" w:hAnsi="Arial" w:cs="Arial"/>
          <w:color w:val="444444"/>
        </w:rPr>
        <w:t> «Об утверждении требований к качеству предоставления услуг в области образования на территории городского округа «Город Хабаровск». (Пункт в редакции, введенной в действие с 8 ноября 2011 года </w:t>
      </w:r>
      <w:hyperlink r:id="rId54" w:history="1">
        <w:r>
          <w:rPr>
            <w:rStyle w:val="a3"/>
            <w:rFonts w:ascii="Arial" w:hAnsi="Arial" w:cs="Arial"/>
            <w:color w:val="3451A0"/>
          </w:rPr>
          <w:t>Постановлением Администрации города Хабаровска от 3 ноября 2011 года N 3626</w:t>
        </w:r>
      </w:hyperlink>
      <w:r>
        <w:rPr>
          <w:rFonts w:ascii="Arial" w:hAnsi="Arial" w:cs="Arial"/>
          <w:color w:val="444444"/>
        </w:rPr>
        <w:t>  - см. предыдущую редакцию, </w:t>
      </w:r>
      <w:hyperlink r:id="rId55" w:history="1">
        <w:r>
          <w:rPr>
            <w:rStyle w:val="a3"/>
            <w:rFonts w:ascii="Arial" w:hAnsi="Arial" w:cs="Arial"/>
            <w:color w:val="3451A0"/>
          </w:rPr>
          <w:t>Постановлением Администрации города Хабаровска от 11 сентября 2013 года N 3576</w:t>
        </w:r>
      </w:hyperlink>
      <w:r>
        <w:rPr>
          <w:rFonts w:ascii="Arial" w:hAnsi="Arial" w:cs="Arial"/>
          <w:color w:val="444444"/>
        </w:rPr>
        <w:t> - см. предыдущую редакцию, </w:t>
      </w:r>
      <w:hyperlink r:id="rId56" w:history="1">
        <w:r>
          <w:rPr>
            <w:rStyle w:val="a3"/>
            <w:rFonts w:ascii="Arial" w:hAnsi="Arial" w:cs="Arial"/>
            <w:color w:val="3451A0"/>
          </w:rPr>
          <w:t>Постановлением Администрации города Хабаровска от 17 июля 2014 года N 2931</w:t>
        </w:r>
      </w:hyperlink>
      <w:r>
        <w:rPr>
          <w:rFonts w:ascii="Arial" w:hAnsi="Arial" w:cs="Arial"/>
          <w:color w:val="444444"/>
        </w:rPr>
        <w:t> - см. предыдущую редакцию, в редакции, введенной в действие с 2 октября 2018 года </w:t>
      </w:r>
      <w:hyperlink r:id="rId57"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58" w:anchor="65E0IS"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hyperlink r:id="rId59" w:history="1">
        <w:r>
          <w:rPr>
            <w:rStyle w:val="a3"/>
            <w:rFonts w:ascii="Arial" w:hAnsi="Arial" w:cs="Arial"/>
            <w:color w:val="3451A0"/>
          </w:rPr>
          <w:t>- Семейный кодекс Российской Федерации</w:t>
        </w:r>
      </w:hyperlink>
      <w:r>
        <w:rPr>
          <w:rFonts w:ascii="Arial" w:hAnsi="Arial" w:cs="Arial"/>
          <w:color w:val="444444"/>
        </w:rPr>
        <w:t>. (Абзац дополнительно включен </w:t>
      </w:r>
      <w:hyperlink r:id="rId60"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t>).</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1.2. Описание заявителей</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Заявителями являются родители (законные представители) детей в возрасте от 0 месяцев до 7 лет.</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1.3. Порядок информирования о правилах предоставления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о муниципальной услуге, в том числе об очередности зачисления в дошкольное образовательное учреждение (далее - ДОУ), предоставляется: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1.3.1. По месту приема специалистами управления образования администрации города Хабаровска (далее - управление образования) по средам с 14.00 до 18.00:</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Железнодорожный район - ул. Ленинградская, 67;</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Краснофлотский район - ул. Руднева, 41;</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Центральный район - ул. Фрунзе, 60;</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Индустриальный район - ул. </w:t>
      </w:r>
      <w:proofErr w:type="spellStart"/>
      <w:r>
        <w:rPr>
          <w:rFonts w:ascii="Arial" w:hAnsi="Arial" w:cs="Arial"/>
          <w:color w:val="444444"/>
        </w:rPr>
        <w:t>Краснореченская</w:t>
      </w:r>
      <w:proofErr w:type="spellEnd"/>
      <w:r>
        <w:rPr>
          <w:rFonts w:ascii="Arial" w:hAnsi="Arial" w:cs="Arial"/>
          <w:color w:val="444444"/>
        </w:rPr>
        <w:t>, 67;</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Кировский район - ул. Руднева, 41. (Подпункт изменен </w:t>
      </w:r>
      <w:hyperlink r:id="rId61"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t> - см. предыдущую редакцию, с 2 октября 2018 года </w:t>
      </w:r>
      <w:hyperlink r:id="rId62"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63" w:anchor="7DA0K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1.3.2. На информационных стендах, расположенных в управлении образования и в местах приема специалистами.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1.3.3. В форме устной информации по телефонам отдела дошкольного образования управления образования 55-68-17, 55-68-19, 55-68-21, 55-68-24, 55-68-25, 55-68-40 (далее - отдел дошкольного образования). (Подпункт в редакции, введенной в действие с 2 октября 2018 года </w:t>
      </w:r>
      <w:hyperlink r:id="rId64"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65" w:anchor="7DE0K8" w:history="1">
        <w:r>
          <w:rPr>
            <w:rStyle w:val="a3"/>
            <w:rFonts w:ascii="Arial" w:hAnsi="Arial" w:cs="Arial"/>
            <w:color w:val="3451A0"/>
          </w:rPr>
          <w:t>предыдущую редакцию</w:t>
        </w:r>
      </w:hyperlink>
      <w:r>
        <w:rPr>
          <w:rFonts w:ascii="Arial" w:hAnsi="Arial" w:cs="Arial"/>
          <w:color w:val="444444"/>
        </w:rPr>
        <w:t>, </w:t>
      </w:r>
      <w:hyperlink r:id="rId66"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t> - см. </w:t>
      </w:r>
      <w:hyperlink r:id="rId67" w:anchor="7DE0K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1.3.4. Путем направления ответов, в том числе в электронной форме, на запросы, поступившие по почтовому адресу: ул. Владивостокская, 57, г. Хабаровск, 680002, а также по адресу электронной почты obr@khv27.ru. (Подпункт изменен </w:t>
      </w:r>
      <w:hyperlink r:id="rId68"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t> - см. предыдущую редакцию, </w:t>
      </w:r>
      <w:hyperlink r:id="rId69"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70" w:anchor="7DG0K9"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1.3.5. Путем размещения на странице управления образования официального сайта администрации города в информационно-телекоммуникационной сети Интернет khv27.ru (далее - официальный сайт). (Абзац изменен </w:t>
      </w:r>
      <w:hyperlink r:id="rId71"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t> - см. предыдущую редакцию, </w:t>
      </w:r>
      <w:hyperlink r:id="rId72"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73" w:anchor="7DI0KA"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о фактическом зачислении ребенка в ДОУ предоставляется непосредственно в ДОУ по графику: понедельник - пятница с 9.00 до 15.00, по адресам и телефонам согласно приложению к Порядку комплектования муниципальных дошкольных образовательных организаций г. Хабаровска, осуществляющих образовательную деятельность по образовательным программам дошкольного образования, утвержденному постановлением администрации города Хабаровска </w:t>
      </w:r>
      <w:hyperlink r:id="rId74" w:history="1">
        <w:r>
          <w:rPr>
            <w:rStyle w:val="a3"/>
            <w:rFonts w:ascii="Arial" w:hAnsi="Arial" w:cs="Arial"/>
            <w:color w:val="3451A0"/>
          </w:rPr>
          <w:t>от 12.12.2014 N 5447</w:t>
        </w:r>
      </w:hyperlink>
      <w:r>
        <w:rPr>
          <w:rFonts w:ascii="Arial" w:hAnsi="Arial" w:cs="Arial"/>
          <w:color w:val="444444"/>
        </w:rPr>
        <w:t>. (Абзац изменен </w:t>
      </w:r>
      <w:hyperlink r:id="rId75"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76" w:anchor="7DI0KA"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Ответ на телефонный звонок по вопросам предоставления муниципальной услуги должен начинаться с информации о наименовании органа или учреждения, в которые обратился гражданин, фамилии, имени, отчества (при его наличии) и должности специалиста, принявшего телефонный звонок. Время телефонного разговора, как правило, 10 минут.</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Отвечая на устные обращения граждан, в том числе по телефону, специалисты отдела дошкольного образования подробно и в вежливой (корректной) форме информируют обратившихся по интересующим их вопросам.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 по которому можно получить необходимую информацию.</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письменным обращениям ответ излагается в простой,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 имени, отчества (при его наличии), номера телефона исполнителя.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Ответ направляется заявителю по адресу, указанному в обращении.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 подготовки и направления ответа на обращение составляет не более 30 календарных дней со дня регистрации такого обращения. (Абзац изменен </w:t>
      </w:r>
      <w:hyperlink r:id="rId77"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78" w:anchor="7DI0KA"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поступлении электронного обращения ответ заявителю направляется по указанному в обращении адресу электронной почты. (Подпункт изменен </w:t>
      </w:r>
      <w:hyperlink r:id="rId79" w:history="1">
        <w:r>
          <w:rPr>
            <w:rStyle w:val="a3"/>
            <w:rFonts w:ascii="Arial" w:hAnsi="Arial" w:cs="Arial"/>
            <w:color w:val="3451A0"/>
          </w:rPr>
          <w:t>Постановлением Администрации города Хабаровска от 17 июля 2014 года N 2931</w:t>
        </w:r>
      </w:hyperlink>
      <w:r>
        <w:rPr>
          <w:rFonts w:ascii="Arial" w:hAnsi="Arial" w:cs="Arial"/>
          <w:color w:val="444444"/>
        </w:rPr>
        <w:t> - см. предыдущую редакцию, в редакции, введенной в действие с 26 мая 2017 года </w:t>
      </w:r>
      <w:hyperlink r:id="rId80" w:history="1">
        <w:r>
          <w:rPr>
            <w:rStyle w:val="a3"/>
            <w:rFonts w:ascii="Arial" w:hAnsi="Arial" w:cs="Arial"/>
            <w:color w:val="3451A0"/>
          </w:rPr>
          <w:t xml:space="preserve">Постановлением Администрации города Хабаровска от 19 мая 2017 </w:t>
        </w:r>
        <w:r>
          <w:rPr>
            <w:rStyle w:val="a3"/>
            <w:rFonts w:ascii="Arial" w:hAnsi="Arial" w:cs="Arial"/>
            <w:color w:val="3451A0"/>
          </w:rPr>
          <w:lastRenderedPageBreak/>
          <w:t>года N 1672</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1.3.6. Путем обращения в многофункциональный центр предоставления государственных и муниципальных услуг (далее - МФЦ). (Подпункт дополнительно включен </w:t>
      </w:r>
      <w:hyperlink r:id="rId81" w:history="1">
        <w:r>
          <w:rPr>
            <w:rStyle w:val="a3"/>
            <w:rFonts w:ascii="Arial" w:hAnsi="Arial" w:cs="Arial"/>
            <w:color w:val="3451A0"/>
          </w:rPr>
          <w:t>Постановлением Администрации города Хабаровска от 17 июля 2014 года N 2931</w:t>
        </w:r>
      </w:hyperlink>
      <w:r>
        <w:rPr>
          <w:rFonts w:ascii="Arial" w:hAnsi="Arial" w:cs="Arial"/>
          <w:color w:val="444444"/>
        </w:rPr>
        <w:t>).</w:t>
      </w:r>
      <w:r>
        <w:rPr>
          <w:rFonts w:ascii="Arial" w:hAnsi="Arial" w:cs="Arial"/>
          <w:color w:val="444444"/>
        </w:rPr>
        <w:br/>
      </w:r>
    </w:p>
    <w:p w:rsidR="001C607F" w:rsidRDefault="001C607F" w:rsidP="001C607F">
      <w:pPr>
        <w:pStyle w:val="4"/>
        <w:spacing w:before="0"/>
        <w:ind w:firstLine="480"/>
        <w:textAlignment w:val="baseline"/>
        <w:rPr>
          <w:rFonts w:ascii="Arial" w:hAnsi="Arial" w:cs="Arial"/>
          <w:color w:val="444444"/>
        </w:rPr>
      </w:pPr>
      <w:r>
        <w:rPr>
          <w:rFonts w:ascii="Arial" w:hAnsi="Arial" w:cs="Arial"/>
          <w:color w:val="444444"/>
        </w:rPr>
        <w:t>1.4. Подраздел утратил силу - </w:t>
      </w:r>
      <w:hyperlink r:id="rId82" w:history="1">
        <w:r>
          <w:rPr>
            <w:rStyle w:val="a3"/>
            <w:rFonts w:ascii="Arial" w:hAnsi="Arial" w:cs="Arial"/>
            <w:color w:val="3451A0"/>
          </w:rPr>
          <w:t>Постановление Администрации города Хабаровска Хабаровского края от 2 марта 2021 года N 679</w:t>
        </w:r>
      </w:hyperlink>
      <w:r>
        <w:rPr>
          <w:rFonts w:ascii="Arial" w:hAnsi="Arial" w:cs="Arial"/>
          <w:color w:val="444444"/>
        </w:rPr>
        <w:t> - см. </w:t>
      </w:r>
      <w:hyperlink r:id="rId83" w:anchor="7DM0KC" w:history="1">
        <w:r>
          <w:rPr>
            <w:rStyle w:val="a3"/>
            <w:rFonts w:ascii="Arial" w:hAnsi="Arial" w:cs="Arial"/>
            <w:color w:val="3451A0"/>
          </w:rPr>
          <w:t xml:space="preserve">предыдущую </w:t>
        </w:r>
        <w:proofErr w:type="gramStart"/>
        <w:r>
          <w:rPr>
            <w:rStyle w:val="a3"/>
            <w:rFonts w:ascii="Arial" w:hAnsi="Arial" w:cs="Arial"/>
            <w:color w:val="3451A0"/>
          </w:rPr>
          <w:t>редакцию</w:t>
        </w:r>
      </w:hyperlink>
      <w:r>
        <w:rPr>
          <w:rFonts w:ascii="Arial" w:hAnsi="Arial" w:cs="Arial"/>
          <w:color w:val="444444"/>
        </w:rPr>
        <w:t>.  </w:t>
      </w:r>
      <w:proofErr w:type="gramEnd"/>
      <w:r>
        <w:rPr>
          <w:rFonts w:ascii="Arial" w:hAnsi="Arial" w:cs="Arial"/>
          <w:color w:val="444444"/>
        </w:rPr>
        <w:br/>
      </w:r>
    </w:p>
    <w:p w:rsidR="001C607F" w:rsidRDefault="001C607F" w:rsidP="001C607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2. Стандарт предоставления муниципальной услуги</w:t>
      </w:r>
    </w:p>
    <w:p w:rsidR="001C607F" w:rsidRDefault="001C607F" w:rsidP="001C607F">
      <w:pPr>
        <w:pStyle w:val="4"/>
        <w:spacing w:before="0" w:after="240"/>
        <w:ind w:firstLine="480"/>
        <w:textAlignment w:val="baseline"/>
        <w:rPr>
          <w:rFonts w:ascii="Arial" w:hAnsi="Arial" w:cs="Arial"/>
          <w:color w:val="444444"/>
          <w:sz w:val="24"/>
          <w:szCs w:val="24"/>
        </w:rPr>
      </w:pPr>
      <w:r>
        <w:rPr>
          <w:rFonts w:ascii="Arial" w:hAnsi="Arial" w:cs="Arial"/>
          <w:color w:val="444444"/>
        </w:rPr>
        <w:t>2.1. Наименование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(Пункт в редакции, введенной в действие с 2 октября 2018 года </w:t>
      </w:r>
      <w:hyperlink r:id="rId84"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85" w:anchor="7DQ0KB"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2.2. Наименование структурного подразделения, непосредственно предоставляющего муниципальную услугу</w:t>
      </w:r>
    </w:p>
    <w:p w:rsidR="001C607F" w:rsidRDefault="001C607F" w:rsidP="001C607F">
      <w:pPr>
        <w:pStyle w:val="formattext"/>
        <w:spacing w:before="0" w:beforeAutospacing="0" w:after="0" w:afterAutospacing="0"/>
        <w:ind w:firstLine="480"/>
        <w:textAlignment w:val="baseline"/>
      </w:pPr>
      <w:r>
        <w:rPr>
          <w:rFonts w:ascii="Arial" w:hAnsi="Arial" w:cs="Arial"/>
          <w:color w:val="444444"/>
        </w:rPr>
        <w:t>Муниципальную услугу в части приема заявления, постановки на учет предоставляет администрация города Хабаровска в лице управления образования, в части зачисления в детский сад - ДОУ города Хабаровска. (Пункт в редакции, введенной в действие с 2 октября 2018 года </w:t>
      </w:r>
      <w:hyperlink r:id="rId86"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87" w:anchor="7DS0KC"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2.3. Описание результатов предоставления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Результатом предоставления муниципальной услуги является: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выдача уведомления о постановке ребенка на учет с указанием ДОУ, даты выдачи уведомления, номера регистрации, заверенного подписью специалиста управления образования, по форме согласно приложению N 2 к настоящему регламенту;</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выдача направления (путевки) для зачисления в ДОУ, заверенной подписью начальника управления образования по форме согласно приложению N 3 к настоящему регламенту;</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зачисление ребенка в ДОУ.</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мотивированный отказ в предоставлении муниципальной услуги. (Пункт в редакции, введенной в действие с 2 октября 2018 года </w:t>
      </w:r>
      <w:hyperlink r:id="rId88"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89" w:anchor="7DU0KD" w:history="1">
        <w:r>
          <w:rPr>
            <w:rStyle w:val="a3"/>
            <w:rFonts w:ascii="Arial" w:hAnsi="Arial" w:cs="Arial"/>
            <w:color w:val="3451A0"/>
          </w:rPr>
          <w:t>предыдущую редакцию</w:t>
        </w:r>
      </w:hyperlink>
      <w:r>
        <w:rPr>
          <w:rFonts w:ascii="Arial" w:hAnsi="Arial" w:cs="Arial"/>
          <w:color w:val="444444"/>
        </w:rPr>
        <w:t>, </w:t>
      </w:r>
      <w:hyperlink r:id="rId90"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91" w:anchor="7DU0KD"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4"/>
        <w:spacing w:before="0"/>
        <w:ind w:firstLine="480"/>
        <w:textAlignment w:val="baseline"/>
        <w:rPr>
          <w:rFonts w:ascii="Arial" w:hAnsi="Arial" w:cs="Arial"/>
          <w:color w:val="444444"/>
        </w:rPr>
      </w:pPr>
      <w:r>
        <w:rPr>
          <w:rFonts w:ascii="Arial" w:hAnsi="Arial" w:cs="Arial"/>
          <w:color w:val="444444"/>
        </w:rPr>
        <w:t>2.4. Срок предоставления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2.4.1. Прием документов, необходимых для предоставления муниципальной услуги, составляет не более 10 рабочих дней.</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2.4.2. Постановка ребенка на учет для предоставления места в ДОУ составляет не более 5 рабочих дней.</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2.4.3.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2.4.4. Зачисление в ДОУ осуществляется с 1 июля по 30 сентября ежегодно, а при наличии свободных мест в ДОУ - в течение всего календарного года. (Подраздел изменен </w:t>
      </w:r>
      <w:hyperlink r:id="rId92"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93" w:anchor="7E00K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2.5. Исчерпывающий перечень документов, необходимых для предоставления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2.5.1. Для предоставления муниципальной услуги заявитель подает (направляет) в управление образования заявление по форме согласно </w:t>
      </w:r>
      <w:hyperlink r:id="rId94" w:anchor="8OS0LQ" w:history="1">
        <w:r>
          <w:rPr>
            <w:rStyle w:val="a3"/>
            <w:rFonts w:ascii="Arial" w:hAnsi="Arial" w:cs="Arial"/>
            <w:color w:val="3451A0"/>
          </w:rPr>
          <w:t>приложению N 4</w:t>
        </w:r>
      </w:hyperlink>
      <w:r>
        <w:rPr>
          <w:rFonts w:ascii="Arial" w:hAnsi="Arial" w:cs="Arial"/>
          <w:color w:val="444444"/>
        </w:rPr>
        <w:t> к настоящему регламенту.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 К заявлению прикладываются следующие документы, предоставляемые заявителем самостоятельно:</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5" w:anchor="7E80KG" w:history="1">
        <w:r>
          <w:rPr>
            <w:rStyle w:val="a3"/>
            <w:rFonts w:ascii="Arial" w:hAnsi="Arial" w:cs="Arial"/>
            <w:color w:val="3451A0"/>
          </w:rPr>
          <w:t>статьей 10 Федерального закона от 25.07.2002 N 115-ФЗ "О правовом положении иностранных граждан в Российской Федерации"</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психолого-медико-педагогической комиссии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потребность в обучении в группе оздоровительной направленности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наличие права на специальные меры поддержки (гарантии) отдельных категорий граждан и их семей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подтверждения права на внеочередное или первоочередное предоставление места в ДОУ родители (законные представители) представляют документ согласно подпунктам 2.5.2.2 и 2.5.2.3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2.5.2.1. Для зачисления ребенка в ДОУ заявитель представляет:</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личное заявление родителя (законного представителя);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6" w:anchor="7E80KG" w:history="1">
        <w:r>
          <w:rPr>
            <w:rStyle w:val="a3"/>
            <w:rFonts w:ascii="Arial" w:hAnsi="Arial" w:cs="Arial"/>
            <w:color w:val="3451A0"/>
          </w:rPr>
          <w:t xml:space="preserve">статьей 10 </w:t>
        </w:r>
        <w:r>
          <w:rPr>
            <w:rStyle w:val="a3"/>
            <w:rFonts w:ascii="Arial" w:hAnsi="Arial" w:cs="Arial"/>
            <w:color w:val="3451A0"/>
          </w:rPr>
          <w:lastRenderedPageBreak/>
          <w:t>Федерального закона от 25.07.2002 N 115-ФЗ "О правовом положении иностранных граждан в Российской Федерации"</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установление опеки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психолого-медико-педагогической комиссии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потребность в обучении в группе оздоровительной направленности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наличие права на специальные меры поддержки (гарантии) отдельных категорий граждан и их семей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зачисления родители (законные представители) ребенка дополнительно предъявляют в образовательное учреждение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Копии предъявляемых при приеме документов хранятся в образовательной организации.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подтверждения права на внеочередное или первоочередное предоставление места в ДОУ родители (законные представители) представляют документ согласно подпунктам 2.5.2.2 и 2.5.5.3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2.5.2.2. Для подтверждения права на внеочередное предоставление места в ДОУ родители (законные представители) предъявляют следующие документы, подтверждающие это право в соответствии с законодательством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судьи, прокуроры, военнослужащие, сотрудники следственного комитета Российской Федерации, полиции, органов внутренних дел, органов уголовно-исполнительной системы, федеральной противопожарной службы Государственной противопожарной службы, органов принудительного исполнения Российской Федерации, таможенных органов - справку с места службы;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семьи, имеющие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справку из военного комиссариата;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граждане из подразделений особого риска, а также из семей, потерявших кормильца из числа этих граждан, - удостоверение, гарантирующее меры социальной поддержки.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2.5.2.3. Для подтверждения права на первоочередное предоставление места в ДОУ родители (законные представители) предъявляют следующие документы, подтверждающие это право в соответствии с законодательством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семьи, имеющие детей-инвалидов, одного из родителей - инвалида, - медицинское заключение об инвалидности, в случае отсутствия сведений об инвалидности содержащихся в федеральном реестре инвалидов;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военнослужащие в соответствии с </w:t>
      </w:r>
      <w:hyperlink r:id="rId97" w:history="1">
        <w:r>
          <w:rPr>
            <w:rStyle w:val="a3"/>
            <w:rFonts w:ascii="Arial" w:hAnsi="Arial" w:cs="Arial"/>
            <w:color w:val="3451A0"/>
          </w:rPr>
          <w:t>Федеральным законом от 27.05.1998 N 76-ФЗ "О статусе военнослужащих"</w:t>
        </w:r>
      </w:hyperlink>
      <w:r>
        <w:rPr>
          <w:rFonts w:ascii="Arial" w:hAnsi="Arial" w:cs="Arial"/>
          <w:color w:val="444444"/>
        </w:rPr>
        <w:t> - справку с места службы;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сотрудники полиции и некоторые иные категории граждан в соответствии с </w:t>
      </w:r>
      <w:hyperlink r:id="rId98" w:history="1">
        <w:r>
          <w:rPr>
            <w:rStyle w:val="a3"/>
            <w:rFonts w:ascii="Arial" w:hAnsi="Arial" w:cs="Arial"/>
            <w:color w:val="3451A0"/>
          </w:rPr>
          <w:t>Федеральным законом от 07.02.2011 N 3-ФЗ "О полиции"</w:t>
        </w:r>
      </w:hyperlink>
      <w:r>
        <w:rPr>
          <w:rFonts w:ascii="Arial" w:hAnsi="Arial" w:cs="Arial"/>
          <w:color w:val="444444"/>
        </w:rPr>
        <w:t> - справку с места службы;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сотрудники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w:t>
      </w:r>
      <w:hyperlink r:id="rId99" w:history="1">
        <w:r>
          <w:rPr>
            <w:rStyle w:val="a3"/>
            <w:rFonts w:ascii="Arial" w:hAnsi="Arial" w:cs="Arial"/>
            <w:color w:val="3451A0"/>
          </w:rPr>
          <w:t>Федеральным законом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Pr>
          <w:rFonts w:ascii="Arial" w:hAnsi="Arial" w:cs="Arial"/>
          <w:color w:val="444444"/>
        </w:rPr>
        <w:t> - справку с места службы;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опекуны, приемные родители - постановление об установлении опеки, усыновления;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одинокие родители по случаю потери кормильца - свидетельство о смерти;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беженцы и вынужденные переселенцы - удостоверение установленного образца;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многодетные семьи - справку о составе семьи.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Семьи, имеющие преимущественное право в соответствии с </w:t>
      </w:r>
      <w:hyperlink r:id="rId100" w:history="1">
        <w:r>
          <w:rPr>
            <w:rStyle w:val="a3"/>
            <w:rFonts w:ascii="Arial" w:hAnsi="Arial" w:cs="Arial"/>
            <w:color w:val="3451A0"/>
          </w:rPr>
          <w:t>Семейным кодексом Российской Федерации</w:t>
        </w:r>
      </w:hyperlink>
      <w:r>
        <w:rPr>
          <w:rFonts w:ascii="Arial" w:hAnsi="Arial" w:cs="Arial"/>
          <w:color w:val="444444"/>
        </w:rPr>
        <w:t>, - справку о составе семьи, справку из ДОУ, которое посещает старший ребенок.</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2.5.2.4. Копии документов, представляемых заявителем самостоятельно, должны быть заверены заявителем в установленном законом порядке либо при личном обращении представлены с оригиналами для сверки и заверения копий документов специалистом, ответственным за прием и регистрацию заявления.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и прилагаемые документы могут быть поданы в управление образования в ходе личного обращения, через МФЦ, а также направлены посредством почтовой связи,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в информационно-телекоммуникационной сети Интернет khv27.ru.</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2.5.3. Документы, которые заявитель вправе представить по собственной инициативе:</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свидетельство о рождении ребенка, выданное на территории Российской Федерации;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свидетельство о регистрации ребенка по месту жительства или по месту пребывания на закрепленной территории;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сведения об инвалидности, содержащиеся в федеральном реестре инвалидов. В случае отсутствия таких сведений в федеральном реестре инвалидов соответствующие документы предоставляются заявителем согласно абзацу второму подпункта 2.5.2.3 настоящего регламента;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установление опеки (при необходимости);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 подтверждающий регистрацию в системе индивидуального (персонифицированного) учета, в том числе в форме электронного документа.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заявителем указанных документов не является основанием для отказа заявителю в предоставлении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Указанные документы подлежат получению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управлением образования в порядке межведомственного электронного взаимодействия.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(Подраздел изменен </w:t>
      </w:r>
      <w:hyperlink r:id="rId101"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102" w:anchor="7DQ0K9" w:history="1">
        <w:r>
          <w:rPr>
            <w:rStyle w:val="a3"/>
            <w:rFonts w:ascii="Arial" w:hAnsi="Arial" w:cs="Arial"/>
            <w:color w:val="3451A0"/>
          </w:rPr>
          <w:t>предыдущую редакцию</w:t>
        </w:r>
      </w:hyperlink>
      <w:r>
        <w:rPr>
          <w:rFonts w:ascii="Arial" w:hAnsi="Arial" w:cs="Arial"/>
          <w:color w:val="444444"/>
        </w:rPr>
        <w:t>).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Правовые основания для предоставления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Муниципальная услуга предоставляется на основании </w:t>
      </w:r>
      <w:proofErr w:type="gramStart"/>
      <w:r>
        <w:rPr>
          <w:rFonts w:ascii="Arial" w:hAnsi="Arial" w:cs="Arial"/>
          <w:color w:val="444444"/>
        </w:rPr>
        <w:t>правовых актов</w:t>
      </w:r>
      <w:proofErr w:type="gramEnd"/>
      <w:r>
        <w:rPr>
          <w:rFonts w:ascii="Arial" w:hAnsi="Arial" w:cs="Arial"/>
          <w:color w:val="444444"/>
        </w:rPr>
        <w:t xml:space="preserve"> указанных в пункте 1.1. настоящего регламента. (Абзац дополнительно включен </w:t>
      </w:r>
      <w:hyperlink r:id="rId103"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утратил силу - </w:t>
      </w:r>
      <w:hyperlink r:id="rId104" w:history="1">
        <w:r>
          <w:rPr>
            <w:rStyle w:val="a3"/>
            <w:rFonts w:ascii="Arial" w:hAnsi="Arial" w:cs="Arial"/>
            <w:color w:val="3451A0"/>
          </w:rPr>
          <w:t>Постановление Администрации города Хабаровска от 17 июля 2014 года N 2931</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2.7. Исчерпывающий перечень оснований для отказа в приеме документов, необходимых для предоставления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копии </w:t>
      </w:r>
      <w:proofErr w:type="gramStart"/>
      <w:r>
        <w:rPr>
          <w:rFonts w:ascii="Arial" w:hAnsi="Arial" w:cs="Arial"/>
          <w:color w:val="444444"/>
        </w:rPr>
        <w:t>документов</w:t>
      </w:r>
      <w:proofErr w:type="gramEnd"/>
      <w:r>
        <w:rPr>
          <w:rFonts w:ascii="Arial" w:hAnsi="Arial" w:cs="Arial"/>
          <w:color w:val="444444"/>
        </w:rPr>
        <w:t xml:space="preserve"> представленных заявителем самостоятельно при личном обращении не соответствуют оригиналам;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копии </w:t>
      </w:r>
      <w:proofErr w:type="gramStart"/>
      <w:r>
        <w:rPr>
          <w:rFonts w:ascii="Arial" w:hAnsi="Arial" w:cs="Arial"/>
          <w:color w:val="444444"/>
        </w:rPr>
        <w:t>документов</w:t>
      </w:r>
      <w:proofErr w:type="gramEnd"/>
      <w:r>
        <w:rPr>
          <w:rFonts w:ascii="Arial" w:hAnsi="Arial" w:cs="Arial"/>
          <w:color w:val="444444"/>
        </w:rPr>
        <w:t xml:space="preserve"> представленных заявителем самостоятельно не при личном обращении не заверены в установленном законом порядке;</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заявление или прилагаемые документы написаны карандашом, имеют повреждения, не поддаются прочтению;</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заявление представлено не по форме согласно приложению к настоящему регламенту;</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заявление и прилагаемые документы, поданные в форме электронного документа, не подписаны усиленной квалифицированной электронной подписью в соответствии с пунктом 2.14.2 подраздела 2.14 настоящего регламента;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изложенные в заявлении сведения не соответствуют прилагаемым документам;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 заявлении не заполнены поля, обязательные к заполнению;</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непредставление заявителем документов, которые заявитель обязан предоставить самостоятельно;</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 заявлении или прилагаемых документах содержатся нецензурные либо оскорбительные выражения, угрозы.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(Подраздел изменен </w:t>
      </w:r>
      <w:hyperlink r:id="rId105"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106" w:anchor="7E40KE" w:history="1">
        <w:r>
          <w:rPr>
            <w:rStyle w:val="a3"/>
            <w:rFonts w:ascii="Arial" w:hAnsi="Arial" w:cs="Arial"/>
            <w:color w:val="3451A0"/>
          </w:rPr>
          <w:t>предыдущую редакцию</w:t>
        </w:r>
      </w:hyperlink>
      <w:proofErr w:type="gramStart"/>
      <w:r>
        <w:rPr>
          <w:rFonts w:ascii="Arial" w:hAnsi="Arial" w:cs="Arial"/>
          <w:color w:val="444444"/>
        </w:rPr>
        <w:t>).   </w:t>
      </w:r>
      <w:proofErr w:type="gramEnd"/>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2.8. Перечень оснований для отказа в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Отказ в предоставлении муниципальной услуг, производится в следующих случаях: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возраст ребенка не соответствует возрастной категории, в отношении которой реализуется зачисление детей в ДОУ;</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ребенок не проживает на территории города Хабаровска; (Абзац изменен </w:t>
      </w:r>
      <w:hyperlink r:id="rId107" w:history="1">
        <w:r>
          <w:rPr>
            <w:rStyle w:val="a3"/>
            <w:rFonts w:ascii="Arial" w:hAnsi="Arial" w:cs="Arial"/>
            <w:color w:val="3451A0"/>
          </w:rPr>
          <w:t>Постановлением Администрации города Хабаровска Хабаровского края от 8 июня 2020 года N 1849</w:t>
        </w:r>
      </w:hyperlink>
      <w:r>
        <w:rPr>
          <w:rFonts w:ascii="Arial" w:hAnsi="Arial" w:cs="Arial"/>
          <w:color w:val="444444"/>
        </w:rPr>
        <w:t> - см. </w:t>
      </w:r>
      <w:hyperlink r:id="rId108" w:anchor="7E60KF"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абзац исключен с 2 октября 2018 года </w:t>
      </w:r>
      <w:hyperlink r:id="rId109"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10" w:anchor="7E60KF"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абзац исключен </w:t>
      </w:r>
      <w:hyperlink r:id="rId111" w:history="1">
        <w:r>
          <w:rPr>
            <w:rStyle w:val="a3"/>
            <w:rFonts w:ascii="Arial" w:hAnsi="Arial" w:cs="Arial"/>
            <w:color w:val="3451A0"/>
          </w:rPr>
          <w:t>Постановлением Администрации города Хабаровска от 25 мая 2016 года N 1797</w:t>
        </w:r>
      </w:hyperlink>
      <w:r>
        <w:rPr>
          <w:rFonts w:ascii="Arial" w:hAnsi="Arial" w:cs="Arial"/>
          <w:color w:val="444444"/>
        </w:rPr>
        <w:t> - см. предыдущую редакцию.</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ребенок, на имя которого была выдана направление (путевка) для зачисления в ДОУ до 1 августа, не поступил до 1 октября текущего года в ДОУ без уважительной причины (болезнь, командировка родителей). (Абзац изменен </w:t>
      </w:r>
      <w:hyperlink r:id="rId112"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113" w:anchor="7E60KF"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2.8.1. Исчерпывающий перечень оснований для приостановления предоставления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основания для приостановления предоставления услуги отсутствуют. (Подпункт дополнительно включен с 2 октября 2018 года </w:t>
      </w:r>
      <w:hyperlink r:id="rId114" w:history="1">
        <w:r>
          <w:rPr>
            <w:rStyle w:val="a3"/>
            <w:rFonts w:ascii="Arial" w:hAnsi="Arial" w:cs="Arial"/>
            <w:color w:val="3451A0"/>
          </w:rPr>
          <w:t>Постановлением Администрации города Хабаровска от 27 сентября 2018 года N 3305</w:t>
        </w:r>
      </w:hyperlink>
      <w:proofErr w:type="gramStart"/>
      <w:r>
        <w:rPr>
          <w:rFonts w:ascii="Arial" w:hAnsi="Arial" w:cs="Arial"/>
          <w:color w:val="444444"/>
        </w:rPr>
        <w:t>).   </w:t>
      </w:r>
      <w:proofErr w:type="gramEnd"/>
      <w:r>
        <w:rPr>
          <w:rFonts w:ascii="Arial" w:hAnsi="Arial" w:cs="Arial"/>
          <w:color w:val="444444"/>
        </w:rPr>
        <w:t>  </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Муниципальная услуга предоставляется бесплатно.</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изменен </w:t>
      </w:r>
      <w:hyperlink r:id="rId115" w:history="1">
        <w:r>
          <w:rPr>
            <w:rStyle w:val="a3"/>
            <w:rFonts w:ascii="Arial" w:hAnsi="Arial" w:cs="Arial"/>
            <w:color w:val="3451A0"/>
          </w:rPr>
          <w:t>Постановлением Администрации города Хабаровска от 11 сентября 2013 года N 3576</w:t>
        </w:r>
      </w:hyperlink>
      <w:r>
        <w:rPr>
          <w:rFonts w:ascii="Arial" w:hAnsi="Arial" w:cs="Arial"/>
          <w:color w:val="444444"/>
        </w:rPr>
        <w:t> - см. предыдущую редакцию, </w:t>
      </w:r>
      <w:hyperlink r:id="rId116" w:history="1">
        <w:r>
          <w:rPr>
            <w:rStyle w:val="a3"/>
            <w:rFonts w:ascii="Arial" w:hAnsi="Arial" w:cs="Arial"/>
            <w:color w:val="3451A0"/>
          </w:rPr>
          <w:t>Постановлением Администрации города Хабаровска от 17 июля 2014 года N 2931</w:t>
        </w:r>
      </w:hyperlink>
      <w:r>
        <w:rPr>
          <w:rFonts w:ascii="Arial" w:hAnsi="Arial" w:cs="Arial"/>
          <w:color w:val="444444"/>
        </w:rPr>
        <w:t> - см. предыдущую редакцию).</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2.11. Срок регистрации заявления о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Регистрация заявления о предоставлении муниципальной услуги при письменном обращении в адрес управления образования, в том числе в виде почтовых отправлений, через МФЦ, а также направления посредством почтовой связи,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осуществляется в день его поступления. (Пункт в редакции, введенной в действие с 2 октября 2018 года </w:t>
      </w:r>
      <w:hyperlink r:id="rId117"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18" w:anchor="7EC0KI" w:history="1">
        <w:r>
          <w:rPr>
            <w:rStyle w:val="a3"/>
            <w:rFonts w:ascii="Arial" w:hAnsi="Arial" w:cs="Arial"/>
            <w:color w:val="3451A0"/>
          </w:rPr>
          <w:t>предыдущую редакцию</w:t>
        </w:r>
      </w:hyperlink>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если дата поступления заявления выпадает на выходной или нерабочий (праздничный) день, заявление с прилагаемыми документами регистрируется на следующий за днем поступления рабочий день. (Абзац дополнительно включен </w:t>
      </w:r>
      <w:hyperlink r:id="rId119"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2.12. Требования к помещениям, в которых предоставляется муниципальная услуга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Центральный вход в здание управления образования, здание ДОУ оборудуются вывеской с указанием их наименования.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Кабинеты приема заявителей должны быть оборудованы информационными табличками с указанием номера кабинета.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фойе здания должны быть предусмотрены места для ожидания и заполнения заявлений о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информационных стендах должна быть размещена полная информация о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120" w:history="1">
        <w:r>
          <w:rPr>
            <w:rStyle w:val="a3"/>
            <w:rFonts w:ascii="Arial" w:hAnsi="Arial" w:cs="Arial"/>
            <w:color w:val="3451A0"/>
          </w:rPr>
          <w:t>Федеральным законом от 24.11.1995 N 181-ФЗ</w:t>
        </w:r>
      </w:hyperlink>
      <w:r>
        <w:rPr>
          <w:rFonts w:ascii="Arial" w:hAnsi="Arial" w:cs="Arial"/>
          <w:color w:val="444444"/>
        </w:rPr>
        <w:t> «О социальной защите инвалидов в Российской Федерации» с 01.07.2016 ко вновь вводимым в эксплуатацию или прошедшим реконструкцию, модернизацию зданиям, в которых оказывается услуга и прилегающей территории применяются следующие требования, обеспечивающие беспрепятственный доступ инвалидов (включая инвалидов, использующих кресла-коляски и собак-проводников):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условия для беспрепятственного доступа к зданиям, прилегающей территории и к предоставляемым в них услугам;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возможность самостоятельного передвижения по территории, на которой расположены здания, в которых оказывается услуга, входа в такие здания и выхода из них;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сопровождение инвалидов, имеющих стойкие расстройства функции зрения и самостоятельного передвижения, и оказание им помощи в зданиях, на прилегающей территории;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надлежащее размещение оборудования и носителей информации, необходимых для обеспечения беспрепятственного доступа инвалидов к зданиям, прилегающей территории и к услугам с учетом ограничений их жизнедеятельности;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color w:val="444444"/>
        </w:rPr>
        <w:t>сурдопереводчика</w:t>
      </w:r>
      <w:proofErr w:type="spellEnd"/>
      <w:r>
        <w:rPr>
          <w:rFonts w:ascii="Arial" w:hAnsi="Arial" w:cs="Arial"/>
          <w:color w:val="444444"/>
        </w:rPr>
        <w:t xml:space="preserve"> и </w:t>
      </w:r>
      <w:proofErr w:type="spellStart"/>
      <w:r>
        <w:rPr>
          <w:rFonts w:ascii="Arial" w:hAnsi="Arial" w:cs="Arial"/>
          <w:color w:val="444444"/>
        </w:rPr>
        <w:t>тифлосурдопереводчика</w:t>
      </w:r>
      <w:proofErr w:type="spellEnd"/>
      <w:r>
        <w:rPr>
          <w:rFonts w:ascii="Arial" w:hAnsi="Arial" w:cs="Arial"/>
          <w:color w:val="444444"/>
        </w:rPr>
        <w:t>;</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допуск к зданиям, прилегающей территории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оказание работниками учреждения, предоставляющего услугу, помощи инвалидам в преодолении барьеров, мешающих получению ими услуги наравне с другими лицами. (Абзацы 6 - 13 дополнительно включены </w:t>
      </w:r>
      <w:hyperlink r:id="rId121" w:history="1">
        <w:r>
          <w:rPr>
            <w:rStyle w:val="a3"/>
            <w:rFonts w:ascii="Arial" w:hAnsi="Arial" w:cs="Arial"/>
            <w:color w:val="3451A0"/>
          </w:rPr>
          <w:t>Постановлением Администрации города Хабаровска от 25 мая 2016 года N 1797</w:t>
        </w:r>
      </w:hyperlink>
      <w:proofErr w:type="gramStart"/>
      <w:r>
        <w:rPr>
          <w:rFonts w:ascii="Arial" w:hAnsi="Arial" w:cs="Arial"/>
          <w:color w:val="444444"/>
        </w:rPr>
        <w:t>).   </w:t>
      </w:r>
      <w:proofErr w:type="gramEnd"/>
      <w:r>
        <w:rPr>
          <w:rFonts w:ascii="Arial" w:hAnsi="Arial" w:cs="Arial"/>
          <w:color w:val="444444"/>
        </w:rPr>
        <w:t>       </w:t>
      </w:r>
      <w:r>
        <w:rPr>
          <w:rFonts w:ascii="Arial" w:hAnsi="Arial" w:cs="Arial"/>
          <w:color w:val="444444"/>
        </w:rPr>
        <w:br/>
      </w:r>
    </w:p>
    <w:p w:rsidR="001C607F" w:rsidRDefault="001C607F" w:rsidP="001C607F">
      <w:pPr>
        <w:pStyle w:val="4"/>
        <w:spacing w:before="0" w:after="240"/>
        <w:ind w:firstLine="480"/>
        <w:textAlignment w:val="baseline"/>
        <w:rPr>
          <w:rFonts w:ascii="Arial" w:hAnsi="Arial" w:cs="Arial"/>
          <w:color w:val="444444"/>
        </w:rPr>
      </w:pPr>
      <w:r>
        <w:rPr>
          <w:rFonts w:ascii="Arial" w:hAnsi="Arial" w:cs="Arial"/>
          <w:color w:val="444444"/>
        </w:rPr>
        <w:t>2.13. Показатели доступности и качества муниципальных услуг</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Показателями доступности и качества муниципальной услуги являются: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наличие различных каналов получения информации о предоставлении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соблюдение сроков предоставления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2.14. Иные требования, в том числе учитывающие особенности предоставления услуг в электронной форме.</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2.14.1. 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Хабаровска khv27.ru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2.14.2. Заявление о предоставлении муниципальной услуги должно быть подписано усиленной квалифицированной электронной подписью (выданной удостоверяющим аккредитованным </w:t>
      </w:r>
      <w:proofErr w:type="spellStart"/>
      <w:r>
        <w:rPr>
          <w:rFonts w:ascii="Arial" w:hAnsi="Arial" w:cs="Arial"/>
          <w:color w:val="444444"/>
        </w:rPr>
        <w:t>Минцифры</w:t>
      </w:r>
      <w:proofErr w:type="spellEnd"/>
      <w:r>
        <w:rPr>
          <w:rFonts w:ascii="Arial" w:hAnsi="Arial" w:cs="Arial"/>
          <w:color w:val="444444"/>
        </w:rPr>
        <w:t xml:space="preserve"> Российской Федерации в соответствии с требованиями </w:t>
      </w:r>
      <w:hyperlink r:id="rId122" w:history="1">
        <w:r>
          <w:rPr>
            <w:rStyle w:val="a3"/>
            <w:rFonts w:ascii="Arial" w:hAnsi="Arial" w:cs="Arial"/>
            <w:color w:val="3451A0"/>
          </w:rPr>
          <w:t>Федерального закона от 06.04.2011 N 63-ФЗ "Об электронной подписи"</w:t>
        </w:r>
      </w:hyperlink>
      <w:r>
        <w:rPr>
          <w:rFonts w:ascii="Arial" w:hAnsi="Arial" w:cs="Arial"/>
          <w:color w:val="444444"/>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(Подраздел изменен </w:t>
      </w:r>
      <w:hyperlink r:id="rId123"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124" w:anchor="7DQ0KA" w:history="1">
        <w:r>
          <w:rPr>
            <w:rStyle w:val="a3"/>
            <w:rFonts w:ascii="Arial" w:hAnsi="Arial" w:cs="Arial"/>
            <w:color w:val="3451A0"/>
          </w:rPr>
          <w:t>предыдущую редакцию</w:t>
        </w:r>
      </w:hyperlink>
      <w:r>
        <w:rPr>
          <w:rFonts w:ascii="Arial" w:hAnsi="Arial" w:cs="Arial"/>
          <w:color w:val="444444"/>
        </w:rPr>
        <w:t>).   </w:t>
      </w:r>
    </w:p>
    <w:p w:rsidR="001C607F" w:rsidRDefault="001C607F" w:rsidP="001C607F">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3. Состав, последовательность и сроки выполнения</w:t>
      </w:r>
      <w:r>
        <w:rPr>
          <w:rFonts w:ascii="Arial" w:hAnsi="Arial" w:cs="Arial"/>
          <w:color w:val="444444"/>
          <w:sz w:val="24"/>
          <w:szCs w:val="24"/>
        </w:rPr>
        <w:br/>
        <w:t>административных процедур, требования к порядку</w:t>
      </w:r>
      <w:r>
        <w:rPr>
          <w:rFonts w:ascii="Arial" w:hAnsi="Arial" w:cs="Arial"/>
          <w:color w:val="444444"/>
          <w:sz w:val="24"/>
          <w:szCs w:val="24"/>
        </w:rPr>
        <w:br/>
        <w:t>их выполнения, в том числе особенности выполнения</w:t>
      </w:r>
      <w:r>
        <w:rPr>
          <w:rFonts w:ascii="Arial" w:hAnsi="Arial" w:cs="Arial"/>
          <w:color w:val="444444"/>
          <w:sz w:val="24"/>
          <w:szCs w:val="24"/>
        </w:rPr>
        <w:br/>
        <w:t>административных процедур в электронной форме, а также</w:t>
      </w:r>
      <w:r>
        <w:rPr>
          <w:rFonts w:ascii="Arial" w:hAnsi="Arial" w:cs="Arial"/>
          <w:color w:val="444444"/>
          <w:sz w:val="24"/>
          <w:szCs w:val="24"/>
        </w:rPr>
        <w:br/>
        <w:t>особенности выполнения административных процедур</w:t>
      </w:r>
      <w:r>
        <w:rPr>
          <w:rFonts w:ascii="Arial" w:hAnsi="Arial" w:cs="Arial"/>
          <w:color w:val="444444"/>
          <w:sz w:val="24"/>
          <w:szCs w:val="24"/>
        </w:rPr>
        <w:br/>
        <w:t>в многофункциональных центрах</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 Предоставление муниципальной услуги включает в себя следующие административные процедуры:</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 Прием и регистрация заявления с прилагаемыми документами, необходимых для предоставления муниципальной услуги либо отказ в приеме и регистрации заявления с прилагаемыми документами по основаниям, указанным в подразделе 2.7 раздела 2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3.1.2. Постановка ребенка на учет для предоставления места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3.1.3. Предоставление направления (путевки) для зачисления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3.1.4. Зачисление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 Прием и регистрация заявления с прилагаемыми документами, необходимых для предоставления муниципальной услуги либо отказ в приеме и регистрации заявления с прилагаемыми документами по основаниям, указанным в подразделе 2.7 раздела 2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3.2.1. Юридическим фактом, являющимся основанием для начала административной процедуры, является получение управлением образования документов, предусмотренных подразделом 2.5 раздела 2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3.2.2. Лицом, ответственным за выполнение административной процедуры, является специалист управления образования, в должностные обязанности которого входит прием и регистрация заявления с прилагаемыми документами.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3.2.3.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проставления отметки специалистом управления образования в день обращения на экземпляре заявления заявителя.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приеме заявления с прилагаемыми документами специалист управления образования: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проверяет правильность оформления заявления на соответствие изложенных в нем сведений документу, удостоверяющему личность, и иным представленным документам;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сличает подлинники документов с их копиями, удостоверяет их;</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3.2.4. В случае получения заявления с прилагаемыми документами почтовым отправлением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подразделе 1.3 раздела 1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3.2.5. В случае получения заявления с прилагаемыми документами в форме электронного документа специалистом управления образования направляется уведомление, содержащее входящий регистрационный номер заявления с прилагаемыми документами,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управлением образования заявления с прилагаемыми документами.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подразделе 1.3 раздела 1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3.2.6. Специалист ответственный за выполнение административной процедуры, проверяет представленные документы на соответствие требованиям, установленным в подразделе 2.7 раздела 2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3.2.7. Почтовые конверты (пакеты), в которых поступают заявления с прилагаемыми документами, сохраняются вместе с заявлениями и прилагаемыми документами.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3.2.8. Срок выполнения административной процедуры при личном обращении - в день поступления в управление образования. При подаче документов иными </w:t>
      </w:r>
      <w:r>
        <w:rPr>
          <w:rFonts w:ascii="Arial" w:hAnsi="Arial" w:cs="Arial"/>
          <w:color w:val="444444"/>
        </w:rPr>
        <w:lastRenderedPageBreak/>
        <w:t>способами, указанными в пункте 2.5.2.4 настоящего регламента, срок составляет не более 10 рабочих дней со дня получения документов.</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3.2.9. Результатом административной процедуры является регистрация заявления с прилагаемыми документами либо отказ в приеме и регистрации заявления с прилагаемыми документами по основаниям, указанным в подразделе 2.7 раздела 2 настоящего регламента.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отказ в приеме и регистрации заявления с прилагаемыми документами по основаниям, указанным в подразделе 2.7 раздела 2 настоящего Регламента, 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 Постановка ребенка на учет для предоставления места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3.3.1. Юридическим фактом, являющимся основанием для начала административной процедуры, является регистрация заявления с прилагаемыми документами.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3.3.2. Постановка на учет для предоставления места в ДОУ реализуется в отношении детей в возрасте от 0 до 6,5 лет.</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3.3.3. Результатом выполнения административной процедуры является постановка ребенка на учет для предоставления места в ДОУ и выдача уведомления о постановке ребенка на учет для предоставления места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3.3.4. Срок выполнения административной процедуры при личном обращении - один рабочий день, при обращении иными способами, указанными в пункте 2.5.2.4 настоящего регламента, составляет не более 5 рабочих дней со дня регистрации заявления с прилагаемыми документами.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3.3.5. Должностным лицом, ответственным за выполнение административной процедуры, является специалист отдела дошкольного образования.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Предоставление направления (путевки) для зачисления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3.4.1. Юридическим фактом, являющимся основанием для начала административной процедуры, является постановка ребенка на учет.</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ДОУ принимаются дети в возрасте, установленном в соответствии с федеральным законодательством.</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3.4.2. Поступление в группы ДОУ ограничено имеющимся количеством мест.</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3.4.3.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3.4.4. Родители (законные представители), имеющие право льготного зачисления детей в ДОУ, обращаются в управление образования ежегодно в период с апреля по май.</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3.4.5. Результатом выполнения административной процедуры является выдача направления (путевки) для зачисления ребенка в ДОУ с отметкой в журнале выдачи направлений (путевок).</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3.4.6. Должностным лицом, ответственным за выполнение административной процедуры, является специалист отдела дошкольного образования.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 Зачисление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3.5.1. Юридическим фактом, являющимся основанием для начала административной процедуры, является представление управлением образования руководителю ДОУ направления (путевки) для зачисления в ДОУ и родителем (законным представителем) документов, предусмотренных в подпункте 2.5.2.1 подраздела 2.5 раздела 2 настоящего регламента.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3.5.2. Зачисление детей в ДОУ осуществляется с 1 июля по 30 сентября ежегодно, а при наличии свободных мест в ДОУ - в течение всего календарного года.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ДОУ заключает с родителями (законными представителями) ребенка договор об образовании по образовательным программам дошкольного образования не позднее 27 сентября текущего года и издает приказ о зачислении в течение трех рабочих дней со дня заключения договора.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Приказ о зачислении ребенка в ДОУ в трехдневный срок со дня издания размещается на информационном стенде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3.5.3. Руководитель ДОУ не имеет права принять ребенка без направления (путевки) управления образования администрации города.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3.5.4. В случае если ребенок, на имя которого было выдано направление (путевка) для зачисления в ДОУ, не поступил до 1 октября текущего года без уважительной причины (болезнь, командировка родителей (законных представителей), направление (путевка) является недействительной, ребенок снимается с регистрационного учета.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3.5.5. Должностным лицом, ответственным за выполнение административной процедуры, является руководитель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3.5.6. После издания распорядительного акта о зачислении ребенка в ДОУ ребенок снимается с учета детей, нуждающихся в предоставлении места в ДОУ.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семи календарных дней со дня регистрации обращения.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Особенности выполнения административных процедур в электронной форме.</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3.7.1. Со дня поступления заявления (запроса) о предоставлении муниципальной услуги, подписанного усиленной квалифицированной электронной подписью, Управление обязано в течение 1 дня провести процедуру проверки </w:t>
      </w:r>
      <w:r>
        <w:rPr>
          <w:rFonts w:ascii="Arial" w:hAnsi="Arial" w:cs="Arial"/>
          <w:color w:val="444444"/>
        </w:rPr>
        <w:lastRenderedPageBreak/>
        <w:t>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w:t>
      </w:r>
      <w:hyperlink r:id="rId125" w:anchor="7DU0KC" w:history="1">
        <w:r>
          <w:rPr>
            <w:rStyle w:val="a3"/>
            <w:rFonts w:ascii="Arial" w:hAnsi="Arial" w:cs="Arial"/>
            <w:color w:val="3451A0"/>
          </w:rPr>
          <w:t>статье 11 Федерального закона от 06.04.2011 N 63-ФЗ "Об электронной подписи"</w:t>
        </w:r>
      </w:hyperlink>
      <w:r>
        <w:rPr>
          <w:rFonts w:ascii="Arial" w:hAnsi="Arial" w:cs="Arial"/>
          <w:color w:val="444444"/>
        </w:rPr>
        <w:t> (далее - проверка квалифицированной подписи).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3.7.2. Проверка квалифицированной электронной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3.7.3.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Управление в течение 1 дня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w:t>
      </w:r>
      <w:hyperlink r:id="rId126" w:anchor="7DU0KC" w:history="1">
        <w:r>
          <w:rPr>
            <w:rStyle w:val="a3"/>
            <w:rFonts w:ascii="Arial" w:hAnsi="Arial" w:cs="Arial"/>
            <w:color w:val="3451A0"/>
          </w:rPr>
          <w:t>статьи 11 Федерального закона от 06.04.2011 N 63-ФЗ "Об электронной подписи"</w:t>
        </w:r>
      </w:hyperlink>
      <w:r>
        <w:rPr>
          <w:rFonts w:ascii="Arial" w:hAnsi="Arial" w:cs="Arial"/>
          <w:color w:val="444444"/>
        </w:rPr>
        <w:t>, которые послужили основанием для принятия указанного решения. Такое уведомление подписывается квалифицированной электронной подписью должностным лицом Управления и направляется по адресу электронной почты заявителя не позднее 1 рабочего дня после дня принятия решения.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 Особенности выполнения административных процедур в МФЦ:</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3.8.1. Прием от заявителя заявления и документов, указанных в подразделе 2.5 настоящего регламента, на получение муниципальной услуги в многофункциональном центре (далее - МФЦ) предоставления государственных и муниципальных услуг, указанных в пункте 2.1 настоящего регламента, производит специалист МФЦ.</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3.8.2. В ходе приема документов специалист МФЦ:</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формирует запрос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Запрос распечатывается из АИС МФЦ в единственном экземпляре-подлиннике и подписывается заявителем;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проверяет соответствие поданных документов перечню, определенному в стандарте предоставления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 документах нет подчисток, приписок, зачеркнутых слов и иных не оговоренных в них исправлений;</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документы не исполнены карандашом;</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документы не имеют серьезных повреждений, наличие которых не позволяет однозначно истолковать их содержание;</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тексты документов написаны разборчиво, наименования юридических лиц - приведены без сокращений;</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принимает заявление и прилагаемые к нему документы;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 в случае несоответствия документов требованиям, указанным в пункте "г",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 запрос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 предоставляет заявителю расписку в получении документов и делает об этом отметку в бланке запроса в том случае, если это предусмотрено формой запроса;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информирует заявителя о сроках рассмотрения запроса о предоставлении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3.8.3. Специалист МФЦ в день получения запроса и документов: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формирует пакет представленных заявителем документов, включающий в себя запрос о предоставлении услуги по установленной форме, документы согласно утвержденному перечню и реестр, содержащий сведения о приеме документов специалистом МФЦ:</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дату представления документов;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регистрационный номер заявления;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фамилию и инициалы, подпись и контактные телефоны специалиста, принявшего документы;</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направляет в порядке, определенном в соглашении о взаимодействии администрации города Хабаровска с МФЦ (далее - Соглашение о взаимодействии) в управление образования пакет документов в электронном виде (сканированные копии заявления и документов), обеспечивая соблюдение следующих требований:</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взаимное соответствие документа в бумажной и электронной формах, включая соответствие форм-фактора листов документов;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четкое воспроизведение текста и графической информации документов при сканировании и копировании документов;</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отсутствие повреждения листов документов.</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3.8.4. Поступивший в управление образования в соответствии с подпунктом "б" пункта 3.8.3 настоящего регламента пакет документов распечатывается специалистом управления образования на бумажном носителе и регистрируется в соответствии с требованиями инструкции по делопроизводству.</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3.8.5. Управлением образования осуществляется рассмотрение заявления о предоставлении услуги и предоставленных документов и принятие решения по существу заявления.</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3.8.6. В случае если при обращении за предоставлением услуги заявителем указано получение результата в МФЦ управлением образования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3.8.7. В случае если в запросе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3.8.8. В случае если при обращении за предоставлением услуги заявителем определено получение результата в управлении образования, управление образования:</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выдает заявителю при посещении оригинал документа (документов), являющихся результатом предоставления муниципальной услуги.</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3.8.9. В случае если при обращении за предоставлением услуги заявителем определено получение результата по электронной почте, управление образования направляет ответ на электронную почту заявителя по адресу, указанному в запросе.</w:t>
      </w:r>
      <w:r>
        <w:rPr>
          <w:rFonts w:ascii="Arial" w:hAnsi="Arial" w:cs="Arial"/>
          <w:color w:val="444444"/>
        </w:rPr>
        <w:br/>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3.8.10.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в день истечения данного срока МФЦ уведомляет заявителя о возврате результата в управление образования в порядке, определенном в Соглашении о взаимодействии.</w:t>
      </w:r>
    </w:p>
    <w:p w:rsidR="001C607F" w:rsidRDefault="001C607F" w:rsidP="001C607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(Раздел изменен </w:t>
      </w:r>
      <w:hyperlink r:id="rId127"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 см. </w:t>
      </w:r>
      <w:hyperlink r:id="rId128" w:anchor="7E20KC" w:history="1">
        <w:r>
          <w:rPr>
            <w:rStyle w:val="a3"/>
            <w:rFonts w:ascii="Arial" w:hAnsi="Arial" w:cs="Arial"/>
            <w:color w:val="3451A0"/>
          </w:rPr>
          <w:t>предыдущую редакцию</w:t>
        </w:r>
      </w:hyperlink>
      <w:r>
        <w:rPr>
          <w:rFonts w:ascii="Arial" w:hAnsi="Arial" w:cs="Arial"/>
          <w:color w:val="444444"/>
        </w:rPr>
        <w:t>).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Default="001C607F" w:rsidP="001C607F">
      <w:pPr>
        <w:pStyle w:val="3"/>
        <w:spacing w:before="0" w:beforeAutospacing="0" w:after="240" w:afterAutospacing="0"/>
        <w:jc w:val="center"/>
        <w:textAlignment w:val="baseline"/>
        <w:rPr>
          <w:sz w:val="24"/>
          <w:szCs w:val="24"/>
        </w:rPr>
      </w:pPr>
      <w:r>
        <w:rPr>
          <w:sz w:val="24"/>
          <w:szCs w:val="24"/>
        </w:rPr>
        <w:t>4. Формы контроля за исполнением административного регламента</w:t>
      </w:r>
    </w:p>
    <w:p w:rsidR="001C607F" w:rsidRDefault="001C607F" w:rsidP="001C607F">
      <w:pPr>
        <w:pStyle w:val="formattext"/>
        <w:spacing w:before="0" w:beforeAutospacing="0" w:after="0" w:afterAutospacing="0"/>
        <w:ind w:firstLine="480"/>
        <w:textAlignment w:val="baseline"/>
      </w:pPr>
      <w:r>
        <w:lastRenderedPageBreak/>
        <w:t>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начальник отдела дошкольного образования управления образования. По результатам текущего контроля ответственным лицам даются указания по устранению выявленных нарушений и контролируется их устранение.</w:t>
      </w:r>
      <w:r>
        <w:br/>
      </w:r>
    </w:p>
    <w:p w:rsidR="001C607F" w:rsidRDefault="001C607F" w:rsidP="001C607F">
      <w:pPr>
        <w:pStyle w:val="formattext"/>
        <w:spacing w:before="0" w:beforeAutospacing="0" w:after="0" w:afterAutospacing="0"/>
        <w:ind w:firstLine="480"/>
        <w:textAlignment w:val="baseline"/>
      </w:pPr>
      <w:r>
        <w:t>4.2. В ходе контроля проверяется:</w:t>
      </w:r>
    </w:p>
    <w:p w:rsidR="001C607F" w:rsidRDefault="001C607F" w:rsidP="001C607F">
      <w:pPr>
        <w:pStyle w:val="formattext"/>
        <w:spacing w:before="0" w:beforeAutospacing="0" w:after="0" w:afterAutospacing="0"/>
        <w:ind w:firstLine="480"/>
        <w:textAlignment w:val="baseline"/>
      </w:pPr>
      <w:r>
        <w:t>- соблюдение сроков исполнения административных процедур;</w:t>
      </w:r>
    </w:p>
    <w:p w:rsidR="001C607F" w:rsidRDefault="001C607F" w:rsidP="001C607F">
      <w:pPr>
        <w:pStyle w:val="formattext"/>
        <w:spacing w:before="0" w:beforeAutospacing="0" w:after="0" w:afterAutospacing="0"/>
        <w:ind w:firstLine="480"/>
        <w:textAlignment w:val="baseline"/>
      </w:pPr>
      <w:r>
        <w:t>- соблюдение полноты и последовательности исполнения административных процедур.</w:t>
      </w:r>
      <w:r>
        <w:br/>
      </w:r>
    </w:p>
    <w:p w:rsidR="001C607F" w:rsidRDefault="001C607F" w:rsidP="001C607F">
      <w:pPr>
        <w:pStyle w:val="formattext"/>
        <w:spacing w:before="0" w:beforeAutospacing="0" w:after="0" w:afterAutospacing="0"/>
        <w:ind w:firstLine="480"/>
        <w:textAlignment w:val="baseline"/>
      </w:pPr>
      <w: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w:t>
      </w:r>
      <w:r>
        <w:br/>
      </w:r>
    </w:p>
    <w:p w:rsidR="001C607F" w:rsidRDefault="001C607F" w:rsidP="001C607F">
      <w:pPr>
        <w:pStyle w:val="formattext"/>
        <w:spacing w:before="0" w:beforeAutospacing="0" w:after="0" w:afterAutospacing="0"/>
        <w:ind w:firstLine="480"/>
        <w:textAlignment w:val="baseline"/>
      </w:pPr>
      <w: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начальником управления образования.</w:t>
      </w:r>
      <w:r>
        <w:br/>
      </w:r>
    </w:p>
    <w:p w:rsidR="001C607F" w:rsidRDefault="001C607F" w:rsidP="001C607F">
      <w:pPr>
        <w:pStyle w:val="formattext"/>
        <w:spacing w:before="0" w:beforeAutospacing="0" w:after="0" w:afterAutospacing="0"/>
        <w:ind w:firstLine="480"/>
        <w:textAlignment w:val="baseline"/>
      </w:pPr>
      <w: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w:t>
      </w:r>
      <w:r>
        <w:br/>
      </w:r>
    </w:p>
    <w:p w:rsidR="001C607F" w:rsidRDefault="001C607F" w:rsidP="001C607F">
      <w:pPr>
        <w:pStyle w:val="formattext"/>
        <w:spacing w:before="0" w:beforeAutospacing="0" w:after="0" w:afterAutospacing="0"/>
        <w:ind w:firstLine="480"/>
        <w:textAlignment w:val="baseline"/>
      </w:pPr>
      <w:r>
        <w:t>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разделом 5 регламента.</w:t>
      </w:r>
      <w:r>
        <w:br/>
      </w:r>
    </w:p>
    <w:p w:rsidR="001C607F" w:rsidRDefault="001C607F" w:rsidP="001C607F">
      <w:pPr>
        <w:pStyle w:val="formattext"/>
        <w:spacing w:before="0" w:beforeAutospacing="0" w:after="0" w:afterAutospacing="0"/>
        <w:ind w:firstLine="480"/>
        <w:textAlignment w:val="baseline"/>
      </w:pPr>
      <w:r>
        <w:t>4.7.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 (Пункт дополнительно включен </w:t>
      </w:r>
      <w:hyperlink r:id="rId129" w:history="1">
        <w:r>
          <w:rPr>
            <w:rStyle w:val="a3"/>
            <w:color w:val="3451A0"/>
          </w:rPr>
          <w:t>Постановлением Администрации города Хабаровска Хабаровского края от 25 ноября 2020 года N 3834</w:t>
        </w:r>
      </w:hyperlink>
      <w:r>
        <w:t>).</w:t>
      </w:r>
    </w:p>
    <w:p w:rsidR="001C607F" w:rsidRDefault="001C607F" w:rsidP="001C607F">
      <w:pPr>
        <w:pStyle w:val="headertext"/>
        <w:spacing w:before="0" w:beforeAutospacing="0" w:after="240" w:afterAutospacing="0"/>
        <w:jc w:val="center"/>
        <w:textAlignment w:val="baseline"/>
        <w:rPr>
          <w:b/>
          <w:bCs/>
        </w:rPr>
      </w:pPr>
      <w:r>
        <w:rPr>
          <w:b/>
          <w:bCs/>
        </w:rPr>
        <w:t xml:space="preserve">5. Досудебный (внесудебный) порядок обжалования решений и действий (бездействия) </w:t>
      </w:r>
      <w:proofErr w:type="gramStart"/>
      <w:r>
        <w:rPr>
          <w:b/>
          <w:bCs/>
        </w:rPr>
        <w:t>органа,</w:t>
      </w:r>
      <w:r>
        <w:rPr>
          <w:b/>
          <w:bCs/>
        </w:rPr>
        <w:br/>
        <w:t>предоставляющего</w:t>
      </w:r>
      <w:proofErr w:type="gramEnd"/>
      <w:r>
        <w:rPr>
          <w:b/>
          <w:bCs/>
        </w:rPr>
        <w:t xml:space="preserve"> муниципальную услугу, многофункционального центра, организаций, указанных</w:t>
      </w:r>
      <w:r>
        <w:rPr>
          <w:b/>
          <w:bCs/>
        </w:rPr>
        <w:br/>
        <w:t>в части 1.1 статьи 16 Федерального закона от 27.07.2010 N 210-ФЗ "Об организации предоставления</w:t>
      </w:r>
      <w:r>
        <w:rPr>
          <w:b/>
          <w:bCs/>
        </w:rPr>
        <w:br/>
        <w:t>государственных и муниципальных услуг", а также их должностных лиц,</w:t>
      </w:r>
      <w:r>
        <w:rPr>
          <w:b/>
          <w:bCs/>
        </w:rPr>
        <w:br/>
        <w:t>муниципальных служащих, работников*</w:t>
      </w:r>
    </w:p>
    <w:p w:rsidR="001C607F" w:rsidRDefault="001C607F" w:rsidP="001C607F">
      <w:pPr>
        <w:pStyle w:val="formattext"/>
        <w:spacing w:before="0" w:beforeAutospacing="0" w:after="0" w:afterAutospacing="0"/>
        <w:ind w:firstLine="480"/>
        <w:textAlignment w:val="baseline"/>
      </w:pPr>
      <w:r>
        <w:t>______________________</w:t>
      </w:r>
    </w:p>
    <w:p w:rsidR="001C607F" w:rsidRDefault="001C607F" w:rsidP="001C607F">
      <w:pPr>
        <w:pStyle w:val="formattext"/>
        <w:spacing w:before="0" w:beforeAutospacing="0" w:after="0" w:afterAutospacing="0"/>
        <w:ind w:firstLine="480"/>
        <w:textAlignment w:val="baseline"/>
      </w:pPr>
      <w:r>
        <w:t>*Наименование в редакции, введенной в действие с 2 октября 2018 года </w:t>
      </w:r>
      <w:hyperlink r:id="rId130" w:history="1">
        <w:r>
          <w:rPr>
            <w:rStyle w:val="a3"/>
            <w:color w:val="3451A0"/>
          </w:rPr>
          <w:t>Постановлением Администрации города Хабаровска от 27 сентября 2018 года N 3305</w:t>
        </w:r>
      </w:hyperlink>
      <w:r>
        <w:t> - см. </w:t>
      </w:r>
      <w:hyperlink r:id="rId131" w:anchor="8OS0LR" w:history="1">
        <w:r>
          <w:rPr>
            <w:rStyle w:val="a3"/>
            <w:color w:val="3451A0"/>
          </w:rPr>
          <w:t>предыдущую редакцию</w:t>
        </w:r>
      </w:hyperlink>
      <w:r>
        <w:t>.</w:t>
      </w:r>
      <w:r>
        <w:br/>
      </w:r>
    </w:p>
    <w:p w:rsidR="001C607F" w:rsidRDefault="001C607F" w:rsidP="001C607F">
      <w:pPr>
        <w:pStyle w:val="formattext"/>
        <w:spacing w:before="0" w:beforeAutospacing="0" w:after="0" w:afterAutospacing="0"/>
        <w:ind w:firstLine="480"/>
        <w:textAlignment w:val="baseline"/>
      </w:pPr>
      <w:r>
        <w:lastRenderedPageBreak/>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или их работников.</w:t>
      </w:r>
    </w:p>
    <w:p w:rsidR="001C607F" w:rsidRDefault="001C607F" w:rsidP="001C607F">
      <w:pPr>
        <w:pStyle w:val="formattext"/>
        <w:spacing w:before="0" w:beforeAutospacing="0" w:after="0" w:afterAutospacing="0"/>
        <w:ind w:firstLine="480"/>
        <w:textAlignment w:val="baseline"/>
      </w:pPr>
      <w:r>
        <w:t>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w:t>
      </w:r>
      <w:hyperlink r:id="rId132" w:history="1">
        <w:r>
          <w:rPr>
            <w:rStyle w:val="a3"/>
            <w:color w:val="3451A0"/>
          </w:rPr>
          <w:t>Федеральным законом от 27.07.2010 N 210-ФЗ</w:t>
        </w:r>
      </w:hyperlink>
      <w:r>
        <w:t> "Об организации предоставления государственных и муниципальных услуг" и иными принимаемыми в соответствии с ним правовыми актами. (Пункт в редакции, введенной в действие с 2 октября 2018 года </w:t>
      </w:r>
      <w:hyperlink r:id="rId133" w:history="1">
        <w:r>
          <w:rPr>
            <w:rStyle w:val="a3"/>
            <w:color w:val="3451A0"/>
          </w:rPr>
          <w:t>Постановлением Администрации города Хабаровска от 27 сентября 2018 года N 3305</w:t>
        </w:r>
      </w:hyperlink>
      <w:r>
        <w:t> - см. </w:t>
      </w:r>
      <w:hyperlink r:id="rId134" w:anchor="7EE0KG" w:history="1">
        <w:r>
          <w:rPr>
            <w:rStyle w:val="a3"/>
            <w:color w:val="3451A0"/>
          </w:rPr>
          <w:t>предыдущую редакцию</w:t>
        </w:r>
      </w:hyperlink>
      <w:r>
        <w:t>).</w:t>
      </w:r>
      <w:r>
        <w:br/>
      </w:r>
    </w:p>
    <w:p w:rsidR="001C607F" w:rsidRDefault="001C607F" w:rsidP="001C607F">
      <w:pPr>
        <w:pStyle w:val="formattext"/>
        <w:spacing w:before="0" w:beforeAutospacing="0" w:after="0" w:afterAutospacing="0"/>
        <w:ind w:firstLine="480"/>
        <w:textAlignment w:val="baseline"/>
      </w:pPr>
      <w:r>
        <w:t>5.2. Заявитель может обратиться с жалобой, в том числе в следующих случаях:</w:t>
      </w:r>
      <w:r>
        <w:br/>
      </w:r>
    </w:p>
    <w:p w:rsidR="001C607F" w:rsidRDefault="001C607F" w:rsidP="001C607F">
      <w:pPr>
        <w:pStyle w:val="formattext"/>
        <w:spacing w:before="0" w:beforeAutospacing="0" w:after="0" w:afterAutospacing="0"/>
        <w:ind w:firstLine="480"/>
        <w:textAlignment w:val="baseline"/>
      </w:pPr>
      <w: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r>
        <w:br/>
      </w:r>
    </w:p>
    <w:p w:rsidR="001C607F" w:rsidRDefault="001C607F" w:rsidP="001C607F">
      <w:pPr>
        <w:pStyle w:val="formattext"/>
        <w:spacing w:before="0" w:beforeAutospacing="0" w:after="0" w:afterAutospacing="0"/>
        <w:ind w:firstLine="480"/>
        <w:textAlignment w:val="baseline"/>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br/>
      </w:r>
    </w:p>
    <w:p w:rsidR="001C607F" w:rsidRDefault="001C607F" w:rsidP="001C607F">
      <w:pPr>
        <w:pStyle w:val="formattext"/>
        <w:spacing w:before="0" w:beforeAutospacing="0" w:after="0" w:afterAutospacing="0"/>
        <w:ind w:firstLine="480"/>
        <w:textAlignment w:val="baseline"/>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br/>
      </w:r>
    </w:p>
    <w:p w:rsidR="001C607F" w:rsidRDefault="001C607F" w:rsidP="001C607F">
      <w:pPr>
        <w:pStyle w:val="formattext"/>
        <w:spacing w:before="0" w:beforeAutospacing="0" w:after="0" w:afterAutospacing="0"/>
        <w:ind w:firstLine="480"/>
        <w:textAlignment w:val="baseline"/>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br/>
      </w:r>
    </w:p>
    <w:p w:rsidR="001C607F" w:rsidRDefault="001C607F" w:rsidP="001C607F">
      <w:pPr>
        <w:pStyle w:val="formattext"/>
        <w:spacing w:before="0" w:beforeAutospacing="0" w:after="0" w:afterAutospacing="0"/>
        <w:ind w:firstLine="480"/>
        <w:textAlignment w:val="baseline"/>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br/>
      </w:r>
    </w:p>
    <w:p w:rsidR="001C607F" w:rsidRDefault="001C607F" w:rsidP="001C607F">
      <w:pPr>
        <w:pStyle w:val="formattext"/>
        <w:spacing w:before="0" w:beforeAutospacing="0" w:after="0" w:afterAutospacing="0"/>
        <w:ind w:firstLine="480"/>
        <w:textAlignment w:val="baseline"/>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r>
    </w:p>
    <w:p w:rsidR="001C607F" w:rsidRDefault="001C607F" w:rsidP="001C607F">
      <w:pPr>
        <w:pStyle w:val="formattext"/>
        <w:spacing w:before="0" w:beforeAutospacing="0" w:after="0" w:afterAutospacing="0"/>
        <w:ind w:firstLine="480"/>
        <w:textAlignment w:val="baseline"/>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br/>
      </w:r>
    </w:p>
    <w:p w:rsidR="001C607F" w:rsidRDefault="001C607F" w:rsidP="001C607F">
      <w:pPr>
        <w:pStyle w:val="formattext"/>
        <w:spacing w:before="0" w:beforeAutospacing="0" w:after="0" w:afterAutospacing="0"/>
        <w:ind w:firstLine="480"/>
        <w:textAlignment w:val="baseline"/>
      </w:pPr>
      <w:r>
        <w:t>8) нарушение срока или порядка выдачи документов по результатам предоставления государственной или муниципальной услуги;</w:t>
      </w:r>
      <w:r>
        <w:br/>
      </w:r>
    </w:p>
    <w:p w:rsidR="001C607F" w:rsidRDefault="001C607F" w:rsidP="001C607F">
      <w:pPr>
        <w:pStyle w:val="formattext"/>
        <w:spacing w:before="0" w:beforeAutospacing="0" w:after="0" w:afterAutospacing="0"/>
        <w:ind w:firstLine="480"/>
        <w:textAlignment w:val="baseline"/>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br/>
      </w:r>
    </w:p>
    <w:p w:rsidR="001C607F" w:rsidRDefault="001C607F" w:rsidP="001C607F">
      <w:pPr>
        <w:pStyle w:val="formattext"/>
        <w:spacing w:before="0" w:beforeAutospacing="0" w:after="0" w:afterAutospacing="0"/>
        <w:ind w:firstLine="480"/>
        <w:textAlignment w:val="baseline"/>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(Пункт в редакции, введенной в действие с 2 октября 2018 года </w:t>
      </w:r>
      <w:hyperlink r:id="rId135" w:history="1">
        <w:r>
          <w:rPr>
            <w:rStyle w:val="a3"/>
            <w:color w:val="3451A0"/>
          </w:rPr>
          <w:t>Постановлением Администрации города Хабаровска от 27 сентября 2018 года N 3305</w:t>
        </w:r>
      </w:hyperlink>
      <w:r>
        <w:t> - см. </w:t>
      </w:r>
      <w:hyperlink r:id="rId136" w:anchor="8P00LT" w:history="1">
        <w:r>
          <w:rPr>
            <w:rStyle w:val="a3"/>
            <w:color w:val="3451A0"/>
          </w:rPr>
          <w:t>предыдущую редакцию</w:t>
        </w:r>
      </w:hyperlink>
      <w:r>
        <w:t>).</w:t>
      </w:r>
      <w:r>
        <w:br/>
      </w:r>
    </w:p>
    <w:p w:rsidR="001C607F" w:rsidRDefault="001C607F" w:rsidP="001C607F">
      <w:pPr>
        <w:pStyle w:val="formattext"/>
        <w:spacing w:before="0" w:beforeAutospacing="0" w:after="0" w:afterAutospacing="0"/>
        <w:ind w:firstLine="480"/>
        <w:textAlignment w:val="baseline"/>
      </w:pPr>
      <w:r>
        <w:t>5.3. Жалоба подается в письменной форме на бумажном носителе, в электронной форме. Жалоба на решения, принятые Мэром города Хабаровска, начальником управления образования администрации города Хабаровска, подается на имя Мэра города Хабаровска и рассматривается Мэром города Хабаровска.</w:t>
      </w:r>
    </w:p>
    <w:p w:rsidR="001C607F" w:rsidRDefault="001C607F" w:rsidP="001C607F">
      <w:pPr>
        <w:pStyle w:val="formattext"/>
        <w:spacing w:before="0" w:beforeAutospacing="0" w:after="0" w:afterAutospacing="0"/>
        <w:ind w:firstLine="480"/>
        <w:textAlignment w:val="baseline"/>
      </w:pPr>
      <w:r>
        <w:t>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w:t>
      </w:r>
    </w:p>
    <w:p w:rsidR="001C607F" w:rsidRDefault="001C607F" w:rsidP="001C607F">
      <w:pPr>
        <w:pStyle w:val="formattext"/>
        <w:spacing w:before="0" w:beforeAutospacing="0" w:after="0" w:afterAutospacing="0"/>
        <w:ind w:firstLine="480"/>
        <w:textAlignment w:val="baseline"/>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части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(Пункт в редакции, введенной в действие с 2 октября 2018 года </w:t>
      </w:r>
      <w:hyperlink r:id="rId137" w:history="1">
        <w:r>
          <w:rPr>
            <w:rStyle w:val="a3"/>
            <w:color w:val="3451A0"/>
          </w:rPr>
          <w:t>Постановлением Администрации города Хабаровска от 27 сентября 2018 года N 3305</w:t>
        </w:r>
      </w:hyperlink>
      <w:r>
        <w:t> - см. </w:t>
      </w:r>
      <w:hyperlink r:id="rId138" w:anchor="8OI0LL" w:history="1">
        <w:r>
          <w:rPr>
            <w:rStyle w:val="a3"/>
            <w:color w:val="3451A0"/>
          </w:rPr>
          <w:t>предыдущую редакцию</w:t>
        </w:r>
      </w:hyperlink>
      <w:r>
        <w:t>).</w:t>
      </w:r>
      <w:r>
        <w:br/>
      </w:r>
    </w:p>
    <w:p w:rsidR="001C607F" w:rsidRDefault="001C607F" w:rsidP="001C607F">
      <w:pPr>
        <w:pStyle w:val="formattext"/>
        <w:spacing w:before="0" w:beforeAutospacing="0" w:after="0" w:afterAutospacing="0"/>
        <w:ind w:firstLine="480"/>
        <w:textAlignment w:val="baseline"/>
      </w:pPr>
      <w:r>
        <w:t>5.4.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w:t>
      </w:r>
    </w:p>
    <w:p w:rsidR="001C607F" w:rsidRDefault="001C607F" w:rsidP="001C607F">
      <w:pPr>
        <w:pStyle w:val="formattext"/>
        <w:spacing w:before="0" w:beforeAutospacing="0" w:after="0" w:afterAutospacing="0"/>
        <w:ind w:firstLine="480"/>
        <w:textAlignment w:val="baseline"/>
      </w:pPr>
      <w:r>
        <w:t>- на почтовый адрес администрации города (680000, г. Хабаровск, ул. Карла Маркса, 66);</w:t>
      </w:r>
    </w:p>
    <w:p w:rsidR="001C607F" w:rsidRDefault="001C607F" w:rsidP="001C607F">
      <w:pPr>
        <w:pStyle w:val="formattext"/>
        <w:spacing w:before="0" w:beforeAutospacing="0" w:after="0" w:afterAutospacing="0"/>
        <w:ind w:firstLine="480"/>
        <w:textAlignment w:val="baseline"/>
      </w:pPr>
      <w:r>
        <w:t>- на почтовый адрес управления образования администрации города Хабаровска (680021, г. Хабаровск, ул. Владивостокская, 53);</w:t>
      </w:r>
    </w:p>
    <w:p w:rsidR="001C607F" w:rsidRDefault="001C607F" w:rsidP="001C607F">
      <w:pPr>
        <w:pStyle w:val="formattext"/>
        <w:spacing w:before="0" w:beforeAutospacing="0" w:after="0" w:afterAutospacing="0"/>
        <w:ind w:firstLine="480"/>
        <w:textAlignment w:val="baseline"/>
      </w:pPr>
      <w:r>
        <w:t>- через многофункциональный центр;</w:t>
      </w:r>
    </w:p>
    <w:p w:rsidR="001C607F" w:rsidRDefault="001C607F" w:rsidP="001C607F">
      <w:pPr>
        <w:pStyle w:val="formattext"/>
        <w:spacing w:before="0" w:beforeAutospacing="0" w:after="0" w:afterAutospacing="0"/>
        <w:ind w:firstLine="480"/>
        <w:textAlignment w:val="baseline"/>
      </w:pPr>
      <w:r>
        <w:t>- на электронную почту управления образования администрации города Хабаровска obr@khv27.ru;</w:t>
      </w:r>
    </w:p>
    <w:p w:rsidR="001C607F" w:rsidRDefault="001C607F" w:rsidP="001C607F">
      <w:pPr>
        <w:pStyle w:val="formattext"/>
        <w:spacing w:before="0" w:beforeAutospacing="0" w:after="0" w:afterAutospacing="0"/>
        <w:ind w:firstLine="480"/>
        <w:textAlignment w:val="baseline"/>
      </w:pPr>
      <w:r>
        <w:t>- на электронную почту администрации города Хабаровска cityhall@khv27.ru;</w:t>
      </w:r>
    </w:p>
    <w:p w:rsidR="001C607F" w:rsidRDefault="001C607F" w:rsidP="001C607F">
      <w:pPr>
        <w:pStyle w:val="formattext"/>
        <w:spacing w:before="0" w:beforeAutospacing="0" w:after="0" w:afterAutospacing="0"/>
        <w:ind w:firstLine="480"/>
        <w:textAlignment w:val="baseline"/>
      </w:pPr>
      <w:r>
        <w:t>- с официального сайта администрации города Хабаровска khv27.ru;</w:t>
      </w:r>
    </w:p>
    <w:p w:rsidR="001C607F" w:rsidRDefault="001C607F" w:rsidP="001C607F">
      <w:pPr>
        <w:pStyle w:val="formattext"/>
        <w:spacing w:before="0" w:beforeAutospacing="0" w:after="0" w:afterAutospacing="0"/>
        <w:ind w:firstLine="480"/>
        <w:textAlignment w:val="baseline"/>
      </w:pPr>
      <w:r>
        <w:t>- с единого портала государственных и муниципальных услуг www.gosuslugi.ru;</w:t>
      </w:r>
    </w:p>
    <w:p w:rsidR="001C607F" w:rsidRDefault="001C607F" w:rsidP="001C607F">
      <w:pPr>
        <w:pStyle w:val="formattext"/>
        <w:spacing w:before="0" w:beforeAutospacing="0" w:after="0" w:afterAutospacing="0"/>
        <w:ind w:firstLine="480"/>
        <w:textAlignment w:val="baseline"/>
      </w:pPr>
      <w:r>
        <w:t>- с Портала государственных и муниципальных услуг Хабаровского края uslugi27.ru; (Абзац изменен </w:t>
      </w:r>
      <w:hyperlink r:id="rId139" w:history="1">
        <w:r>
          <w:rPr>
            <w:rStyle w:val="a3"/>
            <w:color w:val="3451A0"/>
          </w:rPr>
          <w:t>Постановлением Администрации города Хабаровска от 25 мая 2016 года N 1797</w:t>
        </w:r>
      </w:hyperlink>
      <w:r>
        <w:t> - см. предыдущую редакцию).</w:t>
      </w:r>
    </w:p>
    <w:p w:rsidR="001C607F" w:rsidRDefault="001C607F" w:rsidP="001C607F">
      <w:pPr>
        <w:pStyle w:val="formattext"/>
        <w:spacing w:before="0" w:beforeAutospacing="0" w:after="0" w:afterAutospacing="0"/>
        <w:ind w:firstLine="480"/>
        <w:textAlignment w:val="baseline"/>
      </w:pPr>
      <w:r>
        <w:t>- при личном приеме заявителя.</w:t>
      </w:r>
    </w:p>
    <w:p w:rsidR="001C607F" w:rsidRDefault="001C607F" w:rsidP="001C607F">
      <w:pPr>
        <w:pStyle w:val="formattext"/>
        <w:spacing w:before="0" w:beforeAutospacing="0" w:after="0" w:afterAutospacing="0"/>
        <w:ind w:firstLine="480"/>
        <w:textAlignment w:val="baseline"/>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регионального портала государственных и муниципальных услуг Хабаровского края, а также может быть принята при личном приеме заявителя.</w:t>
      </w:r>
    </w:p>
    <w:p w:rsidR="001C607F" w:rsidRDefault="001C607F" w:rsidP="001C607F">
      <w:pPr>
        <w:pStyle w:val="formattext"/>
        <w:spacing w:before="0" w:beforeAutospacing="0" w:after="0" w:afterAutospacing="0"/>
        <w:ind w:firstLine="480"/>
        <w:textAlignment w:val="baseline"/>
      </w:pPr>
      <w:r>
        <w:lastRenderedPageBreak/>
        <w:t>Жалоба на решения и действия (бездействие)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(Пункт изменен </w:t>
      </w:r>
      <w:hyperlink r:id="rId140" w:history="1">
        <w:r>
          <w:rPr>
            <w:rStyle w:val="a3"/>
            <w:color w:val="3451A0"/>
          </w:rPr>
          <w:t>Постановлением Администрации города Хабаровска от 11 сентября 2013 года N 3576</w:t>
        </w:r>
      </w:hyperlink>
      <w:r>
        <w:t> - см. предыдущую редакцию, с 2 октября 2018 года </w:t>
      </w:r>
      <w:hyperlink r:id="rId141" w:history="1">
        <w:r>
          <w:rPr>
            <w:rStyle w:val="a3"/>
            <w:color w:val="3451A0"/>
          </w:rPr>
          <w:t>Постановлением Администрации города Хабаровска от 27 сентября 2018 года N 3305</w:t>
        </w:r>
      </w:hyperlink>
      <w:r>
        <w:t> - см. </w:t>
      </w:r>
      <w:hyperlink r:id="rId142" w:anchor="8OK0LM" w:history="1">
        <w:r>
          <w:rPr>
            <w:rStyle w:val="a3"/>
            <w:color w:val="3451A0"/>
          </w:rPr>
          <w:t>предыдущую редакцию</w:t>
        </w:r>
      </w:hyperlink>
      <w:r>
        <w:t>, </w:t>
      </w:r>
      <w:hyperlink r:id="rId143" w:history="1">
        <w:r>
          <w:rPr>
            <w:rStyle w:val="a3"/>
            <w:color w:val="3451A0"/>
          </w:rPr>
          <w:t>Постановлением Администрации города Хабаровска Хабаровского края от 2 марта 2021 года N 679</w:t>
        </w:r>
      </w:hyperlink>
      <w:r>
        <w:t> - см. </w:t>
      </w:r>
      <w:hyperlink r:id="rId144" w:anchor="8OK0LM" w:history="1">
        <w:r>
          <w:rPr>
            <w:rStyle w:val="a3"/>
            <w:color w:val="3451A0"/>
          </w:rPr>
          <w:t>предыдущую редакцию</w:t>
        </w:r>
      </w:hyperlink>
      <w:r>
        <w:t>).  </w:t>
      </w:r>
      <w:r>
        <w:br/>
      </w:r>
    </w:p>
    <w:p w:rsidR="001C607F" w:rsidRDefault="001C607F" w:rsidP="001C607F">
      <w:pPr>
        <w:pStyle w:val="formattext"/>
        <w:spacing w:before="0" w:beforeAutospacing="0" w:after="0" w:afterAutospacing="0"/>
        <w:ind w:firstLine="480"/>
        <w:textAlignment w:val="baseline"/>
      </w:pPr>
      <w:r>
        <w:t>5.5. Жалоба должна содержать:</w:t>
      </w:r>
    </w:p>
    <w:p w:rsidR="001C607F" w:rsidRDefault="001C607F" w:rsidP="001C607F">
      <w:pPr>
        <w:pStyle w:val="formattext"/>
        <w:spacing w:before="0" w:beforeAutospacing="0" w:after="0" w:afterAutospacing="0"/>
        <w:ind w:firstLine="480"/>
        <w:textAlignment w:val="baseline"/>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C607F" w:rsidRDefault="001C607F" w:rsidP="001C607F">
      <w:pPr>
        <w:pStyle w:val="formattext"/>
        <w:spacing w:before="0" w:beforeAutospacing="0" w:after="0" w:afterAutospacing="0"/>
        <w:ind w:firstLine="480"/>
        <w:textAlignment w:val="baseline"/>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07F" w:rsidRDefault="001C607F" w:rsidP="001C607F">
      <w:pPr>
        <w:pStyle w:val="formattext"/>
        <w:spacing w:before="0" w:beforeAutospacing="0" w:after="0" w:afterAutospacing="0"/>
        <w:ind w:firstLine="480"/>
        <w:textAlignment w:val="baseline"/>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1C607F" w:rsidRDefault="001C607F" w:rsidP="001C607F">
      <w:pPr>
        <w:pStyle w:val="formattext"/>
        <w:spacing w:before="0" w:beforeAutospacing="0" w:after="0" w:afterAutospacing="0"/>
        <w:ind w:firstLine="480"/>
        <w:textAlignment w:val="baseline"/>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(Пункт в редакции, введенной в действие с 2 октября 2018 года </w:t>
      </w:r>
      <w:hyperlink r:id="rId145" w:history="1">
        <w:r>
          <w:rPr>
            <w:rStyle w:val="a3"/>
            <w:color w:val="3451A0"/>
          </w:rPr>
          <w:t>Постановлением Администрации города Хабаровска от 27 сентября 2018 года N 3305</w:t>
        </w:r>
      </w:hyperlink>
      <w:r>
        <w:t> - см. </w:t>
      </w:r>
      <w:hyperlink r:id="rId146" w:anchor="8OM0LN" w:history="1">
        <w:r>
          <w:rPr>
            <w:rStyle w:val="a3"/>
            <w:color w:val="3451A0"/>
          </w:rPr>
          <w:t>предыдущую редакцию</w:t>
        </w:r>
      </w:hyperlink>
      <w:r>
        <w:t>).</w:t>
      </w:r>
      <w: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(Пункт в редакции, введенной в действие с 2 октября 2018 года </w:t>
      </w:r>
      <w:hyperlink r:id="rId147"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48" w:anchor="8OO0LO"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5.7. По результатам рассмотрения жалобы принимается одно из следующих решений:</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в удовлетворении жалобы отказывается. (Пункт в редакции, введенной в действие с 2 октября 2018 года </w:t>
      </w:r>
      <w:hyperlink r:id="rId149"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50" w:anchor="8OQ0LP"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5.8.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5.9. Исчерпывающий перечень оснований для отказа в удовлетворении жалобы:</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если в ходе рассмотрения жалоба признана необоснованной ввиду несоответствия изложенных в ней обстоятельств действительности;</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несоответствие жалобы требованиям, установленных пунктом 5.5. настоящего регламента;</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в случае если текст жалобы не поддается прочтению. (Пункт изменен </w:t>
      </w:r>
      <w:hyperlink r:id="rId151" w:history="1">
        <w:r>
          <w:rPr>
            <w:rStyle w:val="a3"/>
            <w:rFonts w:ascii="Arial" w:hAnsi="Arial" w:cs="Arial"/>
            <w:color w:val="3451A0"/>
          </w:rPr>
          <w:t>Постановлением Администрации города Хабаровска Хабаровского края от 25 ноября 2020 года N 3834</w:t>
        </w:r>
      </w:hyperlink>
      <w:r>
        <w:rPr>
          <w:rFonts w:ascii="Arial" w:hAnsi="Arial" w:cs="Arial"/>
          <w:color w:val="444444"/>
        </w:rPr>
        <w:t> - см. </w:t>
      </w:r>
      <w:hyperlink r:id="rId152" w:anchor="8OU0L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5.10.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том числе с учетом статьи 11.2 Федерального закона от 27.07.2010 N 210-ФЗ "Об организации предоставления государственных и муниципальных услуг". (Пункт в редакции, введенной в действие с 2 октября 2018 года </w:t>
      </w:r>
      <w:hyperlink r:id="rId153" w:history="1">
        <w:r>
          <w:rPr>
            <w:rStyle w:val="a3"/>
            <w:rFonts w:ascii="Arial" w:hAnsi="Arial" w:cs="Arial"/>
            <w:color w:val="3451A0"/>
          </w:rPr>
          <w:t>Постановлением Администрации города Хабаровска от 27 сентября 2018 года N 3305</w:t>
        </w:r>
      </w:hyperlink>
      <w:r>
        <w:rPr>
          <w:rFonts w:ascii="Arial" w:hAnsi="Arial" w:cs="Arial"/>
          <w:color w:val="444444"/>
        </w:rPr>
        <w:t> - см. </w:t>
      </w:r>
      <w:hyperlink r:id="rId154" w:anchor="8P00L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5.11. Информация для заявителя об их праве на досудебное (внесудебное) обжалование действий (бездействий) и решение, принятых (осуществляемых) в ходе предоставления муниципальной услуги, размещается на сайте администрации города и информационных стендах управления образования администрации города Хабаровска в соответствии с пунктом 5.4. настоящего регламента.</w:t>
      </w:r>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5.12.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 (Подраздел дополнительно включен </w:t>
      </w:r>
      <w:hyperlink r:id="rId155" w:history="1">
        <w:r>
          <w:rPr>
            <w:rStyle w:val="a3"/>
            <w:rFonts w:ascii="Arial" w:hAnsi="Arial" w:cs="Arial"/>
            <w:color w:val="3451A0"/>
          </w:rPr>
          <w:t>Постановлением Администрации города Хабаровска Хабаровского края от 2 марта 2021 года N 679</w:t>
        </w:r>
      </w:hyperlink>
      <w:r>
        <w:rPr>
          <w:rFonts w:ascii="Arial" w:hAnsi="Arial" w:cs="Arial"/>
          <w:color w:val="444444"/>
        </w:rPr>
        <w:t>).  </w:t>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(Раздел в редакции, введенной в действие с 16 марта 2012 года </w:t>
      </w:r>
      <w:hyperlink r:id="rId156" w:history="1">
        <w:r>
          <w:rPr>
            <w:rStyle w:val="a3"/>
            <w:rFonts w:ascii="Arial" w:hAnsi="Arial" w:cs="Arial"/>
            <w:color w:val="3451A0"/>
          </w:rPr>
          <w:t xml:space="preserve">Постановлением Администрации города Хабаровска от 14 марта 2012 года N </w:t>
        </w:r>
        <w:proofErr w:type="gramStart"/>
        <w:r>
          <w:rPr>
            <w:rStyle w:val="a3"/>
            <w:rFonts w:ascii="Arial" w:hAnsi="Arial" w:cs="Arial"/>
            <w:color w:val="3451A0"/>
          </w:rPr>
          <w:lastRenderedPageBreak/>
          <w:t>956</w:t>
        </w:r>
      </w:hyperlink>
      <w:r>
        <w:rPr>
          <w:rFonts w:ascii="Arial" w:hAnsi="Arial" w:cs="Arial"/>
          <w:color w:val="444444"/>
        </w:rPr>
        <w:t>  -</w:t>
      </w:r>
      <w:proofErr w:type="gramEnd"/>
      <w:r>
        <w:rPr>
          <w:rFonts w:ascii="Arial" w:hAnsi="Arial" w:cs="Arial"/>
          <w:color w:val="444444"/>
        </w:rPr>
        <w:t xml:space="preserve"> см. предыдущую редакцию).    </w:t>
      </w:r>
      <w:r>
        <w:rPr>
          <w:rFonts w:ascii="Arial" w:hAnsi="Arial" w:cs="Arial"/>
          <w:color w:val="444444"/>
        </w:rPr>
        <w:br/>
      </w:r>
    </w:p>
    <w:p w:rsidR="001C607F" w:rsidRDefault="001C607F" w:rsidP="001C607F">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6. Особенности организации предоставления муниципальной услуги через</w:t>
      </w:r>
      <w:r>
        <w:rPr>
          <w:rFonts w:ascii="Arial" w:hAnsi="Arial" w:cs="Arial"/>
          <w:color w:val="444444"/>
          <w:sz w:val="24"/>
          <w:szCs w:val="24"/>
        </w:rPr>
        <w:br/>
        <w:t>многофункциональный центр предоставления государственных и муниципальных услуг</w:t>
      </w:r>
    </w:p>
    <w:p w:rsidR="001C607F" w:rsidRDefault="001C607F" w:rsidP="001C607F">
      <w:pPr>
        <w:pStyle w:val="formattext"/>
        <w:shd w:val="clear" w:color="auto" w:fill="FFFFFF"/>
        <w:spacing w:before="0" w:beforeAutospacing="0" w:after="0" w:afterAutospacing="0"/>
        <w:textAlignment w:val="baseline"/>
        <w:rPr>
          <w:rFonts w:ascii="Arial" w:hAnsi="Arial" w:cs="Arial"/>
          <w:color w:val="444444"/>
        </w:rPr>
      </w:pP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Раздел утратил силу - </w:t>
      </w:r>
      <w:hyperlink r:id="rId157" w:history="1">
        <w:r>
          <w:rPr>
            <w:rStyle w:val="a3"/>
            <w:rFonts w:ascii="Arial" w:hAnsi="Arial" w:cs="Arial"/>
            <w:color w:val="3451A0"/>
          </w:rPr>
          <w:t>Постановление Администрации города Хабаровска Хабаровского края от 2 марта 2021 года N 679</w:t>
        </w:r>
      </w:hyperlink>
      <w:r>
        <w:rPr>
          <w:rFonts w:ascii="Arial" w:hAnsi="Arial" w:cs="Arial"/>
          <w:color w:val="444444"/>
        </w:rPr>
        <w:t> - см. </w:t>
      </w:r>
      <w:hyperlink r:id="rId158" w:anchor="8P40LU" w:history="1">
        <w:r>
          <w:rPr>
            <w:rStyle w:val="a3"/>
            <w:rFonts w:ascii="Arial" w:hAnsi="Arial" w:cs="Arial"/>
            <w:color w:val="3451A0"/>
          </w:rPr>
          <w:t xml:space="preserve">предыдущую </w:t>
        </w:r>
        <w:proofErr w:type="gramStart"/>
        <w:r>
          <w:rPr>
            <w:rStyle w:val="a3"/>
            <w:rFonts w:ascii="Arial" w:hAnsi="Arial" w:cs="Arial"/>
            <w:color w:val="3451A0"/>
          </w:rPr>
          <w:t>редакцию</w:t>
        </w:r>
      </w:hyperlink>
      <w:r>
        <w:rPr>
          <w:rFonts w:ascii="Arial" w:hAnsi="Arial" w:cs="Arial"/>
          <w:color w:val="444444"/>
        </w:rPr>
        <w:t>.  </w:t>
      </w:r>
      <w:proofErr w:type="gramEnd"/>
      <w:r>
        <w:rPr>
          <w:rFonts w:ascii="Arial" w:hAnsi="Arial" w:cs="Arial"/>
          <w:color w:val="444444"/>
        </w:rPr>
        <w:br/>
      </w: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1C607F" w:rsidRPr="001C607F" w:rsidRDefault="001C607F" w:rsidP="001C607F">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Приложение N 1</w:t>
      </w:r>
      <w:r w:rsidRPr="001C607F">
        <w:rPr>
          <w:rFonts w:ascii="Arial" w:eastAsia="Times New Roman" w:hAnsi="Arial" w:cs="Arial"/>
          <w:b/>
          <w:bCs/>
          <w:color w:val="444444"/>
          <w:sz w:val="24"/>
          <w:szCs w:val="24"/>
          <w:lang w:eastAsia="ru-RU"/>
        </w:rPr>
        <w:br/>
        <w:t>к административному регламенту предоставления</w:t>
      </w:r>
      <w:r w:rsidRPr="001C607F">
        <w:rPr>
          <w:rFonts w:ascii="Arial" w:eastAsia="Times New Roman" w:hAnsi="Arial" w:cs="Arial"/>
          <w:b/>
          <w:bCs/>
          <w:color w:val="444444"/>
          <w:sz w:val="24"/>
          <w:szCs w:val="24"/>
          <w:lang w:eastAsia="ru-RU"/>
        </w:rPr>
        <w:br/>
        <w:t>муниципальной услуги «Прием заявлений, постановка</w:t>
      </w:r>
      <w:r w:rsidRPr="001C607F">
        <w:rPr>
          <w:rFonts w:ascii="Arial" w:eastAsia="Times New Roman" w:hAnsi="Arial" w:cs="Arial"/>
          <w:b/>
          <w:bCs/>
          <w:color w:val="444444"/>
          <w:sz w:val="24"/>
          <w:szCs w:val="24"/>
          <w:lang w:eastAsia="ru-RU"/>
        </w:rPr>
        <w:br/>
        <w:t xml:space="preserve">на учет и зачисление детей в образовательные </w:t>
      </w:r>
      <w:proofErr w:type="gramStart"/>
      <w:r w:rsidRPr="001C607F">
        <w:rPr>
          <w:rFonts w:ascii="Arial" w:eastAsia="Times New Roman" w:hAnsi="Arial" w:cs="Arial"/>
          <w:b/>
          <w:bCs/>
          <w:color w:val="444444"/>
          <w:sz w:val="24"/>
          <w:szCs w:val="24"/>
          <w:lang w:eastAsia="ru-RU"/>
        </w:rPr>
        <w:t>учреждения,</w:t>
      </w:r>
      <w:r w:rsidRPr="001C607F">
        <w:rPr>
          <w:rFonts w:ascii="Arial" w:eastAsia="Times New Roman" w:hAnsi="Arial" w:cs="Arial"/>
          <w:b/>
          <w:bCs/>
          <w:color w:val="444444"/>
          <w:sz w:val="24"/>
          <w:szCs w:val="24"/>
          <w:lang w:eastAsia="ru-RU"/>
        </w:rPr>
        <w:br/>
        <w:t>реализующие</w:t>
      </w:r>
      <w:proofErr w:type="gramEnd"/>
      <w:r w:rsidRPr="001C607F">
        <w:rPr>
          <w:rFonts w:ascii="Arial" w:eastAsia="Times New Roman" w:hAnsi="Arial" w:cs="Arial"/>
          <w:b/>
          <w:bCs/>
          <w:color w:val="444444"/>
          <w:sz w:val="24"/>
          <w:szCs w:val="24"/>
          <w:lang w:eastAsia="ru-RU"/>
        </w:rPr>
        <w:t xml:space="preserve"> основную</w:t>
      </w:r>
      <w:r w:rsidRPr="001C607F">
        <w:rPr>
          <w:rFonts w:ascii="Arial" w:eastAsia="Times New Roman" w:hAnsi="Arial" w:cs="Arial"/>
          <w:b/>
          <w:bCs/>
          <w:color w:val="444444"/>
          <w:sz w:val="24"/>
          <w:szCs w:val="24"/>
          <w:lang w:eastAsia="ru-RU"/>
        </w:rPr>
        <w:br/>
        <w:t>общеобразовательную программу</w:t>
      </w:r>
      <w:r w:rsidRPr="001C607F">
        <w:rPr>
          <w:rFonts w:ascii="Arial" w:eastAsia="Times New Roman" w:hAnsi="Arial" w:cs="Arial"/>
          <w:b/>
          <w:bCs/>
          <w:color w:val="444444"/>
          <w:sz w:val="24"/>
          <w:szCs w:val="24"/>
          <w:lang w:eastAsia="ru-RU"/>
        </w:rPr>
        <w:br/>
        <w:t>дошкольного образования (детские сады)»</w:t>
      </w:r>
    </w:p>
    <w:p w:rsidR="001C607F" w:rsidRPr="001C607F" w:rsidRDefault="001C607F" w:rsidP="001C607F">
      <w:pPr>
        <w:spacing w:after="0" w:line="240" w:lineRule="auto"/>
        <w:textAlignment w:val="baseline"/>
        <w:rPr>
          <w:rFonts w:ascii="Arial" w:eastAsia="Times New Roman" w:hAnsi="Arial" w:cs="Arial"/>
          <w:color w:val="3451A0"/>
          <w:sz w:val="24"/>
          <w:szCs w:val="24"/>
          <w:lang w:eastAsia="ru-RU"/>
        </w:rPr>
      </w:pPr>
      <w:r w:rsidRPr="001C607F">
        <w:rPr>
          <w:rFonts w:ascii="Arial" w:eastAsia="Times New Roman" w:hAnsi="Arial" w:cs="Arial"/>
          <w:color w:val="3451A0"/>
          <w:sz w:val="24"/>
          <w:szCs w:val="24"/>
          <w:lang w:eastAsia="ru-RU"/>
        </w:rPr>
        <w:t>Информация об изменяющих документах</w:t>
      </w:r>
    </w:p>
    <w:p w:rsidR="001C607F" w:rsidRPr="001C607F" w:rsidRDefault="001C607F" w:rsidP="001C607F">
      <w:pPr>
        <w:spacing w:line="240" w:lineRule="auto"/>
        <w:jc w:val="right"/>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br/>
        <w:t>(в редакции</w:t>
      </w:r>
      <w:r w:rsidRPr="001C607F">
        <w:rPr>
          <w:rFonts w:ascii="Arial" w:eastAsia="Times New Roman" w:hAnsi="Arial" w:cs="Arial"/>
          <w:color w:val="444444"/>
          <w:sz w:val="24"/>
          <w:szCs w:val="24"/>
          <w:lang w:eastAsia="ru-RU"/>
        </w:rPr>
        <w:br/>
      </w:r>
      <w:hyperlink r:id="rId159" w:history="1">
        <w:r w:rsidRPr="001C607F">
          <w:rPr>
            <w:rFonts w:ascii="Arial" w:eastAsia="Times New Roman" w:hAnsi="Arial" w:cs="Arial"/>
            <w:color w:val="3451A0"/>
            <w:sz w:val="24"/>
            <w:szCs w:val="24"/>
            <w:u w:val="single"/>
            <w:lang w:eastAsia="ru-RU"/>
          </w:rPr>
          <w:t>Постановления Администрации города Хабаровска</w:t>
        </w:r>
        <w:r w:rsidRPr="001C607F">
          <w:rPr>
            <w:rFonts w:ascii="Arial" w:eastAsia="Times New Roman" w:hAnsi="Arial" w:cs="Arial"/>
            <w:color w:val="3451A0"/>
            <w:sz w:val="24"/>
            <w:szCs w:val="24"/>
            <w:u w:val="single"/>
            <w:lang w:eastAsia="ru-RU"/>
          </w:rPr>
          <w:br/>
          <w:t>от 27 сентября 2018 года N 3305</w:t>
        </w:r>
      </w:hyperlink>
      <w:r w:rsidRPr="001C607F">
        <w:rPr>
          <w:rFonts w:ascii="Arial" w:eastAsia="Times New Roman" w:hAnsi="Arial" w:cs="Arial"/>
          <w:color w:val="444444"/>
          <w:sz w:val="24"/>
          <w:szCs w:val="24"/>
          <w:lang w:eastAsia="ru-RU"/>
        </w:rPr>
        <w:br/>
        <w:t>- см. </w:t>
      </w:r>
      <w:hyperlink r:id="rId160" w:anchor="8OU0LQ" w:history="1">
        <w:r w:rsidRPr="001C607F">
          <w:rPr>
            <w:rFonts w:ascii="Arial" w:eastAsia="Times New Roman" w:hAnsi="Arial" w:cs="Arial"/>
            <w:color w:val="3451A0"/>
            <w:sz w:val="24"/>
            <w:szCs w:val="24"/>
            <w:u w:val="single"/>
            <w:lang w:eastAsia="ru-RU"/>
          </w:rPr>
          <w:t xml:space="preserve">предыдущую </w:t>
        </w:r>
        <w:proofErr w:type="gramStart"/>
        <w:r w:rsidRPr="001C607F">
          <w:rPr>
            <w:rFonts w:ascii="Arial" w:eastAsia="Times New Roman" w:hAnsi="Arial" w:cs="Arial"/>
            <w:color w:val="3451A0"/>
            <w:sz w:val="24"/>
            <w:szCs w:val="24"/>
            <w:u w:val="single"/>
            <w:lang w:eastAsia="ru-RU"/>
          </w:rPr>
          <w:t>редакцию</w:t>
        </w:r>
      </w:hyperlink>
      <w:r w:rsidRPr="001C607F">
        <w:rPr>
          <w:rFonts w:ascii="Arial" w:eastAsia="Times New Roman" w:hAnsi="Arial" w:cs="Arial"/>
          <w:color w:val="444444"/>
          <w:sz w:val="24"/>
          <w:szCs w:val="24"/>
          <w:lang w:eastAsia="ru-RU"/>
        </w:rPr>
        <w:t>,</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61" w:history="1">
        <w:r w:rsidRPr="001C607F">
          <w:rPr>
            <w:rFonts w:ascii="Arial" w:eastAsia="Times New Roman" w:hAnsi="Arial" w:cs="Arial"/>
            <w:color w:val="3451A0"/>
            <w:sz w:val="24"/>
            <w:szCs w:val="24"/>
            <w:u w:val="single"/>
            <w:lang w:eastAsia="ru-RU"/>
          </w:rPr>
          <w:t>Постановления</w:t>
        </w:r>
        <w:proofErr w:type="gramEnd"/>
        <w:r w:rsidRPr="001C607F">
          <w:rPr>
            <w:rFonts w:ascii="Arial" w:eastAsia="Times New Roman" w:hAnsi="Arial" w:cs="Arial"/>
            <w:color w:val="3451A0"/>
            <w:sz w:val="24"/>
            <w:szCs w:val="24"/>
            <w:u w:val="single"/>
            <w:lang w:eastAsia="ru-RU"/>
          </w:rPr>
          <w:t xml:space="preserve"> Администрации города Хабаровска Хабаровского края</w:t>
        </w:r>
        <w:r w:rsidRPr="001C607F">
          <w:rPr>
            <w:rFonts w:ascii="Arial" w:eastAsia="Times New Roman" w:hAnsi="Arial" w:cs="Arial"/>
            <w:color w:val="3451A0"/>
            <w:sz w:val="24"/>
            <w:szCs w:val="24"/>
            <w:u w:val="single"/>
            <w:lang w:eastAsia="ru-RU"/>
          </w:rPr>
          <w:br/>
          <w:t>от 8 июня 2020 года N 1849</w:t>
        </w:r>
      </w:hyperlink>
      <w:r w:rsidRPr="001C607F">
        <w:rPr>
          <w:rFonts w:ascii="Arial" w:eastAsia="Times New Roman" w:hAnsi="Arial" w:cs="Arial"/>
          <w:color w:val="444444"/>
          <w:sz w:val="24"/>
          <w:szCs w:val="24"/>
          <w:lang w:eastAsia="ru-RU"/>
        </w:rPr>
        <w:br/>
        <w:t>- см. </w:t>
      </w:r>
      <w:hyperlink r:id="rId162" w:anchor="8OU0LQ"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p>
    <w:p w:rsidR="001C607F" w:rsidRPr="001C607F" w:rsidRDefault="001C607F" w:rsidP="001C607F">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t>     </w:t>
      </w:r>
    </w:p>
    <w:p w:rsidR="001C607F" w:rsidRPr="001C607F" w:rsidRDefault="001C607F" w:rsidP="001C607F">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ПЕРЕЧЕНЬ</w:t>
      </w:r>
      <w:r w:rsidRPr="001C607F">
        <w:rPr>
          <w:rFonts w:ascii="Arial" w:eastAsia="Times New Roman" w:hAnsi="Arial" w:cs="Arial"/>
          <w:b/>
          <w:bCs/>
          <w:color w:val="444444"/>
          <w:sz w:val="24"/>
          <w:szCs w:val="24"/>
          <w:lang w:eastAsia="ru-RU"/>
        </w:rPr>
        <w:br/>
        <w:t>муниципальных образовательных учреждений, реализующих основную</w:t>
      </w:r>
      <w:r w:rsidRPr="001C607F">
        <w:rPr>
          <w:rFonts w:ascii="Arial" w:eastAsia="Times New Roman" w:hAnsi="Arial" w:cs="Arial"/>
          <w:b/>
          <w:bCs/>
          <w:color w:val="444444"/>
          <w:sz w:val="24"/>
          <w:szCs w:val="24"/>
          <w:lang w:eastAsia="ru-RU"/>
        </w:rPr>
        <w:br/>
        <w:t>образовательную программу дошкольного образования, подведомственных</w:t>
      </w:r>
      <w:r w:rsidRPr="001C607F">
        <w:rPr>
          <w:rFonts w:ascii="Arial" w:eastAsia="Times New Roman" w:hAnsi="Arial" w:cs="Arial"/>
          <w:b/>
          <w:bCs/>
          <w:color w:val="444444"/>
          <w:sz w:val="24"/>
          <w:szCs w:val="24"/>
          <w:lang w:eastAsia="ru-RU"/>
        </w:rPr>
        <w:br/>
        <w:t>управлению образования администрации города Хабаровска</w:t>
      </w:r>
    </w:p>
    <w:p w:rsidR="001C607F" w:rsidRPr="001C607F" w:rsidRDefault="001C607F" w:rsidP="001C607F">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1C607F" w:rsidRPr="001C607F" w:rsidRDefault="001C607F" w:rsidP="001C60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t>Приложение утратило силу - </w:t>
      </w:r>
      <w:hyperlink r:id="rId163" w:history="1">
        <w:r w:rsidRPr="001C607F">
          <w:rPr>
            <w:rFonts w:ascii="Arial" w:eastAsia="Times New Roman" w:hAnsi="Arial" w:cs="Arial"/>
            <w:color w:val="3451A0"/>
            <w:sz w:val="24"/>
            <w:szCs w:val="24"/>
            <w:u w:val="single"/>
            <w:lang w:eastAsia="ru-RU"/>
          </w:rPr>
          <w:t>Постановление Администрации города Хабаровска Хабаровского края от 2 марта 2021 года N 679</w:t>
        </w:r>
      </w:hyperlink>
      <w:r w:rsidRPr="001C607F">
        <w:rPr>
          <w:rFonts w:ascii="Arial" w:eastAsia="Times New Roman" w:hAnsi="Arial" w:cs="Arial"/>
          <w:color w:val="444444"/>
          <w:sz w:val="24"/>
          <w:szCs w:val="24"/>
          <w:lang w:eastAsia="ru-RU"/>
        </w:rPr>
        <w:t> - см. </w:t>
      </w:r>
      <w:hyperlink r:id="rId164" w:anchor="8OU0LQ"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  </w:t>
      </w:r>
    </w:p>
    <w:p w:rsidR="001C607F" w:rsidRPr="001C607F" w:rsidRDefault="001C607F" w:rsidP="001C607F">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t>     </w:t>
      </w:r>
    </w:p>
    <w:p w:rsidR="001C607F" w:rsidRPr="001C607F" w:rsidRDefault="001C607F" w:rsidP="001C607F">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    </w:t>
      </w:r>
    </w:p>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Pr="001C607F" w:rsidRDefault="001C607F" w:rsidP="001C607F">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Приложение N 2</w:t>
      </w:r>
      <w:r w:rsidRPr="001C607F">
        <w:rPr>
          <w:rFonts w:ascii="Arial" w:eastAsia="Times New Roman" w:hAnsi="Arial" w:cs="Arial"/>
          <w:b/>
          <w:bCs/>
          <w:color w:val="444444"/>
          <w:sz w:val="24"/>
          <w:szCs w:val="24"/>
          <w:lang w:eastAsia="ru-RU"/>
        </w:rPr>
        <w:br/>
        <w:t>к административному регламенту предоставления</w:t>
      </w:r>
      <w:r w:rsidRPr="001C607F">
        <w:rPr>
          <w:rFonts w:ascii="Arial" w:eastAsia="Times New Roman" w:hAnsi="Arial" w:cs="Arial"/>
          <w:b/>
          <w:bCs/>
          <w:color w:val="444444"/>
          <w:sz w:val="24"/>
          <w:szCs w:val="24"/>
          <w:lang w:eastAsia="ru-RU"/>
        </w:rPr>
        <w:br/>
        <w:t>муниципальной услуги «Прием заявлений, поставка</w:t>
      </w:r>
      <w:r w:rsidRPr="001C607F">
        <w:rPr>
          <w:rFonts w:ascii="Arial" w:eastAsia="Times New Roman" w:hAnsi="Arial" w:cs="Arial"/>
          <w:b/>
          <w:bCs/>
          <w:color w:val="444444"/>
          <w:sz w:val="24"/>
          <w:szCs w:val="24"/>
          <w:lang w:eastAsia="ru-RU"/>
        </w:rPr>
        <w:br/>
        <w:t xml:space="preserve">на учет и зачисление детей в образовательные </w:t>
      </w:r>
      <w:proofErr w:type="gramStart"/>
      <w:r w:rsidRPr="001C607F">
        <w:rPr>
          <w:rFonts w:ascii="Arial" w:eastAsia="Times New Roman" w:hAnsi="Arial" w:cs="Arial"/>
          <w:b/>
          <w:bCs/>
          <w:color w:val="444444"/>
          <w:sz w:val="24"/>
          <w:szCs w:val="24"/>
          <w:lang w:eastAsia="ru-RU"/>
        </w:rPr>
        <w:t>учреждения,</w:t>
      </w:r>
      <w:r w:rsidRPr="001C607F">
        <w:rPr>
          <w:rFonts w:ascii="Arial" w:eastAsia="Times New Roman" w:hAnsi="Arial" w:cs="Arial"/>
          <w:b/>
          <w:bCs/>
          <w:color w:val="444444"/>
          <w:sz w:val="24"/>
          <w:szCs w:val="24"/>
          <w:lang w:eastAsia="ru-RU"/>
        </w:rPr>
        <w:br/>
        <w:t>реализующие</w:t>
      </w:r>
      <w:proofErr w:type="gramEnd"/>
      <w:r w:rsidRPr="001C607F">
        <w:rPr>
          <w:rFonts w:ascii="Arial" w:eastAsia="Times New Roman" w:hAnsi="Arial" w:cs="Arial"/>
          <w:b/>
          <w:bCs/>
          <w:color w:val="444444"/>
          <w:sz w:val="24"/>
          <w:szCs w:val="24"/>
          <w:lang w:eastAsia="ru-RU"/>
        </w:rPr>
        <w:t xml:space="preserve"> основную общеобразовательную программу</w:t>
      </w:r>
      <w:r w:rsidRPr="001C607F">
        <w:rPr>
          <w:rFonts w:ascii="Arial" w:eastAsia="Times New Roman" w:hAnsi="Arial" w:cs="Arial"/>
          <w:b/>
          <w:bCs/>
          <w:color w:val="444444"/>
          <w:sz w:val="24"/>
          <w:szCs w:val="24"/>
          <w:lang w:eastAsia="ru-RU"/>
        </w:rPr>
        <w:br/>
        <w:t>дошкольного образования (детские сады)»</w:t>
      </w:r>
    </w:p>
    <w:p w:rsidR="001C607F" w:rsidRPr="001C607F" w:rsidRDefault="001C607F" w:rsidP="001C607F">
      <w:pPr>
        <w:spacing w:after="0" w:line="240" w:lineRule="auto"/>
        <w:textAlignment w:val="baseline"/>
        <w:rPr>
          <w:rFonts w:ascii="Arial" w:eastAsia="Times New Roman" w:hAnsi="Arial" w:cs="Arial"/>
          <w:color w:val="3451A0"/>
          <w:sz w:val="24"/>
          <w:szCs w:val="24"/>
          <w:lang w:eastAsia="ru-RU"/>
        </w:rPr>
      </w:pPr>
      <w:r w:rsidRPr="001C607F">
        <w:rPr>
          <w:rFonts w:ascii="Arial" w:eastAsia="Times New Roman" w:hAnsi="Arial" w:cs="Arial"/>
          <w:color w:val="3451A0"/>
          <w:sz w:val="24"/>
          <w:szCs w:val="24"/>
          <w:lang w:eastAsia="ru-RU"/>
        </w:rPr>
        <w:lastRenderedPageBreak/>
        <w:t>Информация об изменяющих документах</w:t>
      </w:r>
    </w:p>
    <w:p w:rsidR="001C607F" w:rsidRPr="001C607F" w:rsidRDefault="001C607F" w:rsidP="001C607F">
      <w:pPr>
        <w:spacing w:line="240" w:lineRule="auto"/>
        <w:jc w:val="right"/>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br/>
        <w:t>(в редакции</w:t>
      </w:r>
      <w:r w:rsidRPr="001C607F">
        <w:rPr>
          <w:rFonts w:ascii="Arial" w:eastAsia="Times New Roman" w:hAnsi="Arial" w:cs="Arial"/>
          <w:color w:val="444444"/>
          <w:sz w:val="24"/>
          <w:szCs w:val="24"/>
          <w:lang w:eastAsia="ru-RU"/>
        </w:rPr>
        <w:br/>
      </w:r>
      <w:hyperlink r:id="rId165" w:history="1">
        <w:r w:rsidRPr="001C607F">
          <w:rPr>
            <w:rFonts w:ascii="Arial" w:eastAsia="Times New Roman" w:hAnsi="Arial" w:cs="Arial"/>
            <w:color w:val="3451A0"/>
            <w:sz w:val="24"/>
            <w:szCs w:val="24"/>
            <w:u w:val="single"/>
            <w:lang w:eastAsia="ru-RU"/>
          </w:rPr>
          <w:t>Постановления Администрации города Хабаровска</w:t>
        </w:r>
        <w:r w:rsidRPr="001C607F">
          <w:rPr>
            <w:rFonts w:ascii="Arial" w:eastAsia="Times New Roman" w:hAnsi="Arial" w:cs="Arial"/>
            <w:color w:val="3451A0"/>
            <w:sz w:val="24"/>
            <w:szCs w:val="24"/>
            <w:u w:val="single"/>
            <w:lang w:eastAsia="ru-RU"/>
          </w:rPr>
          <w:br/>
          <w:t>от 19 мая 2017 года N 1672</w:t>
        </w:r>
      </w:hyperlink>
      <w:r w:rsidRPr="001C607F">
        <w:rPr>
          <w:rFonts w:ascii="Arial" w:eastAsia="Times New Roman" w:hAnsi="Arial" w:cs="Arial"/>
          <w:color w:val="444444"/>
          <w:sz w:val="24"/>
          <w:szCs w:val="24"/>
          <w:lang w:eastAsia="ru-RU"/>
        </w:rPr>
        <w:br/>
        <w:t xml:space="preserve">- см. предыдущую </w:t>
      </w:r>
      <w:proofErr w:type="gramStart"/>
      <w:r w:rsidRPr="001C607F">
        <w:rPr>
          <w:rFonts w:ascii="Arial" w:eastAsia="Times New Roman" w:hAnsi="Arial" w:cs="Arial"/>
          <w:color w:val="444444"/>
          <w:sz w:val="24"/>
          <w:szCs w:val="24"/>
          <w:lang w:eastAsia="ru-RU"/>
        </w:rPr>
        <w:t>редакцию,</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66" w:history="1">
        <w:r w:rsidRPr="001C607F">
          <w:rPr>
            <w:rFonts w:ascii="Arial" w:eastAsia="Times New Roman" w:hAnsi="Arial" w:cs="Arial"/>
            <w:color w:val="3451A0"/>
            <w:sz w:val="24"/>
            <w:szCs w:val="24"/>
            <w:u w:val="single"/>
            <w:lang w:eastAsia="ru-RU"/>
          </w:rPr>
          <w:t>Постановления</w:t>
        </w:r>
        <w:proofErr w:type="gramEnd"/>
        <w:r w:rsidRPr="001C607F">
          <w:rPr>
            <w:rFonts w:ascii="Arial" w:eastAsia="Times New Roman" w:hAnsi="Arial" w:cs="Arial"/>
            <w:color w:val="3451A0"/>
            <w:sz w:val="24"/>
            <w:szCs w:val="24"/>
            <w:u w:val="single"/>
            <w:lang w:eastAsia="ru-RU"/>
          </w:rPr>
          <w:t xml:space="preserve"> Администрации города Хабаровска Хабаровского края</w:t>
        </w:r>
        <w:r w:rsidRPr="001C607F">
          <w:rPr>
            <w:rFonts w:ascii="Arial" w:eastAsia="Times New Roman" w:hAnsi="Arial" w:cs="Arial"/>
            <w:color w:val="3451A0"/>
            <w:sz w:val="24"/>
            <w:szCs w:val="24"/>
            <w:u w:val="single"/>
            <w:lang w:eastAsia="ru-RU"/>
          </w:rPr>
          <w:br/>
          <w:t>от 8 июня 2020 года N 1849</w:t>
        </w:r>
      </w:hyperlink>
      <w:r w:rsidRPr="001C607F">
        <w:rPr>
          <w:rFonts w:ascii="Arial" w:eastAsia="Times New Roman" w:hAnsi="Arial" w:cs="Arial"/>
          <w:color w:val="444444"/>
          <w:sz w:val="24"/>
          <w:szCs w:val="24"/>
          <w:lang w:eastAsia="ru-RU"/>
        </w:rPr>
        <w:br/>
        <w:t>- см. </w:t>
      </w:r>
      <w:hyperlink r:id="rId167" w:anchor="8P00LR"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p>
    <w:p w:rsidR="001C607F" w:rsidRPr="001C607F" w:rsidRDefault="001C607F" w:rsidP="001C607F">
      <w:pPr>
        <w:shd w:val="clear" w:color="auto" w:fill="FFFFFF"/>
        <w:spacing w:after="0" w:line="240" w:lineRule="auto"/>
        <w:jc w:val="right"/>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532"/>
        <w:gridCol w:w="3159"/>
        <w:gridCol w:w="164"/>
        <w:gridCol w:w="779"/>
        <w:gridCol w:w="541"/>
        <w:gridCol w:w="1978"/>
        <w:gridCol w:w="1202"/>
      </w:tblGrid>
      <w:tr w:rsidR="001C607F" w:rsidRPr="001C607F" w:rsidTr="001C607F">
        <w:trPr>
          <w:trHeight w:val="15"/>
        </w:trPr>
        <w:tc>
          <w:tcPr>
            <w:tcW w:w="1663" w:type="dxa"/>
            <w:tcBorders>
              <w:top w:val="nil"/>
              <w:left w:val="nil"/>
              <w:bottom w:val="nil"/>
              <w:right w:val="nil"/>
            </w:tcBorders>
            <w:shd w:val="clear" w:color="auto" w:fill="auto"/>
            <w:hideMark/>
          </w:tcPr>
          <w:p w:rsidR="001C607F" w:rsidRPr="001C607F" w:rsidRDefault="001C607F" w:rsidP="001C607F">
            <w:pPr>
              <w:spacing w:after="0" w:line="240" w:lineRule="auto"/>
              <w:rPr>
                <w:rFonts w:ascii="Arial" w:eastAsia="Times New Roman" w:hAnsi="Arial" w:cs="Arial"/>
                <w:color w:val="444444"/>
                <w:sz w:val="24"/>
                <w:szCs w:val="24"/>
                <w:lang w:eastAsia="ru-RU"/>
              </w:rPr>
            </w:pPr>
          </w:p>
        </w:tc>
        <w:tc>
          <w:tcPr>
            <w:tcW w:w="480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jc w:val="center"/>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Уведомление о регистрации ребенка</w:t>
            </w:r>
          </w:p>
        </w:tc>
      </w:tr>
      <w:tr w:rsidR="001C607F" w:rsidRPr="001C607F" w:rsidTr="001C607F">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Настоящее уведомление выдано</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jc w:val="center"/>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(ФИО родителя) (отчество - при наличии)</w:t>
            </w:r>
          </w:p>
        </w:tc>
      </w:tr>
      <w:tr w:rsidR="001C607F" w:rsidRPr="001C607F" w:rsidTr="001C607F">
        <w:tc>
          <w:tcPr>
            <w:tcW w:w="1663"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В том, что</w:t>
            </w:r>
            <w:r w:rsidRPr="001C607F">
              <w:rPr>
                <w:rFonts w:ascii="Times New Roman" w:eastAsia="Times New Roman" w:hAnsi="Times New Roman" w:cs="Times New Roman"/>
                <w:sz w:val="24"/>
                <w:szCs w:val="24"/>
                <w:lang w:eastAsia="ru-RU"/>
              </w:rPr>
              <w:br/>
            </w:r>
          </w:p>
        </w:tc>
        <w:tc>
          <w:tcPr>
            <w:tcW w:w="1127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663"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1273" w:type="dxa"/>
            <w:gridSpan w:val="6"/>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jc w:val="center"/>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(ФИО ребенка) (отчество - при наличии)</w:t>
            </w:r>
          </w:p>
        </w:tc>
      </w:tr>
      <w:tr w:rsidR="001C607F" w:rsidRPr="001C607F" w:rsidTr="001C607F">
        <w:tc>
          <w:tcPr>
            <w:tcW w:w="6653"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зарегистрирован(а) для предоставления места в ДОУ за N</w:t>
            </w:r>
            <w:r w:rsidRPr="001C607F">
              <w:rPr>
                <w:rFonts w:ascii="Times New Roman" w:eastAsia="Times New Roman" w:hAnsi="Times New Roman" w:cs="Times New Roman"/>
                <w:sz w:val="24"/>
                <w:szCs w:val="24"/>
                <w:lang w:eastAsia="ru-RU"/>
              </w:rPr>
              <w:br/>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от</w:t>
            </w:r>
            <w:r w:rsidRPr="001C607F">
              <w:rPr>
                <w:rFonts w:ascii="Times New Roman" w:eastAsia="Times New Roman" w:hAnsi="Times New Roman" w:cs="Times New Roman"/>
                <w:sz w:val="24"/>
                <w:szCs w:val="24"/>
                <w:lang w:eastAsia="ru-RU"/>
              </w:rPr>
              <w:br/>
            </w:r>
          </w:p>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года.</w:t>
            </w:r>
            <w:r w:rsidRPr="001C607F">
              <w:rPr>
                <w:rFonts w:ascii="Times New Roman" w:eastAsia="Times New Roman" w:hAnsi="Times New Roman" w:cs="Times New Roman"/>
                <w:sz w:val="24"/>
                <w:szCs w:val="24"/>
                <w:lang w:eastAsia="ru-RU"/>
              </w:rPr>
              <w:br/>
            </w:r>
          </w:p>
        </w:tc>
      </w:tr>
      <w:tr w:rsidR="001C607F" w:rsidRPr="001C607F" w:rsidTr="001C607F">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646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6468" w:type="dxa"/>
            <w:gridSpan w:val="5"/>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jc w:val="center"/>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(специалист управления образования)</w:t>
            </w:r>
          </w:p>
        </w:tc>
      </w:tr>
    </w:tbl>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Pr="001C607F" w:rsidRDefault="001C607F" w:rsidP="001C607F">
      <w:pPr>
        <w:shd w:val="clear" w:color="auto" w:fill="FFFFFF"/>
        <w:spacing w:after="0" w:line="240" w:lineRule="auto"/>
        <w:jc w:val="right"/>
        <w:textAlignment w:val="baseline"/>
        <w:outlineLvl w:val="2"/>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Приложение N 3</w:t>
      </w:r>
      <w:r w:rsidRPr="001C607F">
        <w:rPr>
          <w:rFonts w:ascii="Arial" w:eastAsia="Times New Roman" w:hAnsi="Arial" w:cs="Arial"/>
          <w:b/>
          <w:bCs/>
          <w:color w:val="444444"/>
          <w:sz w:val="24"/>
          <w:szCs w:val="24"/>
          <w:lang w:eastAsia="ru-RU"/>
        </w:rPr>
        <w:br/>
        <w:t>к административному регламенту предоставления</w:t>
      </w:r>
      <w:r w:rsidRPr="001C607F">
        <w:rPr>
          <w:rFonts w:ascii="Arial" w:eastAsia="Times New Roman" w:hAnsi="Arial" w:cs="Arial"/>
          <w:b/>
          <w:bCs/>
          <w:color w:val="444444"/>
          <w:sz w:val="24"/>
          <w:szCs w:val="24"/>
          <w:lang w:eastAsia="ru-RU"/>
        </w:rPr>
        <w:br/>
        <w:t>муниципальной услуги «Прием заявлений, поставка</w:t>
      </w:r>
      <w:r w:rsidRPr="001C607F">
        <w:rPr>
          <w:rFonts w:ascii="Arial" w:eastAsia="Times New Roman" w:hAnsi="Arial" w:cs="Arial"/>
          <w:b/>
          <w:bCs/>
          <w:color w:val="444444"/>
          <w:sz w:val="24"/>
          <w:szCs w:val="24"/>
          <w:lang w:eastAsia="ru-RU"/>
        </w:rPr>
        <w:br/>
        <w:t>на учет и зачисление детей в образовательные учреждения,</w:t>
      </w:r>
      <w:r w:rsidRPr="001C607F">
        <w:rPr>
          <w:rFonts w:ascii="Arial" w:eastAsia="Times New Roman" w:hAnsi="Arial" w:cs="Arial"/>
          <w:b/>
          <w:bCs/>
          <w:color w:val="444444"/>
          <w:sz w:val="24"/>
          <w:szCs w:val="24"/>
          <w:lang w:eastAsia="ru-RU"/>
        </w:rPr>
        <w:br/>
        <w:t>реализующие основную общеобразовательную программу</w:t>
      </w:r>
      <w:r w:rsidRPr="001C607F">
        <w:rPr>
          <w:rFonts w:ascii="Arial" w:eastAsia="Times New Roman" w:hAnsi="Arial" w:cs="Arial"/>
          <w:b/>
          <w:bCs/>
          <w:color w:val="444444"/>
          <w:sz w:val="24"/>
          <w:szCs w:val="24"/>
          <w:lang w:eastAsia="ru-RU"/>
        </w:rPr>
        <w:br/>
        <w:t>дошкольного образования (детские сады)»</w:t>
      </w:r>
      <w:r w:rsidRPr="001C607F">
        <w:rPr>
          <w:rFonts w:ascii="Arial" w:eastAsia="Times New Roman" w:hAnsi="Arial" w:cs="Arial"/>
          <w:b/>
          <w:bCs/>
          <w:color w:val="444444"/>
          <w:sz w:val="24"/>
          <w:szCs w:val="24"/>
          <w:lang w:eastAsia="ru-RU"/>
        </w:rPr>
        <w:br/>
      </w:r>
      <w:r w:rsidRPr="001C607F">
        <w:rPr>
          <w:rFonts w:ascii="Arial" w:eastAsia="Times New Roman" w:hAnsi="Arial" w:cs="Arial"/>
          <w:b/>
          <w:bCs/>
          <w:color w:val="444444"/>
          <w:sz w:val="24"/>
          <w:szCs w:val="24"/>
          <w:lang w:eastAsia="ru-RU"/>
        </w:rPr>
        <w:br/>
        <w:t>(в редакции</w:t>
      </w:r>
      <w:r w:rsidRPr="001C607F">
        <w:rPr>
          <w:rFonts w:ascii="Arial" w:eastAsia="Times New Roman" w:hAnsi="Arial" w:cs="Arial"/>
          <w:b/>
          <w:bCs/>
          <w:color w:val="444444"/>
          <w:sz w:val="24"/>
          <w:szCs w:val="24"/>
          <w:lang w:eastAsia="ru-RU"/>
        </w:rPr>
        <w:br/>
      </w:r>
      <w:hyperlink r:id="rId168" w:history="1">
        <w:r w:rsidRPr="001C607F">
          <w:rPr>
            <w:rFonts w:ascii="Arial" w:eastAsia="Times New Roman" w:hAnsi="Arial" w:cs="Arial"/>
            <w:b/>
            <w:bCs/>
            <w:color w:val="3451A0"/>
            <w:sz w:val="24"/>
            <w:szCs w:val="24"/>
            <w:u w:val="single"/>
            <w:lang w:eastAsia="ru-RU"/>
          </w:rPr>
          <w:t>Постановления Администрации города Хабаровска</w:t>
        </w:r>
        <w:r w:rsidRPr="001C607F">
          <w:rPr>
            <w:rFonts w:ascii="Arial" w:eastAsia="Times New Roman" w:hAnsi="Arial" w:cs="Arial"/>
            <w:b/>
            <w:bCs/>
            <w:color w:val="3451A0"/>
            <w:sz w:val="24"/>
            <w:szCs w:val="24"/>
            <w:u w:val="single"/>
            <w:lang w:eastAsia="ru-RU"/>
          </w:rPr>
          <w:br/>
          <w:t>от 25 мая 2016 года N 1797</w:t>
        </w:r>
      </w:hyperlink>
      <w:r w:rsidRPr="001C607F">
        <w:rPr>
          <w:rFonts w:ascii="Arial" w:eastAsia="Times New Roman" w:hAnsi="Arial" w:cs="Arial"/>
          <w:b/>
          <w:bCs/>
          <w:color w:val="444444"/>
          <w:sz w:val="24"/>
          <w:szCs w:val="24"/>
          <w:lang w:eastAsia="ru-RU"/>
        </w:rPr>
        <w:br/>
        <w:t>- см. предыдущую редакцию,</w:t>
      </w:r>
      <w:r w:rsidRPr="001C607F">
        <w:rPr>
          <w:rFonts w:ascii="Arial" w:eastAsia="Times New Roman" w:hAnsi="Arial" w:cs="Arial"/>
          <w:b/>
          <w:bCs/>
          <w:color w:val="444444"/>
          <w:sz w:val="24"/>
          <w:szCs w:val="24"/>
          <w:lang w:eastAsia="ru-RU"/>
        </w:rPr>
        <w:br/>
      </w:r>
      <w:r w:rsidRPr="001C607F">
        <w:rPr>
          <w:rFonts w:ascii="Arial" w:eastAsia="Times New Roman" w:hAnsi="Arial" w:cs="Arial"/>
          <w:b/>
          <w:bCs/>
          <w:color w:val="444444"/>
          <w:sz w:val="24"/>
          <w:szCs w:val="24"/>
          <w:lang w:eastAsia="ru-RU"/>
        </w:rPr>
        <w:br/>
      </w:r>
      <w:hyperlink r:id="rId169" w:history="1">
        <w:r w:rsidRPr="001C607F">
          <w:rPr>
            <w:rFonts w:ascii="Arial" w:eastAsia="Times New Roman" w:hAnsi="Arial" w:cs="Arial"/>
            <w:b/>
            <w:bCs/>
            <w:color w:val="3451A0"/>
            <w:sz w:val="24"/>
            <w:szCs w:val="24"/>
            <w:u w:val="single"/>
            <w:lang w:eastAsia="ru-RU"/>
          </w:rPr>
          <w:t>Постановления Администрации города Хабаровска</w:t>
        </w:r>
        <w:r w:rsidRPr="001C607F">
          <w:rPr>
            <w:rFonts w:ascii="Arial" w:eastAsia="Times New Roman" w:hAnsi="Arial" w:cs="Arial"/>
            <w:b/>
            <w:bCs/>
            <w:color w:val="3451A0"/>
            <w:sz w:val="24"/>
            <w:szCs w:val="24"/>
            <w:u w:val="single"/>
            <w:lang w:eastAsia="ru-RU"/>
          </w:rPr>
          <w:br/>
          <w:t>от 19 мая 2017 года N 1672</w:t>
        </w:r>
      </w:hyperlink>
      <w:r w:rsidRPr="001C607F">
        <w:rPr>
          <w:rFonts w:ascii="Arial" w:eastAsia="Times New Roman" w:hAnsi="Arial" w:cs="Arial"/>
          <w:b/>
          <w:bCs/>
          <w:color w:val="444444"/>
          <w:sz w:val="24"/>
          <w:szCs w:val="24"/>
          <w:lang w:eastAsia="ru-RU"/>
        </w:rPr>
        <w:br/>
        <w:t>- см. предыдущую редакцию)</w:t>
      </w:r>
    </w:p>
    <w:p w:rsidR="001C607F" w:rsidRPr="001C607F" w:rsidRDefault="001C607F" w:rsidP="001C607F">
      <w:pPr>
        <w:shd w:val="clear" w:color="auto" w:fill="FFFFFF"/>
        <w:spacing w:after="0" w:line="240" w:lineRule="auto"/>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1667"/>
        <w:gridCol w:w="131"/>
        <w:gridCol w:w="2334"/>
        <w:gridCol w:w="373"/>
        <w:gridCol w:w="370"/>
        <w:gridCol w:w="130"/>
        <w:gridCol w:w="1437"/>
        <w:gridCol w:w="2422"/>
        <w:gridCol w:w="124"/>
        <w:gridCol w:w="367"/>
      </w:tblGrid>
      <w:tr w:rsidR="001C607F" w:rsidRPr="001C607F" w:rsidTr="001C607F">
        <w:trPr>
          <w:trHeight w:val="15"/>
        </w:trPr>
        <w:tc>
          <w:tcPr>
            <w:tcW w:w="1848" w:type="dxa"/>
            <w:tcBorders>
              <w:top w:val="nil"/>
              <w:left w:val="nil"/>
              <w:bottom w:val="nil"/>
              <w:right w:val="nil"/>
            </w:tcBorders>
            <w:shd w:val="clear" w:color="auto" w:fill="auto"/>
            <w:hideMark/>
          </w:tcPr>
          <w:p w:rsidR="001C607F" w:rsidRPr="001C607F" w:rsidRDefault="001C607F" w:rsidP="001C607F">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6653" w:type="dxa"/>
            <w:gridSpan w:val="6"/>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240" w:line="240" w:lineRule="auto"/>
              <w:jc w:val="right"/>
              <w:textAlignment w:val="baseline"/>
              <w:rPr>
                <w:rFonts w:ascii="Times New Roman" w:eastAsia="Times New Roman" w:hAnsi="Times New Roman" w:cs="Times New Roman"/>
                <w:b/>
                <w:bCs/>
                <w:sz w:val="24"/>
                <w:szCs w:val="24"/>
                <w:lang w:eastAsia="ru-RU"/>
              </w:rPr>
            </w:pPr>
            <w:r w:rsidRPr="001C607F">
              <w:rPr>
                <w:rFonts w:ascii="Times New Roman" w:eastAsia="Times New Roman" w:hAnsi="Times New Roman" w:cs="Times New Roman"/>
                <w:b/>
                <w:bCs/>
                <w:sz w:val="24"/>
                <w:szCs w:val="24"/>
                <w:lang w:eastAsia="ru-RU"/>
              </w:rPr>
              <w:t>Путевка (направление) N</w:t>
            </w: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b/>
                <w:bCs/>
                <w:sz w:val="24"/>
                <w:szCs w:val="24"/>
                <w:lang w:eastAsia="ru-RU"/>
              </w:rPr>
            </w:pPr>
          </w:p>
        </w:tc>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240" w:line="240" w:lineRule="auto"/>
              <w:jc w:val="center"/>
              <w:textAlignment w:val="baseline"/>
              <w:rPr>
                <w:rFonts w:ascii="Times New Roman" w:eastAsia="Times New Roman" w:hAnsi="Times New Roman" w:cs="Times New Roman"/>
                <w:b/>
                <w:bCs/>
                <w:sz w:val="24"/>
                <w:szCs w:val="24"/>
                <w:lang w:eastAsia="ru-RU"/>
              </w:rPr>
            </w:pPr>
            <w:r w:rsidRPr="001C607F">
              <w:rPr>
                <w:rFonts w:ascii="Times New Roman" w:eastAsia="Times New Roman" w:hAnsi="Times New Roman" w:cs="Times New Roman"/>
                <w:b/>
                <w:bCs/>
                <w:sz w:val="24"/>
                <w:szCs w:val="24"/>
                <w:lang w:eastAsia="ru-RU"/>
              </w:rPr>
              <w:t>для зачисления в дошкольное образовательное учреждение</w:t>
            </w: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b/>
                <w:bCs/>
                <w:sz w:val="24"/>
                <w:szCs w:val="24"/>
                <w:lang w:eastAsia="ru-RU"/>
              </w:rPr>
            </w:pP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 xml:space="preserve">Комиссия управления образования администрации г. Хабаровска по комплектованию дошкольных образовательных учреждениях г. Хабаровска, реализующих общеобразовательные программы дошкольного образования, направляет </w:t>
            </w:r>
            <w:r w:rsidRPr="001C607F">
              <w:rPr>
                <w:rFonts w:ascii="Times New Roman" w:eastAsia="Times New Roman" w:hAnsi="Times New Roman" w:cs="Times New Roman"/>
                <w:sz w:val="24"/>
                <w:szCs w:val="24"/>
                <w:lang w:eastAsia="ru-RU"/>
              </w:rPr>
              <w:lastRenderedPageBreak/>
              <w:t>в муниципальное образовательное учреждение</w:t>
            </w:r>
            <w:r w:rsidRPr="001C607F">
              <w:rPr>
                <w:rFonts w:ascii="Times New Roman" w:eastAsia="Times New Roman" w:hAnsi="Times New Roman" w:cs="Times New Roman"/>
                <w:sz w:val="24"/>
                <w:szCs w:val="24"/>
                <w:lang w:eastAsia="ru-RU"/>
              </w:rPr>
              <w:br/>
            </w:r>
          </w:p>
        </w:tc>
      </w:tr>
      <w:tr w:rsidR="001C607F" w:rsidRPr="001C607F" w:rsidTr="001C607F">
        <w:tc>
          <w:tcPr>
            <w:tcW w:w="1848"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lastRenderedPageBreak/>
              <w:t>(детский сад)</w:t>
            </w:r>
            <w:r w:rsidRPr="001C607F">
              <w:rPr>
                <w:rFonts w:ascii="Times New Roman" w:eastAsia="Times New Roman" w:hAnsi="Times New Roman" w:cs="Times New Roman"/>
                <w:sz w:val="24"/>
                <w:szCs w:val="24"/>
                <w:lang w:eastAsia="ru-RU"/>
              </w:rPr>
              <w:br/>
            </w:r>
          </w:p>
        </w:tc>
        <w:tc>
          <w:tcPr>
            <w:tcW w:w="11088"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56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w:t>
            </w:r>
            <w:r w:rsidRPr="001C607F">
              <w:rPr>
                <w:rFonts w:ascii="Times New Roman" w:eastAsia="Times New Roman" w:hAnsi="Times New Roman" w:cs="Times New Roman"/>
                <w:sz w:val="24"/>
                <w:szCs w:val="24"/>
                <w:lang w:eastAsia="ru-RU"/>
              </w:rPr>
              <w:br/>
            </w:r>
          </w:p>
        </w:tc>
      </w:tr>
      <w:tr w:rsidR="001C607F" w:rsidRPr="001C607F" w:rsidTr="001C607F">
        <w:tc>
          <w:tcPr>
            <w:tcW w:w="5544"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Фамилия, имя, отчество (при его наличии) ребенка</w:t>
            </w:r>
            <w:r w:rsidRPr="001C607F">
              <w:rPr>
                <w:rFonts w:ascii="Times New Roman" w:eastAsia="Times New Roman" w:hAnsi="Times New Roman" w:cs="Times New Roman"/>
                <w:sz w:val="24"/>
                <w:szCs w:val="24"/>
                <w:lang w:eastAsia="ru-RU"/>
              </w:rPr>
              <w:br/>
            </w:r>
          </w:p>
        </w:tc>
        <w:tc>
          <w:tcPr>
            <w:tcW w:w="7392"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2033"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p>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 рождения</w:t>
            </w:r>
            <w:r w:rsidRPr="001C607F">
              <w:rPr>
                <w:rFonts w:ascii="Times New Roman" w:eastAsia="Times New Roman" w:hAnsi="Times New Roman" w:cs="Times New Roman"/>
                <w:sz w:val="24"/>
                <w:szCs w:val="24"/>
                <w:lang w:eastAsia="ru-RU"/>
              </w:rPr>
              <w:br/>
            </w:r>
          </w:p>
        </w:tc>
        <w:tc>
          <w:tcPr>
            <w:tcW w:w="1090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Путевка выдана «____» _____________ 20 ___ г.</w:t>
            </w: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609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w:t>
            </w:r>
            <w:r w:rsidRPr="001C607F">
              <w:rPr>
                <w:rFonts w:ascii="Times New Roman" w:eastAsia="Times New Roman" w:hAnsi="Times New Roman" w:cs="Times New Roman"/>
                <w:sz w:val="24"/>
                <w:szCs w:val="24"/>
                <w:lang w:eastAsia="ru-RU"/>
              </w:rPr>
              <w:br/>
            </w:r>
          </w:p>
        </w:tc>
        <w:tc>
          <w:tcPr>
            <w:tcW w:w="591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Подпись начальника управления образования</w:t>
            </w:r>
          </w:p>
        </w:tc>
      </w:tr>
    </w:tbl>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Pr="001C607F" w:rsidRDefault="001C607F" w:rsidP="001C607F">
      <w:pPr>
        <w:spacing w:after="240" w:line="240" w:lineRule="auto"/>
        <w:jc w:val="right"/>
        <w:textAlignment w:val="baseline"/>
        <w:outlineLvl w:val="2"/>
        <w:rPr>
          <w:rFonts w:ascii="Arial" w:eastAsia="Times New Roman" w:hAnsi="Arial" w:cs="Arial"/>
          <w:b/>
          <w:bCs/>
          <w:color w:val="444444"/>
          <w:sz w:val="24"/>
          <w:szCs w:val="24"/>
          <w:lang w:eastAsia="ru-RU"/>
        </w:rPr>
      </w:pPr>
      <w:r w:rsidRPr="001C607F">
        <w:rPr>
          <w:rFonts w:ascii="Arial" w:eastAsia="Times New Roman" w:hAnsi="Arial" w:cs="Arial"/>
          <w:b/>
          <w:bCs/>
          <w:color w:val="444444"/>
          <w:sz w:val="24"/>
          <w:szCs w:val="24"/>
          <w:lang w:eastAsia="ru-RU"/>
        </w:rPr>
        <w:t>Приложение N 4</w:t>
      </w:r>
      <w:r w:rsidRPr="001C607F">
        <w:rPr>
          <w:rFonts w:ascii="Arial" w:eastAsia="Times New Roman" w:hAnsi="Arial" w:cs="Arial"/>
          <w:b/>
          <w:bCs/>
          <w:color w:val="444444"/>
          <w:sz w:val="24"/>
          <w:szCs w:val="24"/>
          <w:lang w:eastAsia="ru-RU"/>
        </w:rPr>
        <w:br/>
        <w:t>к административному регламенту предоставления</w:t>
      </w:r>
      <w:r w:rsidRPr="001C607F">
        <w:rPr>
          <w:rFonts w:ascii="Arial" w:eastAsia="Times New Roman" w:hAnsi="Arial" w:cs="Arial"/>
          <w:b/>
          <w:bCs/>
          <w:color w:val="444444"/>
          <w:sz w:val="24"/>
          <w:szCs w:val="24"/>
          <w:lang w:eastAsia="ru-RU"/>
        </w:rPr>
        <w:br/>
        <w:t>муниципальной услуги «Прием заявлений, поставка</w:t>
      </w:r>
      <w:r w:rsidRPr="001C607F">
        <w:rPr>
          <w:rFonts w:ascii="Arial" w:eastAsia="Times New Roman" w:hAnsi="Arial" w:cs="Arial"/>
          <w:b/>
          <w:bCs/>
          <w:color w:val="444444"/>
          <w:sz w:val="24"/>
          <w:szCs w:val="24"/>
          <w:lang w:eastAsia="ru-RU"/>
        </w:rPr>
        <w:br/>
        <w:t xml:space="preserve">на учет и зачисление детей в образовательные </w:t>
      </w:r>
      <w:proofErr w:type="gramStart"/>
      <w:r w:rsidRPr="001C607F">
        <w:rPr>
          <w:rFonts w:ascii="Arial" w:eastAsia="Times New Roman" w:hAnsi="Arial" w:cs="Arial"/>
          <w:b/>
          <w:bCs/>
          <w:color w:val="444444"/>
          <w:sz w:val="24"/>
          <w:szCs w:val="24"/>
          <w:lang w:eastAsia="ru-RU"/>
        </w:rPr>
        <w:t>учреждения,</w:t>
      </w:r>
      <w:r w:rsidRPr="001C607F">
        <w:rPr>
          <w:rFonts w:ascii="Arial" w:eastAsia="Times New Roman" w:hAnsi="Arial" w:cs="Arial"/>
          <w:b/>
          <w:bCs/>
          <w:color w:val="444444"/>
          <w:sz w:val="24"/>
          <w:szCs w:val="24"/>
          <w:lang w:eastAsia="ru-RU"/>
        </w:rPr>
        <w:br/>
        <w:t>реализующие</w:t>
      </w:r>
      <w:proofErr w:type="gramEnd"/>
      <w:r w:rsidRPr="001C607F">
        <w:rPr>
          <w:rFonts w:ascii="Arial" w:eastAsia="Times New Roman" w:hAnsi="Arial" w:cs="Arial"/>
          <w:b/>
          <w:bCs/>
          <w:color w:val="444444"/>
          <w:sz w:val="24"/>
          <w:szCs w:val="24"/>
          <w:lang w:eastAsia="ru-RU"/>
        </w:rPr>
        <w:t xml:space="preserve"> основную общеобразовательную программу</w:t>
      </w:r>
      <w:r w:rsidRPr="001C607F">
        <w:rPr>
          <w:rFonts w:ascii="Arial" w:eastAsia="Times New Roman" w:hAnsi="Arial" w:cs="Arial"/>
          <w:b/>
          <w:bCs/>
          <w:color w:val="444444"/>
          <w:sz w:val="24"/>
          <w:szCs w:val="24"/>
          <w:lang w:eastAsia="ru-RU"/>
        </w:rPr>
        <w:br/>
        <w:t>дошкольного образования (детские сады)»</w:t>
      </w:r>
    </w:p>
    <w:p w:rsidR="001C607F" w:rsidRPr="001C607F" w:rsidRDefault="001C607F" w:rsidP="001C607F">
      <w:pPr>
        <w:spacing w:after="0" w:line="240" w:lineRule="auto"/>
        <w:textAlignment w:val="baseline"/>
        <w:rPr>
          <w:rFonts w:ascii="Arial" w:eastAsia="Times New Roman" w:hAnsi="Arial" w:cs="Arial"/>
          <w:color w:val="3451A0"/>
          <w:sz w:val="24"/>
          <w:szCs w:val="24"/>
          <w:lang w:eastAsia="ru-RU"/>
        </w:rPr>
      </w:pPr>
      <w:r w:rsidRPr="001C607F">
        <w:rPr>
          <w:rFonts w:ascii="Arial" w:eastAsia="Times New Roman" w:hAnsi="Arial" w:cs="Arial"/>
          <w:color w:val="3451A0"/>
          <w:sz w:val="24"/>
          <w:szCs w:val="24"/>
          <w:lang w:eastAsia="ru-RU"/>
        </w:rPr>
        <w:t>Информация об изменяющих документах</w:t>
      </w:r>
    </w:p>
    <w:p w:rsidR="001C607F" w:rsidRPr="001C607F" w:rsidRDefault="001C607F" w:rsidP="001C607F">
      <w:pPr>
        <w:spacing w:line="240" w:lineRule="auto"/>
        <w:jc w:val="right"/>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br/>
        <w:t>(в редакции</w:t>
      </w:r>
      <w:r w:rsidRPr="001C607F">
        <w:rPr>
          <w:rFonts w:ascii="Arial" w:eastAsia="Times New Roman" w:hAnsi="Arial" w:cs="Arial"/>
          <w:color w:val="444444"/>
          <w:sz w:val="24"/>
          <w:szCs w:val="24"/>
          <w:lang w:eastAsia="ru-RU"/>
        </w:rPr>
        <w:br/>
      </w:r>
      <w:hyperlink r:id="rId170" w:history="1">
        <w:r w:rsidRPr="001C607F">
          <w:rPr>
            <w:rFonts w:ascii="Arial" w:eastAsia="Times New Roman" w:hAnsi="Arial" w:cs="Arial"/>
            <w:color w:val="3451A0"/>
            <w:sz w:val="24"/>
            <w:szCs w:val="24"/>
            <w:u w:val="single"/>
            <w:lang w:eastAsia="ru-RU"/>
          </w:rPr>
          <w:t>Постановления Администрации города Хабаровска</w:t>
        </w:r>
        <w:r w:rsidRPr="001C607F">
          <w:rPr>
            <w:rFonts w:ascii="Arial" w:eastAsia="Times New Roman" w:hAnsi="Arial" w:cs="Arial"/>
            <w:color w:val="3451A0"/>
            <w:sz w:val="24"/>
            <w:szCs w:val="24"/>
            <w:u w:val="single"/>
            <w:lang w:eastAsia="ru-RU"/>
          </w:rPr>
          <w:br/>
          <w:t>от 19 мая 2017 года N 1672</w:t>
        </w:r>
      </w:hyperlink>
      <w:r w:rsidRPr="001C607F">
        <w:rPr>
          <w:rFonts w:ascii="Arial" w:eastAsia="Times New Roman" w:hAnsi="Arial" w:cs="Arial"/>
          <w:color w:val="444444"/>
          <w:sz w:val="24"/>
          <w:szCs w:val="24"/>
          <w:lang w:eastAsia="ru-RU"/>
        </w:rPr>
        <w:br/>
        <w:t>- см. предыдущую редакцию,</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71" w:history="1">
        <w:r w:rsidRPr="001C607F">
          <w:rPr>
            <w:rFonts w:ascii="Arial" w:eastAsia="Times New Roman" w:hAnsi="Arial" w:cs="Arial"/>
            <w:color w:val="3451A0"/>
            <w:sz w:val="24"/>
            <w:szCs w:val="24"/>
            <w:u w:val="single"/>
            <w:lang w:eastAsia="ru-RU"/>
          </w:rPr>
          <w:t>Постановления Администрации города Хабаровска</w:t>
        </w:r>
        <w:r w:rsidRPr="001C607F">
          <w:rPr>
            <w:rFonts w:ascii="Arial" w:eastAsia="Times New Roman" w:hAnsi="Arial" w:cs="Arial"/>
            <w:color w:val="3451A0"/>
            <w:sz w:val="24"/>
            <w:szCs w:val="24"/>
            <w:u w:val="single"/>
            <w:lang w:eastAsia="ru-RU"/>
          </w:rPr>
          <w:br/>
          <w:t>от 27 сентября 2018 года N 3305</w:t>
        </w:r>
      </w:hyperlink>
      <w:r w:rsidRPr="001C607F">
        <w:rPr>
          <w:rFonts w:ascii="Arial" w:eastAsia="Times New Roman" w:hAnsi="Arial" w:cs="Arial"/>
          <w:color w:val="444444"/>
          <w:sz w:val="24"/>
          <w:szCs w:val="24"/>
          <w:lang w:eastAsia="ru-RU"/>
        </w:rPr>
        <w:br/>
        <w:t>- см. </w:t>
      </w:r>
      <w:hyperlink r:id="rId172" w:anchor="8P40LT"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73" w:history="1">
        <w:r w:rsidRPr="001C607F">
          <w:rPr>
            <w:rFonts w:ascii="Arial" w:eastAsia="Times New Roman" w:hAnsi="Arial" w:cs="Arial"/>
            <w:color w:val="3451A0"/>
            <w:sz w:val="24"/>
            <w:szCs w:val="24"/>
            <w:u w:val="single"/>
            <w:lang w:eastAsia="ru-RU"/>
          </w:rPr>
          <w:t>Постановления Администрации города Хабаровска Хабаровского края</w:t>
        </w:r>
        <w:r w:rsidRPr="001C607F">
          <w:rPr>
            <w:rFonts w:ascii="Arial" w:eastAsia="Times New Roman" w:hAnsi="Arial" w:cs="Arial"/>
            <w:color w:val="3451A0"/>
            <w:sz w:val="24"/>
            <w:szCs w:val="24"/>
            <w:u w:val="single"/>
            <w:lang w:eastAsia="ru-RU"/>
          </w:rPr>
          <w:br/>
          <w:t>от 11 ноября 2019 года N 3684</w:t>
        </w:r>
      </w:hyperlink>
      <w:r w:rsidRPr="001C607F">
        <w:rPr>
          <w:rFonts w:ascii="Arial" w:eastAsia="Times New Roman" w:hAnsi="Arial" w:cs="Arial"/>
          <w:color w:val="444444"/>
          <w:sz w:val="24"/>
          <w:szCs w:val="24"/>
          <w:lang w:eastAsia="ru-RU"/>
        </w:rPr>
        <w:br/>
        <w:t>- см. </w:t>
      </w:r>
      <w:hyperlink r:id="rId174" w:anchor="8P40LT"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75" w:history="1">
        <w:r w:rsidRPr="001C607F">
          <w:rPr>
            <w:rFonts w:ascii="Arial" w:eastAsia="Times New Roman" w:hAnsi="Arial" w:cs="Arial"/>
            <w:color w:val="3451A0"/>
            <w:sz w:val="24"/>
            <w:szCs w:val="24"/>
            <w:u w:val="single"/>
            <w:lang w:eastAsia="ru-RU"/>
          </w:rPr>
          <w:t>Постановления Администрации города Хабаровска Хабаровского края</w:t>
        </w:r>
        <w:r w:rsidRPr="001C607F">
          <w:rPr>
            <w:rFonts w:ascii="Arial" w:eastAsia="Times New Roman" w:hAnsi="Arial" w:cs="Arial"/>
            <w:color w:val="3451A0"/>
            <w:sz w:val="24"/>
            <w:szCs w:val="24"/>
            <w:u w:val="single"/>
            <w:lang w:eastAsia="ru-RU"/>
          </w:rPr>
          <w:br/>
          <w:t>от 25 ноября 2020 года N 3834</w:t>
        </w:r>
      </w:hyperlink>
      <w:r w:rsidRPr="001C607F">
        <w:rPr>
          <w:rFonts w:ascii="Arial" w:eastAsia="Times New Roman" w:hAnsi="Arial" w:cs="Arial"/>
          <w:color w:val="444444"/>
          <w:sz w:val="24"/>
          <w:szCs w:val="24"/>
          <w:lang w:eastAsia="ru-RU"/>
        </w:rPr>
        <w:br/>
        <w:t>- см. </w:t>
      </w:r>
      <w:hyperlink r:id="rId176" w:anchor="8P40LT"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r w:rsidRPr="001C607F">
        <w:rPr>
          <w:rFonts w:ascii="Arial" w:eastAsia="Times New Roman" w:hAnsi="Arial" w:cs="Arial"/>
          <w:color w:val="444444"/>
          <w:sz w:val="24"/>
          <w:szCs w:val="24"/>
          <w:lang w:eastAsia="ru-RU"/>
        </w:rPr>
        <w:br/>
      </w:r>
      <w:r w:rsidRPr="001C607F">
        <w:rPr>
          <w:rFonts w:ascii="Arial" w:eastAsia="Times New Roman" w:hAnsi="Arial" w:cs="Arial"/>
          <w:color w:val="444444"/>
          <w:sz w:val="24"/>
          <w:szCs w:val="24"/>
          <w:lang w:eastAsia="ru-RU"/>
        </w:rPr>
        <w:br/>
      </w:r>
      <w:hyperlink r:id="rId177" w:history="1">
        <w:r w:rsidRPr="001C607F">
          <w:rPr>
            <w:rFonts w:ascii="Arial" w:eastAsia="Times New Roman" w:hAnsi="Arial" w:cs="Arial"/>
            <w:color w:val="3451A0"/>
            <w:sz w:val="24"/>
            <w:szCs w:val="24"/>
            <w:u w:val="single"/>
            <w:lang w:eastAsia="ru-RU"/>
          </w:rPr>
          <w:t>Постановления Администрации города Хабаровска Хабаровского края</w:t>
        </w:r>
        <w:r w:rsidRPr="001C607F">
          <w:rPr>
            <w:rFonts w:ascii="Arial" w:eastAsia="Times New Roman" w:hAnsi="Arial" w:cs="Arial"/>
            <w:color w:val="3451A0"/>
            <w:sz w:val="24"/>
            <w:szCs w:val="24"/>
            <w:u w:val="single"/>
            <w:lang w:eastAsia="ru-RU"/>
          </w:rPr>
          <w:br/>
          <w:t>от 2 марта 2021 года N 679</w:t>
        </w:r>
      </w:hyperlink>
      <w:r w:rsidRPr="001C607F">
        <w:rPr>
          <w:rFonts w:ascii="Arial" w:eastAsia="Times New Roman" w:hAnsi="Arial" w:cs="Arial"/>
          <w:color w:val="444444"/>
          <w:sz w:val="24"/>
          <w:szCs w:val="24"/>
          <w:lang w:eastAsia="ru-RU"/>
        </w:rPr>
        <w:br/>
        <w:t>- см. </w:t>
      </w:r>
      <w:hyperlink r:id="rId178" w:anchor="8P40LT" w:history="1">
        <w:r w:rsidRPr="001C607F">
          <w:rPr>
            <w:rFonts w:ascii="Arial" w:eastAsia="Times New Roman" w:hAnsi="Arial" w:cs="Arial"/>
            <w:color w:val="3451A0"/>
            <w:sz w:val="24"/>
            <w:szCs w:val="24"/>
            <w:u w:val="single"/>
            <w:lang w:eastAsia="ru-RU"/>
          </w:rPr>
          <w:t>предыдущую редакцию</w:t>
        </w:r>
      </w:hyperlink>
      <w:r w:rsidRPr="001C607F">
        <w:rPr>
          <w:rFonts w:ascii="Arial" w:eastAsia="Times New Roman" w:hAnsi="Arial" w:cs="Arial"/>
          <w:color w:val="444444"/>
          <w:sz w:val="24"/>
          <w:szCs w:val="24"/>
          <w:lang w:eastAsia="ru-RU"/>
        </w:rPr>
        <w:t>)</w:t>
      </w:r>
    </w:p>
    <w:p w:rsidR="001C607F" w:rsidRPr="001C607F" w:rsidRDefault="001C607F" w:rsidP="001C607F">
      <w:pPr>
        <w:spacing w:after="0" w:line="240" w:lineRule="auto"/>
        <w:textAlignment w:val="baseline"/>
        <w:rPr>
          <w:rFonts w:ascii="Arial" w:eastAsia="Times New Roman" w:hAnsi="Arial" w:cs="Arial"/>
          <w:color w:val="444444"/>
          <w:sz w:val="24"/>
          <w:szCs w:val="24"/>
          <w:lang w:eastAsia="ru-RU"/>
        </w:rPr>
      </w:pPr>
      <w:r w:rsidRPr="001C607F">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1294"/>
        <w:gridCol w:w="136"/>
        <w:gridCol w:w="341"/>
        <w:gridCol w:w="116"/>
        <w:gridCol w:w="109"/>
        <w:gridCol w:w="107"/>
        <w:gridCol w:w="85"/>
        <w:gridCol w:w="84"/>
        <w:gridCol w:w="245"/>
        <w:gridCol w:w="333"/>
        <w:gridCol w:w="84"/>
        <w:gridCol w:w="84"/>
        <w:gridCol w:w="310"/>
        <w:gridCol w:w="344"/>
        <w:gridCol w:w="178"/>
        <w:gridCol w:w="290"/>
        <w:gridCol w:w="182"/>
        <w:gridCol w:w="185"/>
        <w:gridCol w:w="185"/>
        <w:gridCol w:w="185"/>
        <w:gridCol w:w="185"/>
        <w:gridCol w:w="185"/>
        <w:gridCol w:w="235"/>
        <w:gridCol w:w="203"/>
        <w:gridCol w:w="108"/>
        <w:gridCol w:w="108"/>
        <w:gridCol w:w="174"/>
        <w:gridCol w:w="121"/>
        <w:gridCol w:w="739"/>
        <w:gridCol w:w="157"/>
        <w:gridCol w:w="923"/>
        <w:gridCol w:w="1340"/>
      </w:tblGrid>
      <w:tr w:rsidR="001C607F" w:rsidRPr="001C607F" w:rsidTr="001C607F">
        <w:trPr>
          <w:trHeight w:val="15"/>
        </w:trPr>
        <w:tc>
          <w:tcPr>
            <w:tcW w:w="1294" w:type="dxa"/>
            <w:tcBorders>
              <w:top w:val="nil"/>
              <w:left w:val="nil"/>
              <w:bottom w:val="nil"/>
              <w:right w:val="nil"/>
            </w:tcBorders>
            <w:shd w:val="clear" w:color="auto" w:fill="auto"/>
            <w:hideMark/>
          </w:tcPr>
          <w:p w:rsidR="001C607F" w:rsidRPr="001C607F" w:rsidRDefault="001C607F" w:rsidP="001C607F">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8131" w:type="dxa"/>
            <w:gridSpan w:val="2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4805"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В управление образования</w:t>
            </w:r>
          </w:p>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администрации города Хабаровска</w:t>
            </w:r>
            <w:r w:rsidRPr="001C607F">
              <w:rPr>
                <w:rFonts w:ascii="Times New Roman" w:eastAsia="Times New Roman" w:hAnsi="Times New Roman" w:cs="Times New Roman"/>
                <w:sz w:val="24"/>
                <w:szCs w:val="24"/>
                <w:lang w:eastAsia="ru-RU"/>
              </w:rPr>
              <w:br/>
            </w:r>
          </w:p>
        </w:tc>
      </w:tr>
      <w:tr w:rsidR="001C607F" w:rsidRPr="001C607F" w:rsidTr="001C607F">
        <w:tc>
          <w:tcPr>
            <w:tcW w:w="8131" w:type="dxa"/>
            <w:gridSpan w:val="2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от</w:t>
            </w:r>
            <w:r w:rsidRPr="001C607F">
              <w:rPr>
                <w:rFonts w:ascii="Times New Roman" w:eastAsia="Times New Roman" w:hAnsi="Times New Roman" w:cs="Times New Roman"/>
                <w:sz w:val="24"/>
                <w:szCs w:val="24"/>
                <w:lang w:eastAsia="ru-RU"/>
              </w:rPr>
              <w:br/>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8131" w:type="dxa"/>
            <w:gridSpan w:val="2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4805"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(фамилия, имя, отчество</w:t>
            </w:r>
          </w:p>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(при наличии) заявителя)</w:t>
            </w:r>
            <w:r w:rsidRPr="001C607F">
              <w:rPr>
                <w:rFonts w:ascii="Times New Roman" w:eastAsia="Times New Roman" w:hAnsi="Times New Roman" w:cs="Times New Roman"/>
                <w:sz w:val="24"/>
                <w:szCs w:val="24"/>
                <w:lang w:eastAsia="ru-RU"/>
              </w:rPr>
              <w:br/>
            </w:r>
          </w:p>
        </w:tc>
      </w:tr>
      <w:tr w:rsidR="001C607F" w:rsidRPr="001C607F" w:rsidTr="001C607F">
        <w:tc>
          <w:tcPr>
            <w:tcW w:w="8131" w:type="dxa"/>
            <w:gridSpan w:val="2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4805"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8131" w:type="dxa"/>
            <w:gridSpan w:val="2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4805"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jc w:val="center"/>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ЗАЯВЛЕНИЕ</w:t>
            </w:r>
            <w:r w:rsidRPr="001C607F">
              <w:rPr>
                <w:rFonts w:ascii="Times New Roman" w:eastAsia="Times New Roman" w:hAnsi="Times New Roman" w:cs="Times New Roman"/>
                <w:sz w:val="24"/>
                <w:szCs w:val="24"/>
                <w:lang w:eastAsia="ru-RU"/>
              </w:rPr>
              <w:br/>
              <w:t>о регистрации ребенка в региональной информационной системе</w:t>
            </w:r>
            <w:r w:rsidRPr="001C607F">
              <w:rPr>
                <w:rFonts w:ascii="Times New Roman" w:eastAsia="Times New Roman" w:hAnsi="Times New Roman" w:cs="Times New Roman"/>
                <w:sz w:val="24"/>
                <w:szCs w:val="24"/>
                <w:lang w:eastAsia="ru-RU"/>
              </w:rPr>
              <w:br/>
              <w:t>"Комплектование ДОУ"</w:t>
            </w: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7392" w:type="dxa"/>
            <w:gridSpan w:val="2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Прошу поставить на учет для получения места в ДОУ</w:t>
            </w:r>
            <w:r w:rsidRPr="001C607F">
              <w:rPr>
                <w:rFonts w:ascii="Times New Roman" w:eastAsia="Times New Roman" w:hAnsi="Times New Roman" w:cs="Times New Roman"/>
                <w:sz w:val="24"/>
                <w:szCs w:val="24"/>
                <w:lang w:eastAsia="ru-RU"/>
              </w:rPr>
              <w:br/>
            </w:r>
          </w:p>
        </w:tc>
        <w:tc>
          <w:tcPr>
            <w:tcW w:w="55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моего ребенка:</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b/>
                <w:bCs/>
                <w:sz w:val="24"/>
                <w:szCs w:val="24"/>
                <w:bdr w:val="none" w:sz="0" w:space="0" w:color="auto" w:frame="1"/>
                <w:lang w:eastAsia="ru-RU"/>
              </w:rPr>
              <w:t>1. Сведения о ребенке</w:t>
            </w:r>
            <w:r w:rsidRPr="001C607F">
              <w:rPr>
                <w:rFonts w:ascii="Times New Roman" w:eastAsia="Times New Roman" w:hAnsi="Times New Roman" w:cs="Times New Roman"/>
                <w:sz w:val="24"/>
                <w:szCs w:val="24"/>
                <w:lang w:eastAsia="ru-RU"/>
              </w:rPr>
              <w:br/>
            </w:r>
          </w:p>
        </w:tc>
      </w:tr>
      <w:tr w:rsidR="001C607F" w:rsidRPr="001C607F" w:rsidTr="001C607F">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Фамилия *</w:t>
            </w:r>
            <w:r w:rsidRPr="001C607F">
              <w:rPr>
                <w:rFonts w:ascii="Times New Roman" w:eastAsia="Times New Roman" w:hAnsi="Times New Roman" w:cs="Times New Roman"/>
                <w:sz w:val="24"/>
                <w:szCs w:val="24"/>
                <w:lang w:eastAsia="ru-RU"/>
              </w:rPr>
              <w:br/>
            </w:r>
          </w:p>
        </w:tc>
        <w:tc>
          <w:tcPr>
            <w:tcW w:w="2218"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Имя *</w:t>
            </w:r>
            <w:r w:rsidRPr="001C607F">
              <w:rPr>
                <w:rFonts w:ascii="Times New Roman" w:eastAsia="Times New Roman" w:hAnsi="Times New Roman" w:cs="Times New Roman"/>
                <w:sz w:val="24"/>
                <w:szCs w:val="24"/>
                <w:lang w:eastAsia="ru-RU"/>
              </w:rPr>
              <w:br/>
            </w:r>
          </w:p>
        </w:tc>
        <w:tc>
          <w:tcPr>
            <w:tcW w:w="147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3696" w:type="dxa"/>
            <w:gridSpan w:val="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Отчество (при наличии) *</w:t>
            </w:r>
            <w:r w:rsidRPr="001C607F">
              <w:rPr>
                <w:rFonts w:ascii="Times New Roman" w:eastAsia="Times New Roman" w:hAnsi="Times New Roman" w:cs="Times New Roman"/>
                <w:sz w:val="24"/>
                <w:szCs w:val="24"/>
                <w:lang w:eastAsia="ru-RU"/>
              </w:rPr>
              <w:br/>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Свидетельство о рождении *: серия</w:t>
            </w:r>
            <w:r w:rsidRPr="001C607F">
              <w:rPr>
                <w:rFonts w:ascii="Times New Roman" w:eastAsia="Times New Roman" w:hAnsi="Times New Roman" w:cs="Times New Roman"/>
                <w:sz w:val="24"/>
                <w:szCs w:val="24"/>
                <w:lang w:eastAsia="ru-RU"/>
              </w:rPr>
              <w:br/>
            </w:r>
          </w:p>
        </w:tc>
        <w:tc>
          <w:tcPr>
            <w:tcW w:w="2587"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номер</w:t>
            </w:r>
            <w:r w:rsidRPr="001C607F">
              <w:rPr>
                <w:rFonts w:ascii="Times New Roman" w:eastAsia="Times New Roman" w:hAnsi="Times New Roman" w:cs="Times New Roman"/>
                <w:sz w:val="24"/>
                <w:szCs w:val="24"/>
                <w:lang w:eastAsia="ru-RU"/>
              </w:rPr>
              <w:br/>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 выдачи</w:t>
            </w:r>
            <w:r w:rsidRPr="001C607F">
              <w:rPr>
                <w:rFonts w:ascii="Times New Roman" w:eastAsia="Times New Roman" w:hAnsi="Times New Roman" w:cs="Times New Roman"/>
                <w:sz w:val="24"/>
                <w:szCs w:val="24"/>
                <w:lang w:eastAsia="ru-RU"/>
              </w:rPr>
              <w:br/>
            </w:r>
          </w:p>
        </w:tc>
        <w:tc>
          <w:tcPr>
            <w:tcW w:w="2587"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1663"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кем выдано</w:t>
            </w:r>
            <w:r w:rsidRPr="001C607F">
              <w:rPr>
                <w:rFonts w:ascii="Times New Roman" w:eastAsia="Times New Roman" w:hAnsi="Times New Roman" w:cs="Times New Roman"/>
                <w:sz w:val="24"/>
                <w:szCs w:val="24"/>
                <w:lang w:eastAsia="ru-RU"/>
              </w:rPr>
              <w:br/>
            </w:r>
          </w:p>
        </w:tc>
        <w:tc>
          <w:tcPr>
            <w:tcW w:w="6653"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2772"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 рождения *</w:t>
            </w:r>
            <w:r w:rsidRPr="001C607F">
              <w:rPr>
                <w:rFonts w:ascii="Times New Roman" w:eastAsia="Times New Roman" w:hAnsi="Times New Roman" w:cs="Times New Roman"/>
                <w:sz w:val="24"/>
                <w:szCs w:val="24"/>
                <w:lang w:eastAsia="ru-RU"/>
              </w:rPr>
              <w:br/>
            </w:r>
          </w:p>
        </w:tc>
        <w:tc>
          <w:tcPr>
            <w:tcW w:w="2772" w:type="dxa"/>
            <w:gridSpan w:val="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2402"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место рождения</w:t>
            </w:r>
            <w:r w:rsidRPr="001C607F">
              <w:rPr>
                <w:rFonts w:ascii="Times New Roman" w:eastAsia="Times New Roman" w:hAnsi="Times New Roman" w:cs="Times New Roman"/>
                <w:sz w:val="24"/>
                <w:szCs w:val="24"/>
                <w:lang w:eastAsia="ru-RU"/>
              </w:rPr>
              <w:br/>
            </w:r>
          </w:p>
        </w:tc>
        <w:tc>
          <w:tcPr>
            <w:tcW w:w="4990"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4990" w:type="dxa"/>
            <w:gridSpan w:val="1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Адрес проживания юридический *</w:t>
            </w:r>
            <w:r w:rsidRPr="001C607F">
              <w:rPr>
                <w:rFonts w:ascii="Times New Roman" w:eastAsia="Times New Roman" w:hAnsi="Times New Roman" w:cs="Times New Roman"/>
                <w:sz w:val="24"/>
                <w:szCs w:val="24"/>
                <w:lang w:eastAsia="ru-RU"/>
              </w:rPr>
              <w:br/>
            </w:r>
          </w:p>
        </w:tc>
        <w:tc>
          <w:tcPr>
            <w:tcW w:w="7946"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2587" w:type="dxa"/>
            <w:gridSpan w:val="6"/>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Фактический *</w:t>
            </w:r>
            <w:r w:rsidRPr="001C607F">
              <w:rPr>
                <w:rFonts w:ascii="Times New Roman" w:eastAsia="Times New Roman" w:hAnsi="Times New Roman" w:cs="Times New Roman"/>
                <w:sz w:val="24"/>
                <w:szCs w:val="24"/>
                <w:lang w:eastAsia="ru-RU"/>
              </w:rPr>
              <w:br/>
            </w:r>
          </w:p>
        </w:tc>
        <w:tc>
          <w:tcPr>
            <w:tcW w:w="10349"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Страховой номер индивидуального лицевого счета (при наличии)</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221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Гражданство</w:t>
            </w:r>
            <w:r w:rsidRPr="001C607F">
              <w:rPr>
                <w:rFonts w:ascii="Times New Roman" w:eastAsia="Times New Roman" w:hAnsi="Times New Roman" w:cs="Times New Roman"/>
                <w:sz w:val="24"/>
                <w:szCs w:val="24"/>
                <w:lang w:eastAsia="ru-RU"/>
              </w:rPr>
              <w:br/>
            </w:r>
          </w:p>
        </w:tc>
        <w:tc>
          <w:tcPr>
            <w:tcW w:w="10718" w:type="dxa"/>
            <w:gridSpan w:val="2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b/>
                <w:bCs/>
                <w:sz w:val="24"/>
                <w:szCs w:val="24"/>
                <w:bdr w:val="none" w:sz="0" w:space="0" w:color="auto" w:frame="1"/>
                <w:lang w:eastAsia="ru-RU"/>
              </w:rPr>
              <w:t>2. Сведения о заявителе</w:t>
            </w:r>
            <w:r w:rsidRPr="001C607F">
              <w:rPr>
                <w:rFonts w:ascii="Times New Roman" w:eastAsia="Times New Roman" w:hAnsi="Times New Roman" w:cs="Times New Roman"/>
                <w:sz w:val="24"/>
                <w:szCs w:val="24"/>
                <w:lang w:eastAsia="ru-RU"/>
              </w:rPr>
              <w:br/>
            </w:r>
          </w:p>
        </w:tc>
      </w:tr>
      <w:tr w:rsidR="001C607F" w:rsidRPr="001C607F" w:rsidTr="001C607F">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Фамилия *</w:t>
            </w:r>
            <w:r w:rsidRPr="001C607F">
              <w:rPr>
                <w:rFonts w:ascii="Times New Roman" w:eastAsia="Times New Roman" w:hAnsi="Times New Roman" w:cs="Times New Roman"/>
                <w:sz w:val="24"/>
                <w:szCs w:val="24"/>
                <w:lang w:eastAsia="ru-RU"/>
              </w:rPr>
              <w:br/>
            </w:r>
          </w:p>
        </w:tc>
        <w:tc>
          <w:tcPr>
            <w:tcW w:w="10718"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Имя *</w:t>
            </w:r>
            <w:r w:rsidRPr="001C607F">
              <w:rPr>
                <w:rFonts w:ascii="Times New Roman" w:eastAsia="Times New Roman" w:hAnsi="Times New Roman" w:cs="Times New Roman"/>
                <w:sz w:val="24"/>
                <w:szCs w:val="24"/>
                <w:lang w:eastAsia="ru-RU"/>
              </w:rPr>
              <w:br/>
            </w:r>
          </w:p>
        </w:tc>
        <w:tc>
          <w:tcPr>
            <w:tcW w:w="11458"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3881"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lastRenderedPageBreak/>
              <w:t>Отчество (при наличии) *</w:t>
            </w:r>
            <w:r w:rsidRPr="001C607F">
              <w:rPr>
                <w:rFonts w:ascii="Times New Roman" w:eastAsia="Times New Roman" w:hAnsi="Times New Roman" w:cs="Times New Roman"/>
                <w:sz w:val="24"/>
                <w:szCs w:val="24"/>
                <w:lang w:eastAsia="ru-RU"/>
              </w:rPr>
              <w:br/>
            </w:r>
          </w:p>
        </w:tc>
        <w:tc>
          <w:tcPr>
            <w:tcW w:w="9055"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Мать, отец, опекун, по доверенности</w:t>
            </w:r>
            <w:r w:rsidRPr="001C607F">
              <w:rPr>
                <w:rFonts w:ascii="Times New Roman" w:eastAsia="Times New Roman" w:hAnsi="Times New Roman" w:cs="Times New Roman"/>
                <w:sz w:val="24"/>
                <w:szCs w:val="24"/>
                <w:lang w:eastAsia="ru-RU"/>
              </w:rPr>
              <w:br/>
            </w:r>
          </w:p>
        </w:tc>
      </w:tr>
      <w:tr w:rsidR="001C607F" w:rsidRPr="001C607F" w:rsidTr="001C607F">
        <w:tc>
          <w:tcPr>
            <w:tcW w:w="2957" w:type="dxa"/>
            <w:gridSpan w:val="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Паспорт *: серия</w:t>
            </w:r>
            <w:r w:rsidRPr="001C607F">
              <w:rPr>
                <w:rFonts w:ascii="Times New Roman" w:eastAsia="Times New Roman" w:hAnsi="Times New Roman" w:cs="Times New Roman"/>
                <w:sz w:val="24"/>
                <w:szCs w:val="24"/>
                <w:lang w:eastAsia="ru-RU"/>
              </w:rPr>
              <w:br/>
            </w:r>
          </w:p>
        </w:tc>
        <w:tc>
          <w:tcPr>
            <w:tcW w:w="2772"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номер</w:t>
            </w:r>
            <w:r w:rsidRPr="001C607F">
              <w:rPr>
                <w:rFonts w:ascii="Times New Roman" w:eastAsia="Times New Roman" w:hAnsi="Times New Roman" w:cs="Times New Roman"/>
                <w:sz w:val="24"/>
                <w:szCs w:val="24"/>
                <w:lang w:eastAsia="ru-RU"/>
              </w:rPr>
              <w:br/>
            </w:r>
          </w:p>
        </w:tc>
        <w:tc>
          <w:tcPr>
            <w:tcW w:w="6283"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 выдачи</w:t>
            </w:r>
            <w:r w:rsidRPr="001C607F">
              <w:rPr>
                <w:rFonts w:ascii="Times New Roman" w:eastAsia="Times New Roman" w:hAnsi="Times New Roman" w:cs="Times New Roman"/>
                <w:sz w:val="24"/>
                <w:szCs w:val="24"/>
                <w:lang w:eastAsia="ru-RU"/>
              </w:rPr>
              <w:br/>
            </w:r>
          </w:p>
        </w:tc>
        <w:tc>
          <w:tcPr>
            <w:tcW w:w="2587"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1663"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кем выдано</w:t>
            </w:r>
            <w:r w:rsidRPr="001C607F">
              <w:rPr>
                <w:rFonts w:ascii="Times New Roman" w:eastAsia="Times New Roman" w:hAnsi="Times New Roman" w:cs="Times New Roman"/>
                <w:sz w:val="24"/>
                <w:szCs w:val="24"/>
                <w:lang w:eastAsia="ru-RU"/>
              </w:rPr>
              <w:br/>
            </w:r>
          </w:p>
        </w:tc>
        <w:tc>
          <w:tcPr>
            <w:tcW w:w="6653"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240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 рождения</w:t>
            </w:r>
            <w:r w:rsidRPr="001C607F">
              <w:rPr>
                <w:rFonts w:ascii="Times New Roman" w:eastAsia="Times New Roman" w:hAnsi="Times New Roman" w:cs="Times New Roman"/>
                <w:sz w:val="24"/>
                <w:szCs w:val="24"/>
                <w:lang w:eastAsia="ru-RU"/>
              </w:rPr>
              <w:br/>
            </w:r>
          </w:p>
        </w:tc>
        <w:tc>
          <w:tcPr>
            <w:tcW w:w="2772"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2218"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место рождения</w:t>
            </w:r>
            <w:r w:rsidRPr="001C607F">
              <w:rPr>
                <w:rFonts w:ascii="Times New Roman" w:eastAsia="Times New Roman" w:hAnsi="Times New Roman" w:cs="Times New Roman"/>
                <w:sz w:val="24"/>
                <w:szCs w:val="24"/>
                <w:lang w:eastAsia="ru-RU"/>
              </w:rPr>
              <w:br/>
            </w:r>
          </w:p>
        </w:tc>
        <w:tc>
          <w:tcPr>
            <w:tcW w:w="5544"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Телефон *</w:t>
            </w:r>
            <w:r w:rsidRPr="001C607F">
              <w:rPr>
                <w:rFonts w:ascii="Times New Roman" w:eastAsia="Times New Roman" w:hAnsi="Times New Roman" w:cs="Times New Roman"/>
                <w:sz w:val="24"/>
                <w:szCs w:val="24"/>
                <w:lang w:eastAsia="ru-RU"/>
              </w:rPr>
              <w:br/>
            </w:r>
          </w:p>
        </w:tc>
        <w:tc>
          <w:tcPr>
            <w:tcW w:w="4066"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2772"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уведомлять по SMS</w:t>
            </w:r>
            <w:r w:rsidRPr="001C607F">
              <w:rPr>
                <w:rFonts w:ascii="Times New Roman" w:eastAsia="Times New Roman" w:hAnsi="Times New Roman" w:cs="Times New Roman"/>
                <w:sz w:val="24"/>
                <w:szCs w:val="24"/>
                <w:lang w:eastAsia="ru-RU"/>
              </w:rPr>
              <w:br/>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4"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e-</w:t>
            </w:r>
            <w:proofErr w:type="spellStart"/>
            <w:r w:rsidRPr="001C607F">
              <w:rPr>
                <w:rFonts w:ascii="Times New Roman" w:eastAsia="Times New Roman" w:hAnsi="Times New Roman" w:cs="Times New Roman"/>
                <w:sz w:val="24"/>
                <w:szCs w:val="24"/>
                <w:lang w:eastAsia="ru-RU"/>
              </w:rPr>
              <w:t>mail</w:t>
            </w:r>
            <w:proofErr w:type="spellEnd"/>
            <w:r w:rsidRPr="001C607F">
              <w:rPr>
                <w:rFonts w:ascii="Times New Roman" w:eastAsia="Times New Roman" w:hAnsi="Times New Roman" w:cs="Times New Roman"/>
                <w:sz w:val="24"/>
                <w:szCs w:val="24"/>
                <w:lang w:eastAsia="ru-RU"/>
              </w:rPr>
              <w:br/>
            </w:r>
          </w:p>
        </w:tc>
        <w:tc>
          <w:tcPr>
            <w:tcW w:w="4805"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2772" w:type="dxa"/>
            <w:gridSpan w:val="10"/>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уведомлять по e-</w:t>
            </w:r>
            <w:proofErr w:type="spellStart"/>
            <w:r w:rsidRPr="001C607F">
              <w:rPr>
                <w:rFonts w:ascii="Times New Roman" w:eastAsia="Times New Roman" w:hAnsi="Times New Roman" w:cs="Times New Roman"/>
                <w:sz w:val="24"/>
                <w:szCs w:val="24"/>
                <w:lang w:eastAsia="ru-RU"/>
              </w:rPr>
              <w:t>mail</w:t>
            </w:r>
            <w:proofErr w:type="spellEnd"/>
            <w:r w:rsidRPr="001C607F">
              <w:rPr>
                <w:rFonts w:ascii="Times New Roman" w:eastAsia="Times New Roman" w:hAnsi="Times New Roman" w:cs="Times New Roman"/>
                <w:sz w:val="24"/>
                <w:szCs w:val="24"/>
                <w:lang w:eastAsia="ru-RU"/>
              </w:rPr>
              <w:br/>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6468" w:type="dxa"/>
            <w:gridSpan w:val="21"/>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Страховой номер индивидуального лицевого счета</w:t>
            </w:r>
            <w:r w:rsidRPr="001C607F">
              <w:rPr>
                <w:rFonts w:ascii="Times New Roman" w:eastAsia="Times New Roman" w:hAnsi="Times New Roman" w:cs="Times New Roman"/>
                <w:sz w:val="24"/>
                <w:szCs w:val="24"/>
                <w:lang w:eastAsia="ru-RU"/>
              </w:rPr>
              <w:br/>
            </w:r>
          </w:p>
        </w:tc>
        <w:tc>
          <w:tcPr>
            <w:tcW w:w="6468"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Гражданство</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Второе гражданство</w:t>
            </w:r>
            <w:r w:rsidRPr="001C607F">
              <w:rPr>
                <w:rFonts w:ascii="Times New Roman" w:eastAsia="Times New Roman" w:hAnsi="Times New Roman" w:cs="Times New Roman"/>
                <w:sz w:val="24"/>
                <w:szCs w:val="24"/>
                <w:lang w:eastAsia="ru-RU"/>
              </w:rPr>
              <w:br/>
            </w:r>
          </w:p>
        </w:tc>
      </w:tr>
      <w:tr w:rsidR="001C607F" w:rsidRPr="001C607F" w:rsidTr="001C607F">
        <w:tc>
          <w:tcPr>
            <w:tcW w:w="6468" w:type="dxa"/>
            <w:gridSpan w:val="21"/>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Место работы</w:t>
            </w:r>
            <w:r w:rsidRPr="001C607F">
              <w:rPr>
                <w:rFonts w:ascii="Times New Roman" w:eastAsia="Times New Roman" w:hAnsi="Times New Roman" w:cs="Times New Roman"/>
                <w:sz w:val="24"/>
                <w:szCs w:val="24"/>
                <w:lang w:eastAsia="ru-RU"/>
              </w:rPr>
              <w:br/>
            </w:r>
          </w:p>
        </w:tc>
        <w:tc>
          <w:tcPr>
            <w:tcW w:w="6468" w:type="dxa"/>
            <w:gridSpan w:val="11"/>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b/>
                <w:bCs/>
                <w:sz w:val="24"/>
                <w:szCs w:val="24"/>
                <w:bdr w:val="none" w:sz="0" w:space="0" w:color="auto" w:frame="1"/>
                <w:lang w:eastAsia="ru-RU"/>
              </w:rPr>
              <w:t>3. Сведения о наличии права на специальные меры поддержки (гарантии)</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9055" w:type="dxa"/>
            <w:gridSpan w:val="30"/>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Документ, подтверждающий специальные меры поддержки (гарантии)</w:t>
            </w:r>
            <w:r w:rsidRPr="001C607F">
              <w:rPr>
                <w:rFonts w:ascii="Times New Roman" w:eastAsia="Times New Roman" w:hAnsi="Times New Roman" w:cs="Times New Roman"/>
                <w:sz w:val="24"/>
                <w:szCs w:val="24"/>
                <w:lang w:eastAsia="ru-RU"/>
              </w:rPr>
              <w:br/>
            </w:r>
          </w:p>
        </w:tc>
        <w:tc>
          <w:tcPr>
            <w:tcW w:w="388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32"/>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ind w:firstLine="480"/>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b/>
                <w:bCs/>
                <w:sz w:val="24"/>
                <w:szCs w:val="24"/>
                <w:bdr w:val="none" w:sz="0" w:space="0" w:color="auto" w:frame="1"/>
                <w:lang w:eastAsia="ru-RU"/>
              </w:rPr>
              <w:t>4. Дополнительные сведения</w:t>
            </w:r>
            <w:r w:rsidRPr="001C607F">
              <w:rPr>
                <w:rFonts w:ascii="Times New Roman" w:eastAsia="Times New Roman" w:hAnsi="Times New Roman" w:cs="Times New Roman"/>
                <w:sz w:val="24"/>
                <w:szCs w:val="24"/>
                <w:lang w:eastAsia="ru-RU"/>
              </w:rPr>
              <w:br/>
            </w:r>
          </w:p>
        </w:tc>
      </w:tr>
      <w:tr w:rsidR="001C607F" w:rsidRPr="001C607F" w:rsidTr="001C607F">
        <w:tc>
          <w:tcPr>
            <w:tcW w:w="2772"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Язык образования</w:t>
            </w:r>
            <w:r w:rsidRPr="001C607F">
              <w:rPr>
                <w:rFonts w:ascii="Times New Roman" w:eastAsia="Times New Roman" w:hAnsi="Times New Roman" w:cs="Times New Roman"/>
                <w:sz w:val="24"/>
                <w:szCs w:val="24"/>
                <w:lang w:eastAsia="ru-RU"/>
              </w:rPr>
              <w:br/>
            </w:r>
          </w:p>
        </w:tc>
        <w:tc>
          <w:tcPr>
            <w:tcW w:w="314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7022" w:type="dxa"/>
            <w:gridSpan w:val="14"/>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7946" w:type="dxa"/>
            <w:gridSpan w:val="2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Потребность в адаптированной образовательной программе</w:t>
            </w:r>
            <w:r w:rsidRPr="001C607F">
              <w:rPr>
                <w:rFonts w:ascii="Times New Roman" w:eastAsia="Times New Roman" w:hAnsi="Times New Roman" w:cs="Times New Roman"/>
                <w:sz w:val="24"/>
                <w:szCs w:val="24"/>
                <w:lang w:eastAsia="ru-RU"/>
              </w:rPr>
              <w:br/>
            </w:r>
          </w:p>
        </w:tc>
        <w:tc>
          <w:tcPr>
            <w:tcW w:w="499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5174"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Направленность дошкольной группы</w:t>
            </w:r>
            <w:r w:rsidRPr="001C607F">
              <w:rPr>
                <w:rFonts w:ascii="Times New Roman" w:eastAsia="Times New Roman" w:hAnsi="Times New Roman" w:cs="Times New Roman"/>
                <w:sz w:val="24"/>
                <w:szCs w:val="24"/>
                <w:lang w:eastAsia="ru-RU"/>
              </w:rPr>
              <w:br/>
            </w:r>
          </w:p>
        </w:tc>
        <w:tc>
          <w:tcPr>
            <w:tcW w:w="7762" w:type="dxa"/>
            <w:gridSpan w:val="17"/>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4066" w:type="dxa"/>
            <w:gridSpan w:val="11"/>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Режим пребывания ребенка</w:t>
            </w:r>
            <w:r w:rsidRPr="001C607F">
              <w:rPr>
                <w:rFonts w:ascii="Times New Roman" w:eastAsia="Times New Roman" w:hAnsi="Times New Roman" w:cs="Times New Roman"/>
                <w:sz w:val="24"/>
                <w:szCs w:val="24"/>
                <w:lang w:eastAsia="ru-RU"/>
              </w:rPr>
              <w:br/>
            </w:r>
          </w:p>
        </w:tc>
        <w:tc>
          <w:tcPr>
            <w:tcW w:w="8870"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Желаемая дата приема на обучение</w:t>
            </w:r>
            <w:r w:rsidRPr="001C607F">
              <w:rPr>
                <w:rFonts w:ascii="Times New Roman" w:eastAsia="Times New Roman" w:hAnsi="Times New Roman" w:cs="Times New Roman"/>
                <w:sz w:val="24"/>
                <w:szCs w:val="24"/>
                <w:lang w:eastAsia="ru-RU"/>
              </w:rPr>
              <w:br/>
            </w:r>
          </w:p>
        </w:tc>
        <w:tc>
          <w:tcPr>
            <w:tcW w:w="776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lastRenderedPageBreak/>
              <w:t>Желаемые ДОУ для приема при отсутствии мест в ДОУ по месту жительства</w:t>
            </w:r>
            <w:r w:rsidRPr="001C607F">
              <w:rPr>
                <w:rFonts w:ascii="Times New Roman" w:eastAsia="Times New Roman" w:hAnsi="Times New Roman" w:cs="Times New Roman"/>
                <w:sz w:val="24"/>
                <w:szCs w:val="24"/>
                <w:lang w:eastAsia="ru-RU"/>
              </w:rPr>
              <w:br/>
            </w:r>
          </w:p>
        </w:tc>
      </w:tr>
      <w:tr w:rsidR="001C607F" w:rsidRPr="001C607F" w:rsidTr="001C607F">
        <w:tc>
          <w:tcPr>
            <w:tcW w:w="1293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single" w:sz="6" w:space="0" w:color="000000"/>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6468" w:type="dxa"/>
            <w:gridSpan w:val="21"/>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Согласие на обработку персональных данных *</w:t>
            </w:r>
            <w:r w:rsidRPr="001C607F">
              <w:rPr>
                <w:rFonts w:ascii="Times New Roman" w:eastAsia="Times New Roman" w:hAnsi="Times New Roman" w:cs="Times New Roman"/>
                <w:sz w:val="24"/>
                <w:szCs w:val="24"/>
                <w:lang w:eastAsia="ru-RU"/>
              </w:rPr>
              <w:br/>
            </w:r>
          </w:p>
        </w:tc>
        <w:tc>
          <w:tcPr>
            <w:tcW w:w="6468"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4"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Дата</w:t>
            </w:r>
            <w:r w:rsidRPr="001C607F">
              <w:rPr>
                <w:rFonts w:ascii="Times New Roman" w:eastAsia="Times New Roman" w:hAnsi="Times New Roman" w:cs="Times New Roman"/>
                <w:sz w:val="24"/>
                <w:szCs w:val="24"/>
                <w:lang w:eastAsia="ru-RU"/>
              </w:rPr>
              <w:br/>
            </w:r>
          </w:p>
        </w:tc>
        <w:tc>
          <w:tcPr>
            <w:tcW w:w="221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69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(ФИО заявителя) (отчество - при наличии)</w:t>
            </w:r>
            <w:r w:rsidRPr="001C607F">
              <w:rPr>
                <w:rFonts w:ascii="Times New Roman" w:eastAsia="Times New Roman" w:hAnsi="Times New Roman" w:cs="Times New Roman"/>
                <w:sz w:val="24"/>
                <w:szCs w:val="24"/>
                <w:lang w:eastAsia="ru-RU"/>
              </w:rPr>
              <w:br/>
            </w:r>
          </w:p>
        </w:tc>
      </w:tr>
      <w:tr w:rsidR="001C607F" w:rsidRPr="001C607F" w:rsidTr="001C607F">
        <w:tc>
          <w:tcPr>
            <w:tcW w:w="1294"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подпись</w:t>
            </w:r>
            <w:r w:rsidRPr="001C607F">
              <w:rPr>
                <w:rFonts w:ascii="Times New Roman" w:eastAsia="Times New Roman" w:hAnsi="Times New Roman" w:cs="Times New Roman"/>
                <w:sz w:val="24"/>
                <w:szCs w:val="24"/>
                <w:lang w:eastAsia="ru-RU"/>
              </w:rPr>
              <w:br/>
            </w:r>
          </w:p>
        </w:tc>
        <w:tc>
          <w:tcPr>
            <w:tcW w:w="2218" w:type="dxa"/>
            <w:gridSpan w:val="8"/>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3696" w:type="dxa"/>
            <w:gridSpan w:val="15"/>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rPr>
                <w:rFonts w:ascii="Times New Roman" w:eastAsia="Times New Roman" w:hAnsi="Times New Roman" w:cs="Times New Roman"/>
                <w:sz w:val="20"/>
                <w:szCs w:val="20"/>
                <w:lang w:eastAsia="ru-RU"/>
              </w:rPr>
            </w:pPr>
          </w:p>
        </w:tc>
      </w:tr>
      <w:tr w:rsidR="001C607F" w:rsidRPr="001C607F" w:rsidTr="001C607F">
        <w:tc>
          <w:tcPr>
            <w:tcW w:w="12936" w:type="dxa"/>
            <w:gridSpan w:val="32"/>
            <w:tcBorders>
              <w:top w:val="nil"/>
              <w:left w:val="nil"/>
              <w:bottom w:val="nil"/>
              <w:right w:val="nil"/>
            </w:tcBorders>
            <w:shd w:val="clear" w:color="auto" w:fill="auto"/>
            <w:tcMar>
              <w:top w:w="0" w:type="dxa"/>
              <w:left w:w="149" w:type="dxa"/>
              <w:bottom w:w="0" w:type="dxa"/>
              <w:right w:w="149" w:type="dxa"/>
            </w:tcMar>
            <w:hideMark/>
          </w:tcPr>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__________________</w:t>
            </w:r>
          </w:p>
          <w:p w:rsidR="001C607F" w:rsidRPr="001C607F" w:rsidRDefault="001C607F" w:rsidP="001C607F">
            <w:pPr>
              <w:spacing w:after="0" w:line="240" w:lineRule="auto"/>
              <w:textAlignment w:val="baseline"/>
              <w:rPr>
                <w:rFonts w:ascii="Times New Roman" w:eastAsia="Times New Roman" w:hAnsi="Times New Roman" w:cs="Times New Roman"/>
                <w:sz w:val="24"/>
                <w:szCs w:val="24"/>
                <w:lang w:eastAsia="ru-RU"/>
              </w:rPr>
            </w:pPr>
            <w:r w:rsidRPr="001C607F">
              <w:rPr>
                <w:rFonts w:ascii="Times New Roman" w:eastAsia="Times New Roman" w:hAnsi="Times New Roman" w:cs="Times New Roman"/>
                <w:sz w:val="24"/>
                <w:szCs w:val="24"/>
                <w:lang w:eastAsia="ru-RU"/>
              </w:rPr>
              <w:t>* - поля, обязательные к заполнению</w:t>
            </w:r>
            <w:r w:rsidRPr="001C607F">
              <w:rPr>
                <w:rFonts w:ascii="Times New Roman" w:eastAsia="Times New Roman" w:hAnsi="Times New Roman" w:cs="Times New Roman"/>
                <w:sz w:val="24"/>
                <w:szCs w:val="24"/>
                <w:lang w:eastAsia="ru-RU"/>
              </w:rPr>
              <w:br/>
            </w:r>
          </w:p>
        </w:tc>
      </w:tr>
    </w:tbl>
    <w:p w:rsidR="001C607F" w:rsidRDefault="001C607F" w:rsidP="001C607F">
      <w:pPr>
        <w:pStyle w:val="formattext"/>
        <w:spacing w:before="0" w:beforeAutospacing="0" w:after="0" w:afterAutospacing="0"/>
        <w:ind w:firstLine="480"/>
        <w:textAlignment w:val="baseline"/>
        <w:rPr>
          <w:rFonts w:ascii="Arial" w:hAnsi="Arial" w:cs="Arial"/>
          <w:color w:val="444444"/>
        </w:rPr>
      </w:pPr>
    </w:p>
    <w:p w:rsidR="001C607F" w:rsidRDefault="001C607F" w:rsidP="001C607F">
      <w:pPr>
        <w:pStyle w:val="3"/>
        <w:shd w:val="clear" w:color="auto" w:fill="FFFFFF"/>
        <w:spacing w:before="0" w:beforeAutospacing="0" w:after="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5</w:t>
      </w:r>
      <w:r>
        <w:rPr>
          <w:rFonts w:ascii="Arial" w:hAnsi="Arial" w:cs="Arial"/>
          <w:color w:val="444444"/>
          <w:sz w:val="24"/>
          <w:szCs w:val="24"/>
        </w:rPr>
        <w:br/>
        <w:t>к административному регламенту предоставления</w:t>
      </w:r>
      <w:r>
        <w:rPr>
          <w:rFonts w:ascii="Arial" w:hAnsi="Arial" w:cs="Arial"/>
          <w:color w:val="444444"/>
          <w:sz w:val="24"/>
          <w:szCs w:val="24"/>
        </w:rPr>
        <w:br/>
        <w:t>муниципальной услуги «Прием заявлений, поставка</w:t>
      </w:r>
      <w:r>
        <w:rPr>
          <w:rFonts w:ascii="Arial" w:hAnsi="Arial" w:cs="Arial"/>
          <w:color w:val="444444"/>
          <w:sz w:val="24"/>
          <w:szCs w:val="24"/>
        </w:rPr>
        <w:br/>
        <w:t>на учет и зачисление детей в образовательные учреждения,</w:t>
      </w:r>
      <w:r>
        <w:rPr>
          <w:rFonts w:ascii="Arial" w:hAnsi="Arial" w:cs="Arial"/>
          <w:color w:val="444444"/>
          <w:sz w:val="24"/>
          <w:szCs w:val="24"/>
        </w:rPr>
        <w:br/>
        <w:t>реализующие основную общеобразовательную программу</w:t>
      </w:r>
      <w:r>
        <w:rPr>
          <w:rFonts w:ascii="Arial" w:hAnsi="Arial" w:cs="Arial"/>
          <w:color w:val="444444"/>
          <w:sz w:val="24"/>
          <w:szCs w:val="24"/>
        </w:rPr>
        <w:br/>
        <w:t>дошкольного образования (детские сады)»</w:t>
      </w:r>
      <w:r>
        <w:rPr>
          <w:rFonts w:ascii="Arial" w:hAnsi="Arial" w:cs="Arial"/>
          <w:color w:val="444444"/>
          <w:sz w:val="24"/>
          <w:szCs w:val="24"/>
        </w:rPr>
        <w:br/>
      </w:r>
      <w:r>
        <w:rPr>
          <w:rFonts w:ascii="Arial" w:hAnsi="Arial" w:cs="Arial"/>
          <w:color w:val="444444"/>
          <w:sz w:val="24"/>
          <w:szCs w:val="24"/>
        </w:rPr>
        <w:br/>
        <w:t>(дополнительно включено</w:t>
      </w:r>
      <w:r>
        <w:rPr>
          <w:rFonts w:ascii="Arial" w:hAnsi="Arial" w:cs="Arial"/>
          <w:color w:val="444444"/>
          <w:sz w:val="24"/>
          <w:szCs w:val="24"/>
        </w:rPr>
        <w:br/>
      </w:r>
      <w:hyperlink r:id="rId179" w:history="1">
        <w:r>
          <w:rPr>
            <w:rStyle w:val="a3"/>
            <w:rFonts w:ascii="Arial" w:hAnsi="Arial" w:cs="Arial"/>
            <w:color w:val="3451A0"/>
            <w:sz w:val="24"/>
            <w:szCs w:val="24"/>
          </w:rPr>
          <w:t>Постановлением Администрации города Хабаровска</w:t>
        </w:r>
        <w:r>
          <w:rPr>
            <w:rFonts w:ascii="Arial" w:hAnsi="Arial" w:cs="Arial"/>
            <w:color w:val="3451A0"/>
            <w:sz w:val="24"/>
            <w:szCs w:val="24"/>
            <w:u w:val="single"/>
          </w:rPr>
          <w:br/>
        </w:r>
        <w:r>
          <w:rPr>
            <w:rStyle w:val="a3"/>
            <w:rFonts w:ascii="Arial" w:hAnsi="Arial" w:cs="Arial"/>
            <w:color w:val="3451A0"/>
            <w:sz w:val="24"/>
            <w:szCs w:val="24"/>
          </w:rPr>
          <w:t>от 17 июля 2014 года N 2931</w:t>
        </w:r>
      </w:hyperlink>
      <w:r>
        <w:rPr>
          <w:rFonts w:ascii="Arial" w:hAnsi="Arial" w:cs="Arial"/>
          <w:color w:val="444444"/>
          <w:sz w:val="24"/>
          <w:szCs w:val="24"/>
        </w:rPr>
        <w:t>,</w:t>
      </w:r>
      <w:r>
        <w:rPr>
          <w:rFonts w:ascii="Arial" w:hAnsi="Arial" w:cs="Arial"/>
          <w:color w:val="444444"/>
          <w:sz w:val="24"/>
          <w:szCs w:val="24"/>
        </w:rPr>
        <w:br/>
      </w:r>
      <w:r>
        <w:rPr>
          <w:rFonts w:ascii="Arial" w:hAnsi="Arial" w:cs="Arial"/>
          <w:color w:val="444444"/>
          <w:sz w:val="24"/>
          <w:szCs w:val="24"/>
        </w:rPr>
        <w:br/>
      </w:r>
      <w:hyperlink r:id="rId180" w:history="1">
        <w:r>
          <w:rPr>
            <w:rStyle w:val="a3"/>
            <w:rFonts w:ascii="Arial" w:hAnsi="Arial" w:cs="Arial"/>
            <w:color w:val="3451A0"/>
            <w:sz w:val="24"/>
            <w:szCs w:val="24"/>
          </w:rPr>
          <w:t>Постановления Администрации города Хабаровска</w:t>
        </w:r>
        <w:r>
          <w:rPr>
            <w:rFonts w:ascii="Arial" w:hAnsi="Arial" w:cs="Arial"/>
            <w:color w:val="3451A0"/>
            <w:sz w:val="24"/>
            <w:szCs w:val="24"/>
            <w:u w:val="single"/>
          </w:rPr>
          <w:br/>
        </w:r>
        <w:r>
          <w:rPr>
            <w:rStyle w:val="a3"/>
            <w:rFonts w:ascii="Arial" w:hAnsi="Arial" w:cs="Arial"/>
            <w:color w:val="3451A0"/>
            <w:sz w:val="24"/>
            <w:szCs w:val="24"/>
          </w:rPr>
          <w:t>от 27 сентября 2018 года N 3305</w:t>
        </w:r>
      </w:hyperlink>
      <w:r>
        <w:rPr>
          <w:rFonts w:ascii="Arial" w:hAnsi="Arial" w:cs="Arial"/>
          <w:color w:val="444444"/>
          <w:sz w:val="24"/>
          <w:szCs w:val="24"/>
        </w:rPr>
        <w:br/>
        <w:t>- см. </w:t>
      </w:r>
      <w:hyperlink r:id="rId181" w:anchor="8P60LU" w:history="1">
        <w:r>
          <w:rPr>
            <w:rStyle w:val="a3"/>
            <w:rFonts w:ascii="Arial" w:hAnsi="Arial" w:cs="Arial"/>
            <w:color w:val="3451A0"/>
            <w:sz w:val="24"/>
            <w:szCs w:val="24"/>
          </w:rPr>
          <w:t>предыдущую редакцию</w:t>
        </w:r>
      </w:hyperlink>
      <w:r>
        <w:rPr>
          <w:rFonts w:ascii="Arial" w:hAnsi="Arial" w:cs="Arial"/>
          <w:color w:val="444444"/>
          <w:sz w:val="24"/>
          <w:szCs w:val="24"/>
        </w:rPr>
        <w:t>)</w:t>
      </w:r>
    </w:p>
    <w:p w:rsidR="001C607F" w:rsidRDefault="001C607F" w:rsidP="001C607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БЛОК-СХЕМА</w:t>
      </w:r>
      <w:r>
        <w:rPr>
          <w:rFonts w:ascii="Arial" w:hAnsi="Arial" w:cs="Arial"/>
          <w:b/>
          <w:bCs/>
          <w:color w:val="444444"/>
        </w:rPr>
        <w:br/>
        <w:t>предоставления муниципальной услуги</w:t>
      </w:r>
    </w:p>
    <w:p w:rsidR="001C607F" w:rsidRDefault="001C607F" w:rsidP="001C607F">
      <w:pPr>
        <w:pStyle w:val="formattext"/>
        <w:shd w:val="clear" w:color="auto" w:fill="FFFFFF"/>
        <w:spacing w:before="0" w:beforeAutospacing="0" w:after="0" w:afterAutospacing="0"/>
        <w:textAlignment w:val="baseline"/>
        <w:rPr>
          <w:rFonts w:ascii="Arial" w:hAnsi="Arial" w:cs="Arial"/>
          <w:color w:val="444444"/>
        </w:rPr>
      </w:pPr>
    </w:p>
    <w:p w:rsidR="001C607F" w:rsidRDefault="001C607F" w:rsidP="001C607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Приложение утратило силу - </w:t>
      </w:r>
      <w:hyperlink r:id="rId182" w:history="1">
        <w:r>
          <w:rPr>
            <w:rStyle w:val="a3"/>
            <w:rFonts w:ascii="Arial" w:hAnsi="Arial" w:cs="Arial"/>
            <w:color w:val="3451A0"/>
          </w:rPr>
          <w:t>Постановление Администрации города Хабаровска Хабаровского края от 25 ноября 2020 года N 3834</w:t>
        </w:r>
      </w:hyperlink>
      <w:r>
        <w:rPr>
          <w:rFonts w:ascii="Arial" w:hAnsi="Arial" w:cs="Arial"/>
          <w:color w:val="444444"/>
        </w:rPr>
        <w:t> - см. </w:t>
      </w:r>
      <w:hyperlink r:id="rId183" w:anchor="8P60LU"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1C607F" w:rsidRDefault="001C607F" w:rsidP="001C607F">
      <w:pPr>
        <w:pStyle w:val="formattext"/>
        <w:shd w:val="clear" w:color="auto" w:fill="FFFFFF"/>
        <w:spacing w:before="0" w:beforeAutospacing="0" w:after="0" w:afterAutospacing="0"/>
        <w:jc w:val="right"/>
        <w:textAlignment w:val="baseline"/>
        <w:rPr>
          <w:rFonts w:ascii="Arial" w:hAnsi="Arial" w:cs="Arial"/>
          <w:color w:val="444444"/>
        </w:rPr>
      </w:pPr>
    </w:p>
    <w:p w:rsidR="001C607F" w:rsidRDefault="001C607F" w:rsidP="001C607F">
      <w:pPr>
        <w:pStyle w:val="formattext"/>
        <w:spacing w:before="0" w:beforeAutospacing="0" w:after="0" w:afterAutospacing="0"/>
        <w:ind w:firstLine="480"/>
        <w:textAlignment w:val="baseline"/>
        <w:rPr>
          <w:rFonts w:ascii="Arial" w:hAnsi="Arial" w:cs="Arial"/>
          <w:color w:val="444444"/>
        </w:rPr>
      </w:pPr>
      <w:bookmarkStart w:id="0" w:name="_GoBack"/>
      <w:bookmarkEnd w:id="0"/>
    </w:p>
    <w:sectPr w:rsidR="001C6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4"/>
    <w:rsid w:val="001C607F"/>
    <w:rsid w:val="00234F85"/>
    <w:rsid w:val="00F6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0FF7-A5A5-45BE-B310-4F3CA50A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C6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C60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C60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07F"/>
    <w:rPr>
      <w:rFonts w:ascii="Times New Roman" w:eastAsia="Times New Roman" w:hAnsi="Times New Roman" w:cs="Times New Roman"/>
      <w:b/>
      <w:bCs/>
      <w:sz w:val="27"/>
      <w:szCs w:val="27"/>
      <w:lang w:eastAsia="ru-RU"/>
    </w:rPr>
  </w:style>
  <w:style w:type="paragraph" w:customStyle="1" w:styleId="formattext">
    <w:name w:val="formattext"/>
    <w:basedOn w:val="a"/>
    <w:rsid w:val="001C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07F"/>
    <w:rPr>
      <w:color w:val="0000FF"/>
      <w:u w:val="single"/>
    </w:rPr>
  </w:style>
  <w:style w:type="paragraph" w:customStyle="1" w:styleId="headertext">
    <w:name w:val="headertext"/>
    <w:basedOn w:val="a"/>
    <w:rsid w:val="001C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607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1C607F"/>
    <w:rPr>
      <w:rFonts w:asciiTheme="majorHAnsi" w:eastAsiaTheme="majorEastAsia" w:hAnsiTheme="majorHAnsi" w:cstheme="majorBidi"/>
      <w:i/>
      <w:iCs/>
      <w:color w:val="2E74B5" w:themeColor="accent1" w:themeShade="BF"/>
    </w:rPr>
  </w:style>
  <w:style w:type="character" w:styleId="a4">
    <w:name w:val="FollowedHyperlink"/>
    <w:basedOn w:val="a0"/>
    <w:uiPriority w:val="99"/>
    <w:semiHidden/>
    <w:unhideWhenUsed/>
    <w:rsid w:val="001C607F"/>
    <w:rPr>
      <w:color w:val="800080"/>
      <w:u w:val="single"/>
    </w:rPr>
  </w:style>
  <w:style w:type="paragraph" w:styleId="a5">
    <w:name w:val="Normal (Web)"/>
    <w:basedOn w:val="a"/>
    <w:uiPriority w:val="99"/>
    <w:semiHidden/>
    <w:unhideWhenUsed/>
    <w:rsid w:val="001C60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3682">
      <w:bodyDiv w:val="1"/>
      <w:marLeft w:val="0"/>
      <w:marRight w:val="0"/>
      <w:marTop w:val="0"/>
      <w:marBottom w:val="0"/>
      <w:divBdr>
        <w:top w:val="none" w:sz="0" w:space="0" w:color="auto"/>
        <w:left w:val="none" w:sz="0" w:space="0" w:color="auto"/>
        <w:bottom w:val="none" w:sz="0" w:space="0" w:color="auto"/>
        <w:right w:val="none" w:sz="0" w:space="0" w:color="auto"/>
      </w:divBdr>
      <w:divsChild>
        <w:div w:id="810287332">
          <w:marLeft w:val="0"/>
          <w:marRight w:val="0"/>
          <w:marTop w:val="0"/>
          <w:marBottom w:val="0"/>
          <w:divBdr>
            <w:top w:val="none" w:sz="0" w:space="0" w:color="auto"/>
            <w:left w:val="none" w:sz="0" w:space="0" w:color="auto"/>
            <w:bottom w:val="none" w:sz="0" w:space="0" w:color="auto"/>
            <w:right w:val="none" w:sz="0" w:space="0" w:color="auto"/>
          </w:divBdr>
          <w:divsChild>
            <w:div w:id="993603442">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2190">
          <w:marLeft w:val="0"/>
          <w:marRight w:val="0"/>
          <w:marTop w:val="0"/>
          <w:marBottom w:val="0"/>
          <w:divBdr>
            <w:top w:val="none" w:sz="0" w:space="0" w:color="auto"/>
            <w:left w:val="none" w:sz="0" w:space="0" w:color="auto"/>
            <w:bottom w:val="none" w:sz="0" w:space="0" w:color="auto"/>
            <w:right w:val="none" w:sz="0" w:space="0" w:color="auto"/>
          </w:divBdr>
          <w:divsChild>
            <w:div w:id="1293512687">
              <w:marLeft w:val="0"/>
              <w:marRight w:val="0"/>
              <w:marTop w:val="0"/>
              <w:marBottom w:val="0"/>
              <w:divBdr>
                <w:top w:val="none" w:sz="0" w:space="0" w:color="auto"/>
                <w:left w:val="none" w:sz="0" w:space="0" w:color="auto"/>
                <w:bottom w:val="none" w:sz="0" w:space="0" w:color="auto"/>
                <w:right w:val="none" w:sz="0" w:space="0" w:color="auto"/>
              </w:divBdr>
              <w:divsChild>
                <w:div w:id="1092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6191">
      <w:bodyDiv w:val="1"/>
      <w:marLeft w:val="0"/>
      <w:marRight w:val="0"/>
      <w:marTop w:val="0"/>
      <w:marBottom w:val="0"/>
      <w:divBdr>
        <w:top w:val="none" w:sz="0" w:space="0" w:color="auto"/>
        <w:left w:val="none" w:sz="0" w:space="0" w:color="auto"/>
        <w:bottom w:val="none" w:sz="0" w:space="0" w:color="auto"/>
        <w:right w:val="none" w:sz="0" w:space="0" w:color="auto"/>
      </w:divBdr>
      <w:divsChild>
        <w:div w:id="1667904989">
          <w:marLeft w:val="0"/>
          <w:marRight w:val="0"/>
          <w:marTop w:val="0"/>
          <w:marBottom w:val="0"/>
          <w:divBdr>
            <w:top w:val="none" w:sz="0" w:space="0" w:color="auto"/>
            <w:left w:val="none" w:sz="0" w:space="0" w:color="auto"/>
            <w:bottom w:val="none" w:sz="0" w:space="0" w:color="auto"/>
            <w:right w:val="none" w:sz="0" w:space="0" w:color="auto"/>
          </w:divBdr>
          <w:divsChild>
            <w:div w:id="574901890">
              <w:marLeft w:val="0"/>
              <w:marRight w:val="0"/>
              <w:marTop w:val="0"/>
              <w:marBottom w:val="0"/>
              <w:divBdr>
                <w:top w:val="none" w:sz="0" w:space="0" w:color="auto"/>
                <w:left w:val="none" w:sz="0" w:space="0" w:color="auto"/>
                <w:bottom w:val="none" w:sz="0" w:space="0" w:color="auto"/>
                <w:right w:val="none" w:sz="0" w:space="0" w:color="auto"/>
              </w:divBdr>
              <w:divsChild>
                <w:div w:id="9860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163">
          <w:marLeft w:val="0"/>
          <w:marRight w:val="0"/>
          <w:marTop w:val="0"/>
          <w:marBottom w:val="0"/>
          <w:divBdr>
            <w:top w:val="none" w:sz="0" w:space="0" w:color="auto"/>
            <w:left w:val="none" w:sz="0" w:space="0" w:color="auto"/>
            <w:bottom w:val="none" w:sz="0" w:space="0" w:color="auto"/>
            <w:right w:val="none" w:sz="0" w:space="0" w:color="auto"/>
          </w:divBdr>
          <w:divsChild>
            <w:div w:id="1808743622">
              <w:marLeft w:val="0"/>
              <w:marRight w:val="0"/>
              <w:marTop w:val="0"/>
              <w:marBottom w:val="0"/>
              <w:divBdr>
                <w:top w:val="none" w:sz="0" w:space="0" w:color="auto"/>
                <w:left w:val="none" w:sz="0" w:space="0" w:color="auto"/>
                <w:bottom w:val="none" w:sz="0" w:space="0" w:color="auto"/>
                <w:right w:val="none" w:sz="0" w:space="0" w:color="auto"/>
              </w:divBdr>
              <w:divsChild>
                <w:div w:id="1784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644">
      <w:bodyDiv w:val="1"/>
      <w:marLeft w:val="0"/>
      <w:marRight w:val="0"/>
      <w:marTop w:val="0"/>
      <w:marBottom w:val="0"/>
      <w:divBdr>
        <w:top w:val="none" w:sz="0" w:space="0" w:color="auto"/>
        <w:left w:val="none" w:sz="0" w:space="0" w:color="auto"/>
        <w:bottom w:val="none" w:sz="0" w:space="0" w:color="auto"/>
        <w:right w:val="none" w:sz="0" w:space="0" w:color="auto"/>
      </w:divBdr>
      <w:divsChild>
        <w:div w:id="612981331">
          <w:marLeft w:val="0"/>
          <w:marRight w:val="0"/>
          <w:marTop w:val="0"/>
          <w:marBottom w:val="0"/>
          <w:divBdr>
            <w:top w:val="none" w:sz="0" w:space="0" w:color="auto"/>
            <w:left w:val="none" w:sz="0" w:space="0" w:color="auto"/>
            <w:bottom w:val="none" w:sz="0" w:space="0" w:color="auto"/>
            <w:right w:val="none" w:sz="0" w:space="0" w:color="auto"/>
          </w:divBdr>
          <w:divsChild>
            <w:div w:id="1946769352">
              <w:marLeft w:val="0"/>
              <w:marRight w:val="0"/>
              <w:marTop w:val="0"/>
              <w:marBottom w:val="0"/>
              <w:divBdr>
                <w:top w:val="none" w:sz="0" w:space="0" w:color="auto"/>
                <w:left w:val="none" w:sz="0" w:space="0" w:color="auto"/>
                <w:bottom w:val="none" w:sz="0" w:space="0" w:color="auto"/>
                <w:right w:val="none" w:sz="0" w:space="0" w:color="auto"/>
              </w:divBdr>
              <w:divsChild>
                <w:div w:id="901522778">
                  <w:marLeft w:val="0"/>
                  <w:marRight w:val="0"/>
                  <w:marTop w:val="0"/>
                  <w:marBottom w:val="0"/>
                  <w:divBdr>
                    <w:top w:val="none" w:sz="0" w:space="0" w:color="auto"/>
                    <w:left w:val="none" w:sz="0" w:space="0" w:color="auto"/>
                    <w:bottom w:val="none" w:sz="0" w:space="0" w:color="auto"/>
                    <w:right w:val="none" w:sz="0" w:space="0" w:color="auto"/>
                  </w:divBdr>
                  <w:divsChild>
                    <w:div w:id="2038696815">
                      <w:marLeft w:val="0"/>
                      <w:marRight w:val="0"/>
                      <w:marTop w:val="300"/>
                      <w:marBottom w:val="300"/>
                      <w:divBdr>
                        <w:top w:val="none" w:sz="0" w:space="0" w:color="auto"/>
                        <w:left w:val="none" w:sz="0" w:space="0" w:color="auto"/>
                        <w:bottom w:val="none" w:sz="0" w:space="0" w:color="auto"/>
                        <w:right w:val="none" w:sz="0" w:space="0" w:color="auto"/>
                      </w:divBdr>
                      <w:divsChild>
                        <w:div w:id="1194533956">
                          <w:marLeft w:val="0"/>
                          <w:marRight w:val="0"/>
                          <w:marTop w:val="0"/>
                          <w:marBottom w:val="0"/>
                          <w:divBdr>
                            <w:top w:val="single" w:sz="6" w:space="8" w:color="EBEBEB"/>
                            <w:left w:val="none" w:sz="0" w:space="0" w:color="auto"/>
                            <w:bottom w:val="none" w:sz="0" w:space="0" w:color="auto"/>
                            <w:right w:val="none" w:sz="0" w:space="0" w:color="auto"/>
                          </w:divBdr>
                        </w:div>
                        <w:div w:id="1762143852">
                          <w:marLeft w:val="0"/>
                          <w:marRight w:val="0"/>
                          <w:marTop w:val="0"/>
                          <w:marBottom w:val="0"/>
                          <w:divBdr>
                            <w:top w:val="none" w:sz="0" w:space="0" w:color="auto"/>
                            <w:left w:val="none" w:sz="0" w:space="0" w:color="auto"/>
                            <w:bottom w:val="none" w:sz="0" w:space="0" w:color="auto"/>
                            <w:right w:val="none" w:sz="0" w:space="0" w:color="auto"/>
                          </w:divBdr>
                        </w:div>
                      </w:divsChild>
                    </w:div>
                    <w:div w:id="1978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4683">
      <w:bodyDiv w:val="1"/>
      <w:marLeft w:val="0"/>
      <w:marRight w:val="0"/>
      <w:marTop w:val="0"/>
      <w:marBottom w:val="0"/>
      <w:divBdr>
        <w:top w:val="none" w:sz="0" w:space="0" w:color="auto"/>
        <w:left w:val="none" w:sz="0" w:space="0" w:color="auto"/>
        <w:bottom w:val="none" w:sz="0" w:space="0" w:color="auto"/>
        <w:right w:val="none" w:sz="0" w:space="0" w:color="auto"/>
      </w:divBdr>
      <w:divsChild>
        <w:div w:id="1484928959">
          <w:marLeft w:val="0"/>
          <w:marRight w:val="0"/>
          <w:marTop w:val="0"/>
          <w:marBottom w:val="0"/>
          <w:divBdr>
            <w:top w:val="none" w:sz="0" w:space="0" w:color="auto"/>
            <w:left w:val="none" w:sz="0" w:space="0" w:color="auto"/>
            <w:bottom w:val="none" w:sz="0" w:space="0" w:color="auto"/>
            <w:right w:val="none" w:sz="0" w:space="0" w:color="auto"/>
          </w:divBdr>
        </w:div>
      </w:divsChild>
    </w:div>
    <w:div w:id="1045368708">
      <w:bodyDiv w:val="1"/>
      <w:marLeft w:val="0"/>
      <w:marRight w:val="0"/>
      <w:marTop w:val="0"/>
      <w:marBottom w:val="0"/>
      <w:divBdr>
        <w:top w:val="none" w:sz="0" w:space="0" w:color="auto"/>
        <w:left w:val="none" w:sz="0" w:space="0" w:color="auto"/>
        <w:bottom w:val="none" w:sz="0" w:space="0" w:color="auto"/>
        <w:right w:val="none" w:sz="0" w:space="0" w:color="auto"/>
      </w:divBdr>
    </w:div>
    <w:div w:id="1268000213">
      <w:bodyDiv w:val="1"/>
      <w:marLeft w:val="0"/>
      <w:marRight w:val="0"/>
      <w:marTop w:val="0"/>
      <w:marBottom w:val="0"/>
      <w:divBdr>
        <w:top w:val="none" w:sz="0" w:space="0" w:color="auto"/>
        <w:left w:val="none" w:sz="0" w:space="0" w:color="auto"/>
        <w:bottom w:val="none" w:sz="0" w:space="0" w:color="auto"/>
        <w:right w:val="none" w:sz="0" w:space="0" w:color="auto"/>
      </w:divBdr>
      <w:divsChild>
        <w:div w:id="572081961">
          <w:marLeft w:val="0"/>
          <w:marRight w:val="0"/>
          <w:marTop w:val="0"/>
          <w:marBottom w:val="0"/>
          <w:divBdr>
            <w:top w:val="none" w:sz="0" w:space="0" w:color="auto"/>
            <w:left w:val="none" w:sz="0" w:space="0" w:color="auto"/>
            <w:bottom w:val="none" w:sz="0" w:space="0" w:color="auto"/>
            <w:right w:val="none" w:sz="0" w:space="0" w:color="auto"/>
          </w:divBdr>
          <w:divsChild>
            <w:div w:id="94445267">
              <w:marLeft w:val="0"/>
              <w:marRight w:val="0"/>
              <w:marTop w:val="0"/>
              <w:marBottom w:val="0"/>
              <w:divBdr>
                <w:top w:val="none" w:sz="0" w:space="0" w:color="auto"/>
                <w:left w:val="none" w:sz="0" w:space="0" w:color="auto"/>
                <w:bottom w:val="none" w:sz="0" w:space="0" w:color="auto"/>
                <w:right w:val="none" w:sz="0" w:space="0" w:color="auto"/>
              </w:divBdr>
              <w:divsChild>
                <w:div w:id="1411192900">
                  <w:marLeft w:val="0"/>
                  <w:marRight w:val="0"/>
                  <w:marTop w:val="0"/>
                  <w:marBottom w:val="0"/>
                  <w:divBdr>
                    <w:top w:val="none" w:sz="0" w:space="0" w:color="auto"/>
                    <w:left w:val="none" w:sz="0" w:space="0" w:color="auto"/>
                    <w:bottom w:val="none" w:sz="0" w:space="0" w:color="auto"/>
                    <w:right w:val="none" w:sz="0" w:space="0" w:color="auto"/>
                  </w:divBdr>
                  <w:divsChild>
                    <w:div w:id="2006473743">
                      <w:marLeft w:val="0"/>
                      <w:marRight w:val="0"/>
                      <w:marTop w:val="300"/>
                      <w:marBottom w:val="300"/>
                      <w:divBdr>
                        <w:top w:val="none" w:sz="0" w:space="0" w:color="auto"/>
                        <w:left w:val="none" w:sz="0" w:space="0" w:color="auto"/>
                        <w:bottom w:val="none" w:sz="0" w:space="0" w:color="auto"/>
                        <w:right w:val="none" w:sz="0" w:space="0" w:color="auto"/>
                      </w:divBdr>
                      <w:divsChild>
                        <w:div w:id="477066503">
                          <w:marLeft w:val="0"/>
                          <w:marRight w:val="0"/>
                          <w:marTop w:val="0"/>
                          <w:marBottom w:val="0"/>
                          <w:divBdr>
                            <w:top w:val="single" w:sz="6" w:space="8" w:color="EBEBEB"/>
                            <w:left w:val="none" w:sz="0" w:space="0" w:color="auto"/>
                            <w:bottom w:val="none" w:sz="0" w:space="0" w:color="auto"/>
                            <w:right w:val="none" w:sz="0" w:space="0" w:color="auto"/>
                          </w:divBdr>
                        </w:div>
                        <w:div w:id="709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5182">
          <w:marLeft w:val="0"/>
          <w:marRight w:val="0"/>
          <w:marTop w:val="0"/>
          <w:marBottom w:val="0"/>
          <w:divBdr>
            <w:top w:val="none" w:sz="0" w:space="0" w:color="auto"/>
            <w:left w:val="none" w:sz="0" w:space="0" w:color="auto"/>
            <w:bottom w:val="none" w:sz="0" w:space="0" w:color="auto"/>
            <w:right w:val="none" w:sz="0" w:space="0" w:color="auto"/>
          </w:divBdr>
          <w:divsChild>
            <w:div w:id="1799060814">
              <w:marLeft w:val="0"/>
              <w:marRight w:val="0"/>
              <w:marTop w:val="0"/>
              <w:marBottom w:val="0"/>
              <w:divBdr>
                <w:top w:val="none" w:sz="0" w:space="0" w:color="auto"/>
                <w:left w:val="none" w:sz="0" w:space="0" w:color="auto"/>
                <w:bottom w:val="none" w:sz="0" w:space="0" w:color="auto"/>
                <w:right w:val="none" w:sz="0" w:space="0" w:color="auto"/>
              </w:divBdr>
              <w:divsChild>
                <w:div w:id="11959124">
                  <w:marLeft w:val="0"/>
                  <w:marRight w:val="0"/>
                  <w:marTop w:val="0"/>
                  <w:marBottom w:val="0"/>
                  <w:divBdr>
                    <w:top w:val="none" w:sz="0" w:space="0" w:color="auto"/>
                    <w:left w:val="none" w:sz="0" w:space="0" w:color="auto"/>
                    <w:bottom w:val="none" w:sz="0" w:space="0" w:color="auto"/>
                    <w:right w:val="none" w:sz="0" w:space="0" w:color="auto"/>
                  </w:divBdr>
                  <w:divsChild>
                    <w:div w:id="1755854062">
                      <w:marLeft w:val="0"/>
                      <w:marRight w:val="0"/>
                      <w:marTop w:val="300"/>
                      <w:marBottom w:val="300"/>
                      <w:divBdr>
                        <w:top w:val="none" w:sz="0" w:space="0" w:color="auto"/>
                        <w:left w:val="none" w:sz="0" w:space="0" w:color="auto"/>
                        <w:bottom w:val="none" w:sz="0" w:space="0" w:color="auto"/>
                        <w:right w:val="none" w:sz="0" w:space="0" w:color="auto"/>
                      </w:divBdr>
                      <w:divsChild>
                        <w:div w:id="326254351">
                          <w:marLeft w:val="0"/>
                          <w:marRight w:val="0"/>
                          <w:marTop w:val="0"/>
                          <w:marBottom w:val="0"/>
                          <w:divBdr>
                            <w:top w:val="single" w:sz="6" w:space="8" w:color="EBEBEB"/>
                            <w:left w:val="none" w:sz="0" w:space="15" w:color="auto"/>
                            <w:bottom w:val="single" w:sz="6" w:space="8" w:color="EBEBEB"/>
                            <w:right w:val="none" w:sz="0" w:space="8" w:color="auto"/>
                          </w:divBdr>
                        </w:div>
                        <w:div w:id="1234897533">
                          <w:marLeft w:val="0"/>
                          <w:marRight w:val="0"/>
                          <w:marTop w:val="0"/>
                          <w:marBottom w:val="0"/>
                          <w:divBdr>
                            <w:top w:val="none" w:sz="0" w:space="0" w:color="auto"/>
                            <w:left w:val="none" w:sz="0" w:space="0" w:color="auto"/>
                            <w:bottom w:val="none" w:sz="0" w:space="0" w:color="auto"/>
                            <w:right w:val="none" w:sz="0" w:space="0" w:color="auto"/>
                          </w:divBdr>
                        </w:div>
                      </w:divsChild>
                    </w:div>
                    <w:div w:id="1761636199">
                      <w:marLeft w:val="0"/>
                      <w:marRight w:val="0"/>
                      <w:marTop w:val="300"/>
                      <w:marBottom w:val="300"/>
                      <w:divBdr>
                        <w:top w:val="none" w:sz="0" w:space="0" w:color="auto"/>
                        <w:left w:val="none" w:sz="0" w:space="0" w:color="auto"/>
                        <w:bottom w:val="none" w:sz="0" w:space="0" w:color="auto"/>
                        <w:right w:val="none" w:sz="0" w:space="0" w:color="auto"/>
                      </w:divBdr>
                      <w:divsChild>
                        <w:div w:id="749305566">
                          <w:marLeft w:val="0"/>
                          <w:marRight w:val="0"/>
                          <w:marTop w:val="0"/>
                          <w:marBottom w:val="0"/>
                          <w:divBdr>
                            <w:top w:val="single" w:sz="6" w:space="8" w:color="EBEBEB"/>
                            <w:left w:val="none" w:sz="0" w:space="15" w:color="auto"/>
                            <w:bottom w:val="single" w:sz="6" w:space="8" w:color="EBEBEB"/>
                            <w:right w:val="none" w:sz="0" w:space="8" w:color="auto"/>
                          </w:divBdr>
                        </w:div>
                        <w:div w:id="659389595">
                          <w:marLeft w:val="0"/>
                          <w:marRight w:val="0"/>
                          <w:marTop w:val="0"/>
                          <w:marBottom w:val="0"/>
                          <w:divBdr>
                            <w:top w:val="none" w:sz="0" w:space="0" w:color="auto"/>
                            <w:left w:val="none" w:sz="0" w:space="0" w:color="auto"/>
                            <w:bottom w:val="none" w:sz="0" w:space="0" w:color="auto"/>
                            <w:right w:val="none" w:sz="0" w:space="0" w:color="auto"/>
                          </w:divBdr>
                        </w:div>
                      </w:divsChild>
                    </w:div>
                    <w:div w:id="1775898961">
                      <w:marLeft w:val="0"/>
                      <w:marRight w:val="0"/>
                      <w:marTop w:val="0"/>
                      <w:marBottom w:val="0"/>
                      <w:divBdr>
                        <w:top w:val="none" w:sz="0" w:space="0" w:color="auto"/>
                        <w:left w:val="none" w:sz="0" w:space="0" w:color="auto"/>
                        <w:bottom w:val="none" w:sz="0" w:space="0" w:color="auto"/>
                        <w:right w:val="none" w:sz="0" w:space="0" w:color="auto"/>
                      </w:divBdr>
                    </w:div>
                    <w:div w:id="1851676084">
                      <w:marLeft w:val="0"/>
                      <w:marRight w:val="0"/>
                      <w:marTop w:val="0"/>
                      <w:marBottom w:val="0"/>
                      <w:divBdr>
                        <w:top w:val="none" w:sz="0" w:space="0" w:color="auto"/>
                        <w:left w:val="none" w:sz="0" w:space="0" w:color="auto"/>
                        <w:bottom w:val="none" w:sz="0" w:space="0" w:color="auto"/>
                        <w:right w:val="none" w:sz="0" w:space="0" w:color="auto"/>
                      </w:divBdr>
                    </w:div>
                    <w:div w:id="1329285306">
                      <w:marLeft w:val="0"/>
                      <w:marRight w:val="0"/>
                      <w:marTop w:val="300"/>
                      <w:marBottom w:val="300"/>
                      <w:divBdr>
                        <w:top w:val="none" w:sz="0" w:space="0" w:color="auto"/>
                        <w:left w:val="none" w:sz="0" w:space="0" w:color="auto"/>
                        <w:bottom w:val="none" w:sz="0" w:space="0" w:color="auto"/>
                        <w:right w:val="none" w:sz="0" w:space="0" w:color="auto"/>
                      </w:divBdr>
                      <w:divsChild>
                        <w:div w:id="2141991359">
                          <w:marLeft w:val="0"/>
                          <w:marRight w:val="0"/>
                          <w:marTop w:val="0"/>
                          <w:marBottom w:val="0"/>
                          <w:divBdr>
                            <w:top w:val="single" w:sz="6" w:space="8" w:color="EBEBEB"/>
                            <w:left w:val="none" w:sz="0" w:space="15" w:color="auto"/>
                            <w:bottom w:val="single" w:sz="6" w:space="8" w:color="EBEBEB"/>
                            <w:right w:val="none" w:sz="0" w:space="8" w:color="auto"/>
                          </w:divBdr>
                        </w:div>
                        <w:div w:id="2077242027">
                          <w:marLeft w:val="0"/>
                          <w:marRight w:val="0"/>
                          <w:marTop w:val="0"/>
                          <w:marBottom w:val="0"/>
                          <w:divBdr>
                            <w:top w:val="none" w:sz="0" w:space="0" w:color="auto"/>
                            <w:left w:val="none" w:sz="0" w:space="0" w:color="auto"/>
                            <w:bottom w:val="none" w:sz="0" w:space="0" w:color="auto"/>
                            <w:right w:val="none" w:sz="0" w:space="0" w:color="auto"/>
                          </w:divBdr>
                        </w:div>
                      </w:divsChild>
                    </w:div>
                    <w:div w:id="1725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6790">
          <w:marLeft w:val="0"/>
          <w:marRight w:val="0"/>
          <w:marTop w:val="0"/>
          <w:marBottom w:val="0"/>
          <w:divBdr>
            <w:top w:val="none" w:sz="0" w:space="0" w:color="auto"/>
            <w:left w:val="none" w:sz="0" w:space="0" w:color="auto"/>
            <w:bottom w:val="none" w:sz="0" w:space="0" w:color="auto"/>
            <w:right w:val="none" w:sz="0" w:space="0" w:color="auto"/>
          </w:divBdr>
          <w:divsChild>
            <w:div w:id="916670937">
              <w:marLeft w:val="0"/>
              <w:marRight w:val="0"/>
              <w:marTop w:val="0"/>
              <w:marBottom w:val="0"/>
              <w:divBdr>
                <w:top w:val="none" w:sz="0" w:space="0" w:color="auto"/>
                <w:left w:val="none" w:sz="0" w:space="0" w:color="auto"/>
                <w:bottom w:val="none" w:sz="0" w:space="0" w:color="auto"/>
                <w:right w:val="none" w:sz="0" w:space="0" w:color="auto"/>
              </w:divBdr>
              <w:divsChild>
                <w:div w:id="1061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1842">
      <w:bodyDiv w:val="1"/>
      <w:marLeft w:val="0"/>
      <w:marRight w:val="0"/>
      <w:marTop w:val="0"/>
      <w:marBottom w:val="0"/>
      <w:divBdr>
        <w:top w:val="none" w:sz="0" w:space="0" w:color="auto"/>
        <w:left w:val="none" w:sz="0" w:space="0" w:color="auto"/>
        <w:bottom w:val="none" w:sz="0" w:space="0" w:color="auto"/>
        <w:right w:val="none" w:sz="0" w:space="0" w:color="auto"/>
      </w:divBdr>
      <w:divsChild>
        <w:div w:id="374353206">
          <w:marLeft w:val="0"/>
          <w:marRight w:val="0"/>
          <w:marTop w:val="0"/>
          <w:marBottom w:val="0"/>
          <w:divBdr>
            <w:top w:val="none" w:sz="0" w:space="0" w:color="auto"/>
            <w:left w:val="none" w:sz="0" w:space="0" w:color="auto"/>
            <w:bottom w:val="none" w:sz="0" w:space="0" w:color="auto"/>
            <w:right w:val="none" w:sz="0" w:space="0" w:color="auto"/>
          </w:divBdr>
          <w:divsChild>
            <w:div w:id="499856031">
              <w:marLeft w:val="0"/>
              <w:marRight w:val="0"/>
              <w:marTop w:val="0"/>
              <w:marBottom w:val="0"/>
              <w:divBdr>
                <w:top w:val="none" w:sz="0" w:space="0" w:color="auto"/>
                <w:left w:val="none" w:sz="0" w:space="0" w:color="auto"/>
                <w:bottom w:val="none" w:sz="0" w:space="0" w:color="auto"/>
                <w:right w:val="none" w:sz="0" w:space="0" w:color="auto"/>
              </w:divBdr>
              <w:divsChild>
                <w:div w:id="753479884">
                  <w:marLeft w:val="0"/>
                  <w:marRight w:val="0"/>
                  <w:marTop w:val="0"/>
                  <w:marBottom w:val="0"/>
                  <w:divBdr>
                    <w:top w:val="none" w:sz="0" w:space="0" w:color="auto"/>
                    <w:left w:val="none" w:sz="0" w:space="0" w:color="auto"/>
                    <w:bottom w:val="none" w:sz="0" w:space="0" w:color="auto"/>
                    <w:right w:val="none" w:sz="0" w:space="0" w:color="auto"/>
                  </w:divBdr>
                  <w:divsChild>
                    <w:div w:id="1137068879">
                      <w:marLeft w:val="0"/>
                      <w:marRight w:val="0"/>
                      <w:marTop w:val="300"/>
                      <w:marBottom w:val="300"/>
                      <w:divBdr>
                        <w:top w:val="none" w:sz="0" w:space="0" w:color="auto"/>
                        <w:left w:val="none" w:sz="0" w:space="0" w:color="auto"/>
                        <w:bottom w:val="none" w:sz="0" w:space="0" w:color="auto"/>
                        <w:right w:val="none" w:sz="0" w:space="0" w:color="auto"/>
                      </w:divBdr>
                      <w:divsChild>
                        <w:div w:id="1536232050">
                          <w:marLeft w:val="0"/>
                          <w:marRight w:val="0"/>
                          <w:marTop w:val="0"/>
                          <w:marBottom w:val="0"/>
                          <w:divBdr>
                            <w:top w:val="single" w:sz="6" w:space="8" w:color="EBEBEB"/>
                            <w:left w:val="none" w:sz="0" w:space="15" w:color="auto"/>
                            <w:bottom w:val="single" w:sz="6" w:space="8" w:color="EBEBEB"/>
                            <w:right w:val="none" w:sz="0" w:space="8" w:color="auto"/>
                          </w:divBdr>
                        </w:div>
                        <w:div w:id="1002318676">
                          <w:marLeft w:val="0"/>
                          <w:marRight w:val="0"/>
                          <w:marTop w:val="0"/>
                          <w:marBottom w:val="0"/>
                          <w:divBdr>
                            <w:top w:val="none" w:sz="0" w:space="0" w:color="auto"/>
                            <w:left w:val="none" w:sz="0" w:space="0" w:color="auto"/>
                            <w:bottom w:val="none" w:sz="0" w:space="0" w:color="auto"/>
                            <w:right w:val="none" w:sz="0" w:space="0" w:color="auto"/>
                          </w:divBdr>
                        </w:div>
                      </w:divsChild>
                    </w:div>
                    <w:div w:id="1329097996">
                      <w:marLeft w:val="0"/>
                      <w:marRight w:val="0"/>
                      <w:marTop w:val="300"/>
                      <w:marBottom w:val="300"/>
                      <w:divBdr>
                        <w:top w:val="none" w:sz="0" w:space="0" w:color="auto"/>
                        <w:left w:val="none" w:sz="0" w:space="0" w:color="auto"/>
                        <w:bottom w:val="none" w:sz="0" w:space="0" w:color="auto"/>
                        <w:right w:val="none" w:sz="0" w:space="0" w:color="auto"/>
                      </w:divBdr>
                      <w:divsChild>
                        <w:div w:id="630092291">
                          <w:marLeft w:val="0"/>
                          <w:marRight w:val="0"/>
                          <w:marTop w:val="0"/>
                          <w:marBottom w:val="0"/>
                          <w:divBdr>
                            <w:top w:val="single" w:sz="6" w:space="8" w:color="EBEBEB"/>
                            <w:left w:val="none" w:sz="0" w:space="15" w:color="auto"/>
                            <w:bottom w:val="single" w:sz="6" w:space="8" w:color="EBEBEB"/>
                            <w:right w:val="none" w:sz="0" w:space="8" w:color="auto"/>
                          </w:divBdr>
                        </w:div>
                        <w:div w:id="2143501348">
                          <w:marLeft w:val="0"/>
                          <w:marRight w:val="0"/>
                          <w:marTop w:val="0"/>
                          <w:marBottom w:val="0"/>
                          <w:divBdr>
                            <w:top w:val="none" w:sz="0" w:space="0" w:color="auto"/>
                            <w:left w:val="none" w:sz="0" w:space="0" w:color="auto"/>
                            <w:bottom w:val="none" w:sz="0" w:space="0" w:color="auto"/>
                            <w:right w:val="none" w:sz="0" w:space="0" w:color="auto"/>
                          </w:divBdr>
                        </w:div>
                      </w:divsChild>
                    </w:div>
                    <w:div w:id="1227378906">
                      <w:marLeft w:val="0"/>
                      <w:marRight w:val="0"/>
                      <w:marTop w:val="0"/>
                      <w:marBottom w:val="0"/>
                      <w:divBdr>
                        <w:top w:val="none" w:sz="0" w:space="0" w:color="auto"/>
                        <w:left w:val="none" w:sz="0" w:space="0" w:color="auto"/>
                        <w:bottom w:val="none" w:sz="0" w:space="0" w:color="auto"/>
                        <w:right w:val="none" w:sz="0" w:space="0" w:color="auto"/>
                      </w:divBdr>
                    </w:div>
                    <w:div w:id="1007442175">
                      <w:marLeft w:val="0"/>
                      <w:marRight w:val="0"/>
                      <w:marTop w:val="0"/>
                      <w:marBottom w:val="0"/>
                      <w:divBdr>
                        <w:top w:val="none" w:sz="0" w:space="0" w:color="auto"/>
                        <w:left w:val="none" w:sz="0" w:space="0" w:color="auto"/>
                        <w:bottom w:val="none" w:sz="0" w:space="0" w:color="auto"/>
                        <w:right w:val="none" w:sz="0" w:space="0" w:color="auto"/>
                      </w:divBdr>
                    </w:div>
                    <w:div w:id="176770691">
                      <w:marLeft w:val="0"/>
                      <w:marRight w:val="0"/>
                      <w:marTop w:val="300"/>
                      <w:marBottom w:val="300"/>
                      <w:divBdr>
                        <w:top w:val="none" w:sz="0" w:space="0" w:color="auto"/>
                        <w:left w:val="none" w:sz="0" w:space="0" w:color="auto"/>
                        <w:bottom w:val="none" w:sz="0" w:space="0" w:color="auto"/>
                        <w:right w:val="none" w:sz="0" w:space="0" w:color="auto"/>
                      </w:divBdr>
                      <w:divsChild>
                        <w:div w:id="1532184316">
                          <w:marLeft w:val="0"/>
                          <w:marRight w:val="0"/>
                          <w:marTop w:val="0"/>
                          <w:marBottom w:val="0"/>
                          <w:divBdr>
                            <w:top w:val="single" w:sz="6" w:space="8" w:color="EBEBEB"/>
                            <w:left w:val="none" w:sz="0" w:space="15" w:color="auto"/>
                            <w:bottom w:val="single" w:sz="6" w:space="8" w:color="EBEBEB"/>
                            <w:right w:val="none" w:sz="0" w:space="8" w:color="auto"/>
                          </w:divBdr>
                        </w:div>
                        <w:div w:id="1110855422">
                          <w:marLeft w:val="0"/>
                          <w:marRight w:val="0"/>
                          <w:marTop w:val="0"/>
                          <w:marBottom w:val="0"/>
                          <w:divBdr>
                            <w:top w:val="none" w:sz="0" w:space="0" w:color="auto"/>
                            <w:left w:val="none" w:sz="0" w:space="0" w:color="auto"/>
                            <w:bottom w:val="none" w:sz="0" w:space="0" w:color="auto"/>
                            <w:right w:val="none" w:sz="0" w:space="0" w:color="auto"/>
                          </w:divBdr>
                        </w:div>
                      </w:divsChild>
                    </w:div>
                    <w:div w:id="1555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7104">
          <w:marLeft w:val="0"/>
          <w:marRight w:val="0"/>
          <w:marTop w:val="0"/>
          <w:marBottom w:val="0"/>
          <w:divBdr>
            <w:top w:val="none" w:sz="0" w:space="0" w:color="auto"/>
            <w:left w:val="none" w:sz="0" w:space="0" w:color="auto"/>
            <w:bottom w:val="none" w:sz="0" w:space="0" w:color="auto"/>
            <w:right w:val="none" w:sz="0" w:space="0" w:color="auto"/>
          </w:divBdr>
          <w:divsChild>
            <w:div w:id="1063409811">
              <w:marLeft w:val="0"/>
              <w:marRight w:val="0"/>
              <w:marTop w:val="0"/>
              <w:marBottom w:val="0"/>
              <w:divBdr>
                <w:top w:val="none" w:sz="0" w:space="0" w:color="auto"/>
                <w:left w:val="none" w:sz="0" w:space="0" w:color="auto"/>
                <w:bottom w:val="none" w:sz="0" w:space="0" w:color="auto"/>
                <w:right w:val="none" w:sz="0" w:space="0" w:color="auto"/>
              </w:divBdr>
              <w:divsChild>
                <w:div w:id="19961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7050">
      <w:bodyDiv w:val="1"/>
      <w:marLeft w:val="0"/>
      <w:marRight w:val="0"/>
      <w:marTop w:val="0"/>
      <w:marBottom w:val="0"/>
      <w:divBdr>
        <w:top w:val="none" w:sz="0" w:space="0" w:color="auto"/>
        <w:left w:val="none" w:sz="0" w:space="0" w:color="auto"/>
        <w:bottom w:val="none" w:sz="0" w:space="0" w:color="auto"/>
        <w:right w:val="none" w:sz="0" w:space="0" w:color="auto"/>
      </w:divBdr>
      <w:divsChild>
        <w:div w:id="917061776">
          <w:marLeft w:val="0"/>
          <w:marRight w:val="0"/>
          <w:marTop w:val="300"/>
          <w:marBottom w:val="300"/>
          <w:divBdr>
            <w:top w:val="none" w:sz="0" w:space="0" w:color="auto"/>
            <w:left w:val="none" w:sz="0" w:space="0" w:color="auto"/>
            <w:bottom w:val="none" w:sz="0" w:space="0" w:color="auto"/>
            <w:right w:val="none" w:sz="0" w:space="0" w:color="auto"/>
          </w:divBdr>
          <w:divsChild>
            <w:div w:id="783117851">
              <w:marLeft w:val="0"/>
              <w:marRight w:val="0"/>
              <w:marTop w:val="0"/>
              <w:marBottom w:val="0"/>
              <w:divBdr>
                <w:top w:val="single" w:sz="6" w:space="8" w:color="EBEBEB"/>
                <w:left w:val="none" w:sz="0" w:space="0" w:color="auto"/>
                <w:bottom w:val="none" w:sz="0" w:space="0" w:color="auto"/>
                <w:right w:val="none" w:sz="0" w:space="0" w:color="auto"/>
              </w:divBdr>
            </w:div>
            <w:div w:id="832381132">
              <w:marLeft w:val="0"/>
              <w:marRight w:val="0"/>
              <w:marTop w:val="0"/>
              <w:marBottom w:val="0"/>
              <w:divBdr>
                <w:top w:val="none" w:sz="0" w:space="0" w:color="auto"/>
                <w:left w:val="none" w:sz="0" w:space="0" w:color="auto"/>
                <w:bottom w:val="none" w:sz="0" w:space="0" w:color="auto"/>
                <w:right w:val="none" w:sz="0" w:space="0" w:color="auto"/>
              </w:divBdr>
            </w:div>
          </w:divsChild>
        </w:div>
        <w:div w:id="279385259">
          <w:marLeft w:val="0"/>
          <w:marRight w:val="0"/>
          <w:marTop w:val="0"/>
          <w:marBottom w:val="0"/>
          <w:divBdr>
            <w:top w:val="none" w:sz="0" w:space="0" w:color="auto"/>
            <w:left w:val="none" w:sz="0" w:space="0" w:color="auto"/>
            <w:bottom w:val="none" w:sz="0" w:space="0" w:color="auto"/>
            <w:right w:val="none" w:sz="0" w:space="0" w:color="auto"/>
          </w:divBdr>
        </w:div>
      </w:divsChild>
    </w:div>
    <w:div w:id="1958021427">
      <w:bodyDiv w:val="1"/>
      <w:marLeft w:val="0"/>
      <w:marRight w:val="0"/>
      <w:marTop w:val="0"/>
      <w:marBottom w:val="0"/>
      <w:divBdr>
        <w:top w:val="none" w:sz="0" w:space="0" w:color="auto"/>
        <w:left w:val="none" w:sz="0" w:space="0" w:color="auto"/>
        <w:bottom w:val="none" w:sz="0" w:space="0" w:color="auto"/>
        <w:right w:val="none" w:sz="0" w:space="0" w:color="auto"/>
      </w:divBdr>
      <w:divsChild>
        <w:div w:id="525293280">
          <w:marLeft w:val="0"/>
          <w:marRight w:val="0"/>
          <w:marTop w:val="300"/>
          <w:marBottom w:val="300"/>
          <w:divBdr>
            <w:top w:val="none" w:sz="0" w:space="0" w:color="auto"/>
            <w:left w:val="none" w:sz="0" w:space="0" w:color="auto"/>
            <w:bottom w:val="none" w:sz="0" w:space="0" w:color="auto"/>
            <w:right w:val="none" w:sz="0" w:space="0" w:color="auto"/>
          </w:divBdr>
          <w:divsChild>
            <w:div w:id="1852142198">
              <w:marLeft w:val="0"/>
              <w:marRight w:val="0"/>
              <w:marTop w:val="0"/>
              <w:marBottom w:val="0"/>
              <w:divBdr>
                <w:top w:val="single" w:sz="6" w:space="8" w:color="EBEBEB"/>
                <w:left w:val="none" w:sz="0" w:space="0" w:color="auto"/>
                <w:bottom w:val="none" w:sz="0" w:space="0" w:color="auto"/>
                <w:right w:val="none" w:sz="0" w:space="0" w:color="auto"/>
              </w:divBdr>
            </w:div>
            <w:div w:id="8854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2809">
      <w:bodyDiv w:val="1"/>
      <w:marLeft w:val="0"/>
      <w:marRight w:val="0"/>
      <w:marTop w:val="0"/>
      <w:marBottom w:val="0"/>
      <w:divBdr>
        <w:top w:val="none" w:sz="0" w:space="0" w:color="auto"/>
        <w:left w:val="none" w:sz="0" w:space="0" w:color="auto"/>
        <w:bottom w:val="none" w:sz="0" w:space="0" w:color="auto"/>
        <w:right w:val="none" w:sz="0" w:space="0" w:color="auto"/>
      </w:divBdr>
      <w:divsChild>
        <w:div w:id="561913550">
          <w:marLeft w:val="0"/>
          <w:marRight w:val="0"/>
          <w:marTop w:val="0"/>
          <w:marBottom w:val="0"/>
          <w:divBdr>
            <w:top w:val="none" w:sz="0" w:space="0" w:color="auto"/>
            <w:left w:val="none" w:sz="0" w:space="0" w:color="auto"/>
            <w:bottom w:val="none" w:sz="0" w:space="0" w:color="auto"/>
            <w:right w:val="none" w:sz="0" w:space="0" w:color="auto"/>
          </w:divBdr>
          <w:divsChild>
            <w:div w:id="750590408">
              <w:marLeft w:val="0"/>
              <w:marRight w:val="0"/>
              <w:marTop w:val="0"/>
              <w:marBottom w:val="0"/>
              <w:divBdr>
                <w:top w:val="none" w:sz="0" w:space="0" w:color="auto"/>
                <w:left w:val="none" w:sz="0" w:space="0" w:color="auto"/>
                <w:bottom w:val="none" w:sz="0" w:space="0" w:color="auto"/>
                <w:right w:val="none" w:sz="0" w:space="0" w:color="auto"/>
              </w:divBdr>
              <w:divsChild>
                <w:div w:id="1880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7463">
          <w:marLeft w:val="0"/>
          <w:marRight w:val="0"/>
          <w:marTop w:val="0"/>
          <w:marBottom w:val="0"/>
          <w:divBdr>
            <w:top w:val="none" w:sz="0" w:space="0" w:color="auto"/>
            <w:left w:val="none" w:sz="0" w:space="0" w:color="auto"/>
            <w:bottom w:val="none" w:sz="0" w:space="0" w:color="auto"/>
            <w:right w:val="none" w:sz="0" w:space="0" w:color="auto"/>
          </w:divBdr>
          <w:divsChild>
            <w:div w:id="257762384">
              <w:marLeft w:val="0"/>
              <w:marRight w:val="0"/>
              <w:marTop w:val="0"/>
              <w:marBottom w:val="0"/>
              <w:divBdr>
                <w:top w:val="none" w:sz="0" w:space="0" w:color="auto"/>
                <w:left w:val="none" w:sz="0" w:space="0" w:color="auto"/>
                <w:bottom w:val="none" w:sz="0" w:space="0" w:color="auto"/>
                <w:right w:val="none" w:sz="0" w:space="0" w:color="auto"/>
              </w:divBdr>
              <w:divsChild>
                <w:div w:id="168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65371612" TargetMode="External"/><Relationship Id="rId117" Type="http://schemas.openxmlformats.org/officeDocument/2006/relationships/hyperlink" Target="https://docs.cntd.ru/document/465355221" TargetMode="External"/><Relationship Id="rId21" Type="http://schemas.openxmlformats.org/officeDocument/2006/relationships/hyperlink" Target="https://docs.cntd.ru/document/465343863" TargetMode="External"/><Relationship Id="rId42" Type="http://schemas.openxmlformats.org/officeDocument/2006/relationships/hyperlink" Target="https://docs.cntd.ru/document/9003154" TargetMode="External"/><Relationship Id="rId47" Type="http://schemas.openxmlformats.org/officeDocument/2006/relationships/hyperlink" Target="https://docs.cntd.ru/document/465376091" TargetMode="External"/><Relationship Id="rId63" Type="http://schemas.openxmlformats.org/officeDocument/2006/relationships/hyperlink" Target="https://docs.cntd.ru/document/465355229" TargetMode="External"/><Relationship Id="rId68" Type="http://schemas.openxmlformats.org/officeDocument/2006/relationships/hyperlink" Target="https://docs.cntd.ru/document/465332969" TargetMode="External"/><Relationship Id="rId84" Type="http://schemas.openxmlformats.org/officeDocument/2006/relationships/hyperlink" Target="https://docs.cntd.ru/document/465355221" TargetMode="External"/><Relationship Id="rId89" Type="http://schemas.openxmlformats.org/officeDocument/2006/relationships/hyperlink" Target="https://docs.cntd.ru/document/465355229" TargetMode="External"/><Relationship Id="rId112" Type="http://schemas.openxmlformats.org/officeDocument/2006/relationships/hyperlink" Target="https://docs.cntd.ru/document/465376091" TargetMode="External"/><Relationship Id="rId133" Type="http://schemas.openxmlformats.org/officeDocument/2006/relationships/hyperlink" Target="https://docs.cntd.ru/document/465355221" TargetMode="External"/><Relationship Id="rId138" Type="http://schemas.openxmlformats.org/officeDocument/2006/relationships/hyperlink" Target="https://docs.cntd.ru/document/465355229" TargetMode="External"/><Relationship Id="rId154" Type="http://schemas.openxmlformats.org/officeDocument/2006/relationships/hyperlink" Target="https://docs.cntd.ru/document/465355229" TargetMode="External"/><Relationship Id="rId159" Type="http://schemas.openxmlformats.org/officeDocument/2006/relationships/hyperlink" Target="https://docs.cntd.ru/document/465355221" TargetMode="External"/><Relationship Id="rId175" Type="http://schemas.openxmlformats.org/officeDocument/2006/relationships/hyperlink" Target="https://docs.cntd.ru/document/465376091" TargetMode="External"/><Relationship Id="rId170" Type="http://schemas.openxmlformats.org/officeDocument/2006/relationships/hyperlink" Target="https://docs.cntd.ru/document/465343863" TargetMode="External"/><Relationship Id="rId16" Type="http://schemas.openxmlformats.org/officeDocument/2006/relationships/hyperlink" Target="https://docs.cntd.ru/document/465355229" TargetMode="External"/><Relationship Id="rId107" Type="http://schemas.openxmlformats.org/officeDocument/2006/relationships/hyperlink" Target="https://docs.cntd.ru/document/465371501" TargetMode="External"/><Relationship Id="rId11" Type="http://schemas.openxmlformats.org/officeDocument/2006/relationships/hyperlink" Target="https://docs.cntd.ru/document/465365955" TargetMode="External"/><Relationship Id="rId32" Type="http://schemas.openxmlformats.org/officeDocument/2006/relationships/hyperlink" Target="https://docs.cntd.ru/document/9005152" TargetMode="External"/><Relationship Id="rId37" Type="http://schemas.openxmlformats.org/officeDocument/2006/relationships/hyperlink" Target="https://docs.cntd.ru/document/902260215" TargetMode="External"/><Relationship Id="rId53" Type="http://schemas.openxmlformats.org/officeDocument/2006/relationships/hyperlink" Target="https://docs.cntd.ru/document/995121930" TargetMode="External"/><Relationship Id="rId58" Type="http://schemas.openxmlformats.org/officeDocument/2006/relationships/hyperlink" Target="https://docs.cntd.ru/document/465355229" TargetMode="External"/><Relationship Id="rId74" Type="http://schemas.openxmlformats.org/officeDocument/2006/relationships/hyperlink" Target="https://docs.cntd.ru/document/465319307" TargetMode="External"/><Relationship Id="rId79" Type="http://schemas.openxmlformats.org/officeDocument/2006/relationships/hyperlink" Target="https://docs.cntd.ru/document/465315685" TargetMode="External"/><Relationship Id="rId102" Type="http://schemas.openxmlformats.org/officeDocument/2006/relationships/hyperlink" Target="https://docs.cntd.ru/document/465379178" TargetMode="External"/><Relationship Id="rId123" Type="http://schemas.openxmlformats.org/officeDocument/2006/relationships/hyperlink" Target="https://docs.cntd.ru/document/465379118" TargetMode="External"/><Relationship Id="rId128" Type="http://schemas.openxmlformats.org/officeDocument/2006/relationships/hyperlink" Target="https://docs.cntd.ru/document/465379178" TargetMode="External"/><Relationship Id="rId144" Type="http://schemas.openxmlformats.org/officeDocument/2006/relationships/hyperlink" Target="https://docs.cntd.ru/document/465379178" TargetMode="External"/><Relationship Id="rId149" Type="http://schemas.openxmlformats.org/officeDocument/2006/relationships/hyperlink" Target="https://docs.cntd.ru/document/465355221" TargetMode="External"/><Relationship Id="rId5" Type="http://schemas.openxmlformats.org/officeDocument/2006/relationships/hyperlink" Target="https://docs.cntd.ru/document/995149095" TargetMode="External"/><Relationship Id="rId90" Type="http://schemas.openxmlformats.org/officeDocument/2006/relationships/hyperlink" Target="https://docs.cntd.ru/document/465376091" TargetMode="External"/><Relationship Id="rId95" Type="http://schemas.openxmlformats.org/officeDocument/2006/relationships/hyperlink" Target="https://docs.cntd.ru/document/901823501" TargetMode="External"/><Relationship Id="rId160" Type="http://schemas.openxmlformats.org/officeDocument/2006/relationships/hyperlink" Target="https://docs.cntd.ru/document/465355229" TargetMode="External"/><Relationship Id="rId165" Type="http://schemas.openxmlformats.org/officeDocument/2006/relationships/hyperlink" Target="https://docs.cntd.ru/document/465343863" TargetMode="External"/><Relationship Id="rId181" Type="http://schemas.openxmlformats.org/officeDocument/2006/relationships/hyperlink" Target="https://docs.cntd.ru/document/465355229" TargetMode="External"/><Relationship Id="rId22" Type="http://schemas.openxmlformats.org/officeDocument/2006/relationships/hyperlink" Target="https://docs.cntd.ru/document/465343863" TargetMode="External"/><Relationship Id="rId27" Type="http://schemas.openxmlformats.org/officeDocument/2006/relationships/hyperlink" Target="https://docs.cntd.ru/document/465355221" TargetMode="External"/><Relationship Id="rId43" Type="http://schemas.openxmlformats.org/officeDocument/2006/relationships/hyperlink" Target="https://docs.cntd.ru/document/465355221" TargetMode="External"/><Relationship Id="rId48" Type="http://schemas.openxmlformats.org/officeDocument/2006/relationships/hyperlink" Target="https://docs.cntd.ru/document/465376352" TargetMode="External"/><Relationship Id="rId64" Type="http://schemas.openxmlformats.org/officeDocument/2006/relationships/hyperlink" Target="https://docs.cntd.ru/document/465355221" TargetMode="External"/><Relationship Id="rId69" Type="http://schemas.openxmlformats.org/officeDocument/2006/relationships/hyperlink" Target="https://docs.cntd.ru/document/465379118" TargetMode="External"/><Relationship Id="rId113" Type="http://schemas.openxmlformats.org/officeDocument/2006/relationships/hyperlink" Target="https://docs.cntd.ru/document/465376352" TargetMode="External"/><Relationship Id="rId118" Type="http://schemas.openxmlformats.org/officeDocument/2006/relationships/hyperlink" Target="https://docs.cntd.ru/document/465355229" TargetMode="External"/><Relationship Id="rId134" Type="http://schemas.openxmlformats.org/officeDocument/2006/relationships/hyperlink" Target="https://docs.cntd.ru/document/465355229" TargetMode="External"/><Relationship Id="rId139" Type="http://schemas.openxmlformats.org/officeDocument/2006/relationships/hyperlink" Target="https://docs.cntd.ru/document/465332969" TargetMode="External"/><Relationship Id="rId80" Type="http://schemas.openxmlformats.org/officeDocument/2006/relationships/hyperlink" Target="https://docs.cntd.ru/document/465343863" TargetMode="External"/><Relationship Id="rId85" Type="http://schemas.openxmlformats.org/officeDocument/2006/relationships/hyperlink" Target="https://docs.cntd.ru/document/465355229" TargetMode="External"/><Relationship Id="rId150" Type="http://schemas.openxmlformats.org/officeDocument/2006/relationships/hyperlink" Target="https://docs.cntd.ru/document/465355229" TargetMode="External"/><Relationship Id="rId155" Type="http://schemas.openxmlformats.org/officeDocument/2006/relationships/hyperlink" Target="https://docs.cntd.ru/document/465379118" TargetMode="External"/><Relationship Id="rId171" Type="http://schemas.openxmlformats.org/officeDocument/2006/relationships/hyperlink" Target="https://docs.cntd.ru/document/465355221" TargetMode="External"/><Relationship Id="rId176" Type="http://schemas.openxmlformats.org/officeDocument/2006/relationships/hyperlink" Target="https://docs.cntd.ru/document/465376352" TargetMode="External"/><Relationship Id="rId12" Type="http://schemas.openxmlformats.org/officeDocument/2006/relationships/hyperlink" Target="https://docs.cntd.ru/document/465371501" TargetMode="External"/><Relationship Id="rId17" Type="http://schemas.openxmlformats.org/officeDocument/2006/relationships/hyperlink" Target="https://docs.cntd.ru/document/902228011" TargetMode="External"/><Relationship Id="rId33" Type="http://schemas.openxmlformats.org/officeDocument/2006/relationships/hyperlink" Target="https://docs.cntd.ru/document/9034360" TargetMode="External"/><Relationship Id="rId38" Type="http://schemas.openxmlformats.org/officeDocument/2006/relationships/hyperlink" Target="https://docs.cntd.ru/document/902253789" TargetMode="External"/><Relationship Id="rId59" Type="http://schemas.openxmlformats.org/officeDocument/2006/relationships/hyperlink" Target="https://docs.cntd.ru/document/9015517" TargetMode="External"/><Relationship Id="rId103" Type="http://schemas.openxmlformats.org/officeDocument/2006/relationships/hyperlink" Target="https://docs.cntd.ru/document/465371501" TargetMode="External"/><Relationship Id="rId108" Type="http://schemas.openxmlformats.org/officeDocument/2006/relationships/hyperlink" Target="https://docs.cntd.ru/document/465371612" TargetMode="External"/><Relationship Id="rId124" Type="http://schemas.openxmlformats.org/officeDocument/2006/relationships/hyperlink" Target="https://docs.cntd.ru/document/465379178" TargetMode="External"/><Relationship Id="rId129" Type="http://schemas.openxmlformats.org/officeDocument/2006/relationships/hyperlink" Target="https://docs.cntd.ru/document/465376091" TargetMode="External"/><Relationship Id="rId54" Type="http://schemas.openxmlformats.org/officeDocument/2006/relationships/hyperlink" Target="https://docs.cntd.ru/document/995143858" TargetMode="External"/><Relationship Id="rId70" Type="http://schemas.openxmlformats.org/officeDocument/2006/relationships/hyperlink" Target="https://docs.cntd.ru/document/465379178" TargetMode="External"/><Relationship Id="rId75" Type="http://schemas.openxmlformats.org/officeDocument/2006/relationships/hyperlink" Target="https://docs.cntd.ru/document/465379118" TargetMode="External"/><Relationship Id="rId91" Type="http://schemas.openxmlformats.org/officeDocument/2006/relationships/hyperlink" Target="https://docs.cntd.ru/document/465376352" TargetMode="External"/><Relationship Id="rId96" Type="http://schemas.openxmlformats.org/officeDocument/2006/relationships/hyperlink" Target="https://docs.cntd.ru/document/901823501" TargetMode="External"/><Relationship Id="rId140" Type="http://schemas.openxmlformats.org/officeDocument/2006/relationships/hyperlink" Target="https://docs.cntd.ru/document/465305331" TargetMode="External"/><Relationship Id="rId145" Type="http://schemas.openxmlformats.org/officeDocument/2006/relationships/hyperlink" Target="https://docs.cntd.ru/document/465355221" TargetMode="External"/><Relationship Id="rId161" Type="http://schemas.openxmlformats.org/officeDocument/2006/relationships/hyperlink" Target="https://docs.cntd.ru/document/465371501" TargetMode="External"/><Relationship Id="rId166" Type="http://schemas.openxmlformats.org/officeDocument/2006/relationships/hyperlink" Target="https://docs.cntd.ru/document/465371501" TargetMode="External"/><Relationship Id="rId182" Type="http://schemas.openxmlformats.org/officeDocument/2006/relationships/hyperlink" Target="https://docs.cntd.ru/document/465376091" TargetMode="External"/><Relationship Id="rId1" Type="http://schemas.openxmlformats.org/officeDocument/2006/relationships/styles" Target="styles.xml"/><Relationship Id="rId6" Type="http://schemas.openxmlformats.org/officeDocument/2006/relationships/hyperlink" Target="https://docs.cntd.ru/document/465305331" TargetMode="External"/><Relationship Id="rId23" Type="http://schemas.openxmlformats.org/officeDocument/2006/relationships/hyperlink" Target="https://docs.cntd.ru/document/465355221" TargetMode="External"/><Relationship Id="rId28" Type="http://schemas.openxmlformats.org/officeDocument/2006/relationships/hyperlink" Target="https://docs.cntd.ru/document/465355229" TargetMode="External"/><Relationship Id="rId49" Type="http://schemas.openxmlformats.org/officeDocument/2006/relationships/hyperlink" Target="https://docs.cntd.ru/document/465376091" TargetMode="External"/><Relationship Id="rId114" Type="http://schemas.openxmlformats.org/officeDocument/2006/relationships/hyperlink" Target="https://docs.cntd.ru/document/465355221" TargetMode="External"/><Relationship Id="rId119" Type="http://schemas.openxmlformats.org/officeDocument/2006/relationships/hyperlink" Target="https://docs.cntd.ru/document/465379118" TargetMode="External"/><Relationship Id="rId44" Type="http://schemas.openxmlformats.org/officeDocument/2006/relationships/hyperlink" Target="https://docs.cntd.ru/document/465355229" TargetMode="External"/><Relationship Id="rId60" Type="http://schemas.openxmlformats.org/officeDocument/2006/relationships/hyperlink" Target="https://docs.cntd.ru/document/465371501" TargetMode="External"/><Relationship Id="rId65" Type="http://schemas.openxmlformats.org/officeDocument/2006/relationships/hyperlink" Target="https://docs.cntd.ru/document/465355229" TargetMode="External"/><Relationship Id="rId81" Type="http://schemas.openxmlformats.org/officeDocument/2006/relationships/hyperlink" Target="https://docs.cntd.ru/document/465315685" TargetMode="External"/><Relationship Id="rId86" Type="http://schemas.openxmlformats.org/officeDocument/2006/relationships/hyperlink" Target="https://docs.cntd.ru/document/465355221" TargetMode="External"/><Relationship Id="rId130" Type="http://schemas.openxmlformats.org/officeDocument/2006/relationships/hyperlink" Target="https://docs.cntd.ru/document/465355221" TargetMode="External"/><Relationship Id="rId135" Type="http://schemas.openxmlformats.org/officeDocument/2006/relationships/hyperlink" Target="https://docs.cntd.ru/document/465355221" TargetMode="External"/><Relationship Id="rId151" Type="http://schemas.openxmlformats.org/officeDocument/2006/relationships/hyperlink" Target="https://docs.cntd.ru/document/465376091" TargetMode="External"/><Relationship Id="rId156" Type="http://schemas.openxmlformats.org/officeDocument/2006/relationships/hyperlink" Target="https://docs.cntd.ru/document/995149095" TargetMode="External"/><Relationship Id="rId177" Type="http://schemas.openxmlformats.org/officeDocument/2006/relationships/hyperlink" Target="https://docs.cntd.ru/document/465379118" TargetMode="External"/><Relationship Id="rId4" Type="http://schemas.openxmlformats.org/officeDocument/2006/relationships/hyperlink" Target="https://docs.cntd.ru/document/995143858" TargetMode="External"/><Relationship Id="rId9" Type="http://schemas.openxmlformats.org/officeDocument/2006/relationships/hyperlink" Target="https://docs.cntd.ru/document/465343863" TargetMode="External"/><Relationship Id="rId172" Type="http://schemas.openxmlformats.org/officeDocument/2006/relationships/hyperlink" Target="https://docs.cntd.ru/document/465355229" TargetMode="External"/><Relationship Id="rId180" Type="http://schemas.openxmlformats.org/officeDocument/2006/relationships/hyperlink" Target="https://docs.cntd.ru/document/465355221" TargetMode="External"/><Relationship Id="rId13" Type="http://schemas.openxmlformats.org/officeDocument/2006/relationships/hyperlink" Target="https://docs.cntd.ru/document/465376091" TargetMode="External"/><Relationship Id="rId18" Type="http://schemas.openxmlformats.org/officeDocument/2006/relationships/hyperlink" Target="https://docs.cntd.ru/document/995133195" TargetMode="External"/><Relationship Id="rId39" Type="http://schemas.openxmlformats.org/officeDocument/2006/relationships/hyperlink" Target="https://docs.cntd.ru/document/9004237" TargetMode="External"/><Relationship Id="rId109" Type="http://schemas.openxmlformats.org/officeDocument/2006/relationships/hyperlink" Target="https://docs.cntd.ru/document/465355221" TargetMode="External"/><Relationship Id="rId34" Type="http://schemas.openxmlformats.org/officeDocument/2006/relationships/hyperlink" Target="https://docs.cntd.ru/document/9003378" TargetMode="External"/><Relationship Id="rId50" Type="http://schemas.openxmlformats.org/officeDocument/2006/relationships/hyperlink" Target="https://docs.cntd.ru/document/465376352" TargetMode="External"/><Relationship Id="rId55" Type="http://schemas.openxmlformats.org/officeDocument/2006/relationships/hyperlink" Target="https://docs.cntd.ru/document/465305331" TargetMode="External"/><Relationship Id="rId76" Type="http://schemas.openxmlformats.org/officeDocument/2006/relationships/hyperlink" Target="https://docs.cntd.ru/document/465379178" TargetMode="External"/><Relationship Id="rId97" Type="http://schemas.openxmlformats.org/officeDocument/2006/relationships/hyperlink" Target="https://docs.cntd.ru/document/901709264" TargetMode="External"/><Relationship Id="rId104" Type="http://schemas.openxmlformats.org/officeDocument/2006/relationships/hyperlink" Target="https://docs.cntd.ru/document/465315685" TargetMode="External"/><Relationship Id="rId120" Type="http://schemas.openxmlformats.org/officeDocument/2006/relationships/hyperlink" Target="https://docs.cntd.ru/document/9014513" TargetMode="External"/><Relationship Id="rId125" Type="http://schemas.openxmlformats.org/officeDocument/2006/relationships/hyperlink" Target="https://docs.cntd.ru/document/902271495" TargetMode="External"/><Relationship Id="rId141" Type="http://schemas.openxmlformats.org/officeDocument/2006/relationships/hyperlink" Target="https://docs.cntd.ru/document/465355221" TargetMode="External"/><Relationship Id="rId146" Type="http://schemas.openxmlformats.org/officeDocument/2006/relationships/hyperlink" Target="https://docs.cntd.ru/document/465355229" TargetMode="External"/><Relationship Id="rId167" Type="http://schemas.openxmlformats.org/officeDocument/2006/relationships/hyperlink" Target="https://docs.cntd.ru/document/465371612" TargetMode="External"/><Relationship Id="rId7" Type="http://schemas.openxmlformats.org/officeDocument/2006/relationships/hyperlink" Target="https://docs.cntd.ru/document/465315685" TargetMode="External"/><Relationship Id="rId71" Type="http://schemas.openxmlformats.org/officeDocument/2006/relationships/hyperlink" Target="https://docs.cntd.ru/document/465332969" TargetMode="External"/><Relationship Id="rId92" Type="http://schemas.openxmlformats.org/officeDocument/2006/relationships/hyperlink" Target="https://docs.cntd.ru/document/465379118" TargetMode="External"/><Relationship Id="rId162" Type="http://schemas.openxmlformats.org/officeDocument/2006/relationships/hyperlink" Target="https://docs.cntd.ru/document/465371612" TargetMode="External"/><Relationship Id="rId183" Type="http://schemas.openxmlformats.org/officeDocument/2006/relationships/hyperlink" Target="https://docs.cntd.ru/document/465376352" TargetMode="External"/><Relationship Id="rId2" Type="http://schemas.openxmlformats.org/officeDocument/2006/relationships/settings" Target="settings.xml"/><Relationship Id="rId29" Type="http://schemas.openxmlformats.org/officeDocument/2006/relationships/hyperlink" Target="https://docs.cntd.ru/document/9004937" TargetMode="External"/><Relationship Id="rId24" Type="http://schemas.openxmlformats.org/officeDocument/2006/relationships/hyperlink" Target="https://docs.cntd.ru/document/465355229" TargetMode="External"/><Relationship Id="rId40" Type="http://schemas.openxmlformats.org/officeDocument/2006/relationships/hyperlink" Target="https://docs.cntd.ru/document/901709264" TargetMode="External"/><Relationship Id="rId45" Type="http://schemas.openxmlformats.org/officeDocument/2006/relationships/hyperlink" Target="https://docs.cntd.ru/document/901887583" TargetMode="External"/><Relationship Id="rId66" Type="http://schemas.openxmlformats.org/officeDocument/2006/relationships/hyperlink" Target="https://docs.cntd.ru/document/465371501" TargetMode="External"/><Relationship Id="rId87" Type="http://schemas.openxmlformats.org/officeDocument/2006/relationships/hyperlink" Target="https://docs.cntd.ru/document/465355229" TargetMode="External"/><Relationship Id="rId110" Type="http://schemas.openxmlformats.org/officeDocument/2006/relationships/hyperlink" Target="https://docs.cntd.ru/document/465355229" TargetMode="External"/><Relationship Id="rId115" Type="http://schemas.openxmlformats.org/officeDocument/2006/relationships/hyperlink" Target="https://docs.cntd.ru/document/465305331" TargetMode="External"/><Relationship Id="rId131" Type="http://schemas.openxmlformats.org/officeDocument/2006/relationships/hyperlink" Target="https://docs.cntd.ru/document/465355229" TargetMode="External"/><Relationship Id="rId136" Type="http://schemas.openxmlformats.org/officeDocument/2006/relationships/hyperlink" Target="https://docs.cntd.ru/document/465355229" TargetMode="External"/><Relationship Id="rId157" Type="http://schemas.openxmlformats.org/officeDocument/2006/relationships/hyperlink" Target="https://docs.cntd.ru/document/465379118" TargetMode="External"/><Relationship Id="rId178" Type="http://schemas.openxmlformats.org/officeDocument/2006/relationships/hyperlink" Target="https://docs.cntd.ru/document/465379178" TargetMode="External"/><Relationship Id="rId61" Type="http://schemas.openxmlformats.org/officeDocument/2006/relationships/hyperlink" Target="https://docs.cntd.ru/document/465332969" TargetMode="External"/><Relationship Id="rId82" Type="http://schemas.openxmlformats.org/officeDocument/2006/relationships/hyperlink" Target="https://docs.cntd.ru/document/465379118" TargetMode="External"/><Relationship Id="rId152" Type="http://schemas.openxmlformats.org/officeDocument/2006/relationships/hyperlink" Target="https://docs.cntd.ru/document/465376352" TargetMode="External"/><Relationship Id="rId173" Type="http://schemas.openxmlformats.org/officeDocument/2006/relationships/hyperlink" Target="https://docs.cntd.ru/document/465365955" TargetMode="External"/><Relationship Id="rId19" Type="http://schemas.openxmlformats.org/officeDocument/2006/relationships/hyperlink" Target="https://docs.cntd.ru/document/465355221" TargetMode="External"/><Relationship Id="rId14" Type="http://schemas.openxmlformats.org/officeDocument/2006/relationships/hyperlink" Target="https://docs.cntd.ru/document/465379118"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901876063" TargetMode="External"/><Relationship Id="rId56" Type="http://schemas.openxmlformats.org/officeDocument/2006/relationships/hyperlink" Target="https://docs.cntd.ru/document/465315685" TargetMode="External"/><Relationship Id="rId77" Type="http://schemas.openxmlformats.org/officeDocument/2006/relationships/hyperlink" Target="https://docs.cntd.ru/document/465376091" TargetMode="External"/><Relationship Id="rId100" Type="http://schemas.openxmlformats.org/officeDocument/2006/relationships/hyperlink" Target="https://docs.cntd.ru/document/9015517" TargetMode="External"/><Relationship Id="rId105" Type="http://schemas.openxmlformats.org/officeDocument/2006/relationships/hyperlink" Target="https://docs.cntd.ru/document/465379118" TargetMode="External"/><Relationship Id="rId126" Type="http://schemas.openxmlformats.org/officeDocument/2006/relationships/hyperlink" Target="https://docs.cntd.ru/document/902271495" TargetMode="External"/><Relationship Id="rId147" Type="http://schemas.openxmlformats.org/officeDocument/2006/relationships/hyperlink" Target="https://docs.cntd.ru/document/465355221" TargetMode="External"/><Relationship Id="rId168" Type="http://schemas.openxmlformats.org/officeDocument/2006/relationships/hyperlink" Target="https://docs.cntd.ru/document/465332969" TargetMode="External"/><Relationship Id="rId8" Type="http://schemas.openxmlformats.org/officeDocument/2006/relationships/hyperlink" Target="https://docs.cntd.ru/document/465332969" TargetMode="External"/><Relationship Id="rId51" Type="http://schemas.openxmlformats.org/officeDocument/2006/relationships/hyperlink" Target="https://docs.cntd.ru/document/465319307" TargetMode="External"/><Relationship Id="rId72" Type="http://schemas.openxmlformats.org/officeDocument/2006/relationships/hyperlink" Target="https://docs.cntd.ru/document/465379118" TargetMode="External"/><Relationship Id="rId93" Type="http://schemas.openxmlformats.org/officeDocument/2006/relationships/hyperlink" Target="https://docs.cntd.ru/document/465379178" TargetMode="External"/><Relationship Id="rId98" Type="http://schemas.openxmlformats.org/officeDocument/2006/relationships/hyperlink" Target="https://docs.cntd.ru/document/902260215" TargetMode="External"/><Relationship Id="rId121" Type="http://schemas.openxmlformats.org/officeDocument/2006/relationships/hyperlink" Target="https://docs.cntd.ru/document/465332969" TargetMode="External"/><Relationship Id="rId142" Type="http://schemas.openxmlformats.org/officeDocument/2006/relationships/hyperlink" Target="https://docs.cntd.ru/document/465355229" TargetMode="External"/><Relationship Id="rId163" Type="http://schemas.openxmlformats.org/officeDocument/2006/relationships/hyperlink" Target="https://docs.cntd.ru/document/465379118"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docs.cntd.ru/document/465371501" TargetMode="External"/><Relationship Id="rId46" Type="http://schemas.openxmlformats.org/officeDocument/2006/relationships/hyperlink" Target="https://docs.cntd.ru/document/901742653" TargetMode="External"/><Relationship Id="rId67" Type="http://schemas.openxmlformats.org/officeDocument/2006/relationships/hyperlink" Target="https://docs.cntd.ru/document/465371612" TargetMode="External"/><Relationship Id="rId116" Type="http://schemas.openxmlformats.org/officeDocument/2006/relationships/hyperlink" Target="https://docs.cntd.ru/document/465315685" TargetMode="External"/><Relationship Id="rId137" Type="http://schemas.openxmlformats.org/officeDocument/2006/relationships/hyperlink" Target="https://docs.cntd.ru/document/465355221" TargetMode="External"/><Relationship Id="rId158" Type="http://schemas.openxmlformats.org/officeDocument/2006/relationships/hyperlink" Target="https://docs.cntd.ru/document/465379178" TargetMode="External"/><Relationship Id="rId20" Type="http://schemas.openxmlformats.org/officeDocument/2006/relationships/hyperlink" Target="https://docs.cntd.ru/document/465355229" TargetMode="External"/><Relationship Id="rId41" Type="http://schemas.openxmlformats.org/officeDocument/2006/relationships/hyperlink" Target="https://docs.cntd.ru/document/902389652" TargetMode="External"/><Relationship Id="rId62" Type="http://schemas.openxmlformats.org/officeDocument/2006/relationships/hyperlink" Target="https://docs.cntd.ru/document/465355221" TargetMode="External"/><Relationship Id="rId83" Type="http://schemas.openxmlformats.org/officeDocument/2006/relationships/hyperlink" Target="https://docs.cntd.ru/document/465379178" TargetMode="External"/><Relationship Id="rId88" Type="http://schemas.openxmlformats.org/officeDocument/2006/relationships/hyperlink" Target="https://docs.cntd.ru/document/465355221" TargetMode="External"/><Relationship Id="rId111" Type="http://schemas.openxmlformats.org/officeDocument/2006/relationships/hyperlink" Target="https://docs.cntd.ru/document/465332969" TargetMode="External"/><Relationship Id="rId132" Type="http://schemas.openxmlformats.org/officeDocument/2006/relationships/hyperlink" Target="https://docs.cntd.ru/document/902228011" TargetMode="External"/><Relationship Id="rId153" Type="http://schemas.openxmlformats.org/officeDocument/2006/relationships/hyperlink" Target="https://docs.cntd.ru/document/465355221" TargetMode="External"/><Relationship Id="rId174" Type="http://schemas.openxmlformats.org/officeDocument/2006/relationships/hyperlink" Target="https://docs.cntd.ru/document/465366083" TargetMode="External"/><Relationship Id="rId179" Type="http://schemas.openxmlformats.org/officeDocument/2006/relationships/hyperlink" Target="https://docs.cntd.ru/document/465315685" TargetMode="External"/><Relationship Id="rId15" Type="http://schemas.openxmlformats.org/officeDocument/2006/relationships/hyperlink" Target="https://docs.cntd.ru/document/465355221" TargetMode="External"/><Relationship Id="rId36" Type="http://schemas.openxmlformats.org/officeDocument/2006/relationships/hyperlink" Target="https://docs.cntd.ru/document/9004584" TargetMode="External"/><Relationship Id="rId57" Type="http://schemas.openxmlformats.org/officeDocument/2006/relationships/hyperlink" Target="https://docs.cntd.ru/document/465355221" TargetMode="External"/><Relationship Id="rId106" Type="http://schemas.openxmlformats.org/officeDocument/2006/relationships/hyperlink" Target="https://docs.cntd.ru/document/465379178" TargetMode="External"/><Relationship Id="rId127" Type="http://schemas.openxmlformats.org/officeDocument/2006/relationships/hyperlink" Target="https://docs.cntd.ru/document/465379118" TargetMode="External"/><Relationship Id="rId10" Type="http://schemas.openxmlformats.org/officeDocument/2006/relationships/hyperlink" Target="https://docs.cntd.ru/document/465355221" TargetMode="External"/><Relationship Id="rId31" Type="http://schemas.openxmlformats.org/officeDocument/2006/relationships/hyperlink" Target="https://docs.cntd.ru/document/9004453" TargetMode="External"/><Relationship Id="rId52" Type="http://schemas.openxmlformats.org/officeDocument/2006/relationships/hyperlink" Target="https://docs.cntd.ru/document/465332969" TargetMode="External"/><Relationship Id="rId73" Type="http://schemas.openxmlformats.org/officeDocument/2006/relationships/hyperlink" Target="https://docs.cntd.ru/document/465379178" TargetMode="External"/><Relationship Id="rId78" Type="http://schemas.openxmlformats.org/officeDocument/2006/relationships/hyperlink" Target="https://docs.cntd.ru/document/465376352" TargetMode="External"/><Relationship Id="rId94" Type="http://schemas.openxmlformats.org/officeDocument/2006/relationships/hyperlink" Target="https://docs.cntd.ru/document/465379118" TargetMode="External"/><Relationship Id="rId99" Type="http://schemas.openxmlformats.org/officeDocument/2006/relationships/hyperlink" Target="https://docs.cntd.ru/document/902389652" TargetMode="External"/><Relationship Id="rId101" Type="http://schemas.openxmlformats.org/officeDocument/2006/relationships/hyperlink" Target="https://docs.cntd.ru/document/465379118" TargetMode="External"/><Relationship Id="rId122" Type="http://schemas.openxmlformats.org/officeDocument/2006/relationships/hyperlink" Target="https://docs.cntd.ru/document/902271495" TargetMode="External"/><Relationship Id="rId143" Type="http://schemas.openxmlformats.org/officeDocument/2006/relationships/hyperlink" Target="https://docs.cntd.ru/document/465379118" TargetMode="External"/><Relationship Id="rId148" Type="http://schemas.openxmlformats.org/officeDocument/2006/relationships/hyperlink" Target="https://docs.cntd.ru/document/465355229" TargetMode="External"/><Relationship Id="rId164" Type="http://schemas.openxmlformats.org/officeDocument/2006/relationships/hyperlink" Target="https://docs.cntd.ru/document/465379178" TargetMode="External"/><Relationship Id="rId169" Type="http://schemas.openxmlformats.org/officeDocument/2006/relationships/hyperlink" Target="https://docs.cntd.ru/document/465343863"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13362</Words>
  <Characters>76169</Characters>
  <Application>Microsoft Office Word</Application>
  <DocSecurity>0</DocSecurity>
  <Lines>634</Lines>
  <Paragraphs>178</Paragraphs>
  <ScaleCrop>false</ScaleCrop>
  <Company/>
  <LinksUpToDate>false</LinksUpToDate>
  <CharactersWithSpaces>89353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2021-08-16T05:26:00Z</dcterms:created>
  <dcterms:modified xsi:type="dcterms:W3CDTF">2021-08-16T05:33:00Z</dcterms:modified>
</cp:coreProperties>
</file>