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35" w:rsidRDefault="000C1B35" w:rsidP="003A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B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Метод\Pictures\2021-06-2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6-23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35" w:rsidRDefault="000C1B35" w:rsidP="003A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B35" w:rsidRDefault="000C1B35" w:rsidP="003A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B35" w:rsidRDefault="000C1B35" w:rsidP="003A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7B0" w:rsidRPr="00242614" w:rsidRDefault="00022CBC" w:rsidP="003A0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261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217B0" w:rsidRPr="00242614">
        <w:rPr>
          <w:rFonts w:ascii="Times New Roman" w:hAnsi="Times New Roman" w:cs="Times New Roman"/>
          <w:b/>
          <w:sz w:val="24"/>
          <w:szCs w:val="24"/>
        </w:rPr>
        <w:t>. Сохранение места за воспитанником</w:t>
      </w:r>
    </w:p>
    <w:p w:rsidR="000266A3" w:rsidRPr="00242614" w:rsidRDefault="000266A3" w:rsidP="0002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7B0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2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.1. Место за ребенком, посещающим </w:t>
      </w:r>
      <w:r w:rsidR="000266A3" w:rsidRPr="00242614">
        <w:rPr>
          <w:rFonts w:ascii="Times New Roman" w:hAnsi="Times New Roman" w:cs="Times New Roman"/>
          <w:sz w:val="24"/>
          <w:szCs w:val="24"/>
        </w:rPr>
        <w:t>дошкольную образовательную организацию</w:t>
      </w:r>
      <w:r w:rsidR="003217B0" w:rsidRPr="00242614">
        <w:rPr>
          <w:rFonts w:ascii="Times New Roman" w:hAnsi="Times New Roman" w:cs="Times New Roman"/>
          <w:sz w:val="24"/>
          <w:szCs w:val="24"/>
        </w:rPr>
        <w:t>, сохраняется на время:</w:t>
      </w:r>
    </w:p>
    <w:p w:rsidR="0058425A" w:rsidRPr="003A0A83" w:rsidRDefault="003217B0" w:rsidP="003A0A8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болезни;</w:t>
      </w:r>
    </w:p>
    <w:p w:rsidR="0058425A" w:rsidRPr="003A0A83" w:rsidRDefault="003217B0" w:rsidP="003A0A8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пребывания в условиях карантина;</w:t>
      </w:r>
    </w:p>
    <w:p w:rsidR="0058425A" w:rsidRPr="003A0A83" w:rsidRDefault="003217B0" w:rsidP="003A0A8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прохождения санаторно-курортного лечения по письменному заявлению родителей;</w:t>
      </w:r>
    </w:p>
    <w:p w:rsidR="0058425A" w:rsidRPr="003A0A83" w:rsidRDefault="003217B0" w:rsidP="003A0A8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отпуска родителей (законных представителей) сроком не более 75 дней по письменному заявлению родителей;</w:t>
      </w:r>
    </w:p>
    <w:p w:rsidR="003217B0" w:rsidRPr="003A0A83" w:rsidRDefault="003217B0" w:rsidP="003A0A8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 xml:space="preserve">в иных случаях по письменному заявлению родителей (законных представителей) воспитанника </w:t>
      </w:r>
      <w:r w:rsidR="000266A3" w:rsidRPr="003A0A83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3A0A83">
        <w:rPr>
          <w:rFonts w:ascii="Times New Roman" w:hAnsi="Times New Roman" w:cs="Times New Roman"/>
          <w:sz w:val="24"/>
          <w:szCs w:val="24"/>
        </w:rPr>
        <w:t>.</w:t>
      </w:r>
    </w:p>
    <w:p w:rsidR="0058425A" w:rsidRPr="00242614" w:rsidRDefault="0058425A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B0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14">
        <w:rPr>
          <w:rFonts w:ascii="Times New Roman" w:hAnsi="Times New Roman" w:cs="Times New Roman"/>
          <w:b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b/>
          <w:sz w:val="24"/>
          <w:szCs w:val="24"/>
        </w:rPr>
        <w:t>. Порядок и основания для перевода воспитанника</w:t>
      </w:r>
    </w:p>
    <w:p w:rsidR="000266A3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B0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.1. Порядок и условия осуществления перевода детей, обучающихся по образовательным программам дошкольного образования, из одного </w:t>
      </w:r>
      <w:r w:rsidR="000266A3" w:rsidRPr="00242614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58425A" w:rsidRPr="003A0A83" w:rsidRDefault="003217B0" w:rsidP="003A0A8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58425A" w:rsidRPr="003A0A83" w:rsidRDefault="003217B0" w:rsidP="003A0A8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в случае прекращения деятельности дошкольно</w:t>
      </w:r>
      <w:r w:rsidR="000266A3" w:rsidRPr="003A0A83">
        <w:rPr>
          <w:rFonts w:ascii="Times New Roman" w:hAnsi="Times New Roman" w:cs="Times New Roman"/>
          <w:sz w:val="24"/>
          <w:szCs w:val="24"/>
        </w:rPr>
        <w:t>й</w:t>
      </w:r>
      <w:r w:rsidRPr="003A0A8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66A3" w:rsidRPr="003A0A83">
        <w:rPr>
          <w:rFonts w:ascii="Times New Roman" w:hAnsi="Times New Roman" w:cs="Times New Roman"/>
          <w:sz w:val="24"/>
          <w:szCs w:val="24"/>
        </w:rPr>
        <w:t>ой</w:t>
      </w:r>
      <w:r w:rsidRPr="003A0A83">
        <w:rPr>
          <w:rFonts w:ascii="Times New Roman" w:hAnsi="Times New Roman" w:cs="Times New Roman"/>
          <w:sz w:val="24"/>
          <w:szCs w:val="24"/>
        </w:rPr>
        <w:t xml:space="preserve"> </w:t>
      </w:r>
      <w:r w:rsidR="000266A3" w:rsidRPr="003A0A83">
        <w:rPr>
          <w:rFonts w:ascii="Times New Roman" w:hAnsi="Times New Roman" w:cs="Times New Roman"/>
          <w:sz w:val="24"/>
          <w:szCs w:val="24"/>
        </w:rPr>
        <w:t>организации</w:t>
      </w:r>
      <w:r w:rsidRPr="003A0A83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деятельности;</w:t>
      </w:r>
    </w:p>
    <w:p w:rsidR="003217B0" w:rsidRPr="003A0A83" w:rsidRDefault="003217B0" w:rsidP="003A0A8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7D614B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 </w:t>
      </w:r>
    </w:p>
    <w:p w:rsidR="00022CBC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.3. Перевод воспитанников не зависит от периода (времени) учебного года. </w:t>
      </w:r>
    </w:p>
    <w:p w:rsidR="003217B0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>.4. 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3217B0" w:rsidRPr="00242614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осуществляют выбор принимающей дошкольной образовательной организации;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58425A" w:rsidRPr="00242614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3217B0" w:rsidRPr="00242614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614">
        <w:rPr>
          <w:rFonts w:ascii="Times New Roman" w:hAnsi="Times New Roman" w:cs="Times New Roman"/>
          <w:sz w:val="24"/>
          <w:szCs w:val="24"/>
        </w:rPr>
        <w:t>обращаются</w:t>
      </w:r>
      <w:proofErr w:type="gramEnd"/>
      <w:r w:rsidRPr="00242614">
        <w:rPr>
          <w:rFonts w:ascii="Times New Roman" w:hAnsi="Times New Roman" w:cs="Times New Roman"/>
          <w:sz w:val="24"/>
          <w:szCs w:val="24"/>
        </w:rPr>
        <w:t xml:space="preserve">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3217B0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>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фамилия, имя, отчество (при наличии) воспитанника;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направленность группы;</w:t>
      </w:r>
    </w:p>
    <w:p w:rsidR="003217B0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наименование принимающей образовательной организации.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.9. Исходная образовательная организация выдает родителям (законным представителям) личное дело воспитанника.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 </w:t>
      </w:r>
    </w:p>
    <w:p w:rsidR="007D614B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>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="003217B0" w:rsidRPr="0024261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217B0" w:rsidRPr="00242614">
        <w:rPr>
          <w:rFonts w:ascii="Times New Roman" w:hAnsi="Times New Roman" w:cs="Times New Roman"/>
          <w:sz w:val="24"/>
          <w:szCs w:val="24"/>
        </w:rPr>
        <w:t xml:space="preserve">) будут переводиться воспитанники на основании письменного согласия их родителей (законных представителей) на перевод.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 </w:t>
      </w:r>
    </w:p>
    <w:p w:rsidR="003217B0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>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3217B0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.19. Учредитель запрашивает выбранные им дошкольные образовательные учреждения о возможности перевода в них воспитанников.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3217B0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>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наименование принимающего дошкольного образовательного учреждения;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перечень реализуемых образовательных программ дошкольного образования;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возрастную категорию воспитанников;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направленность группы;</w:t>
      </w:r>
    </w:p>
    <w:p w:rsidR="003217B0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количество свободных мест.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 </w:t>
      </w:r>
    </w:p>
    <w:p w:rsidR="0058425A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3.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 </w:t>
      </w:r>
    </w:p>
    <w:p w:rsidR="003217B0" w:rsidRPr="00242614" w:rsidRDefault="00022CBC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3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</w:t>
      </w:r>
      <w:r w:rsidR="003217B0" w:rsidRPr="00242614">
        <w:rPr>
          <w:rFonts w:ascii="Times New Roman" w:hAnsi="Times New Roman" w:cs="Times New Roman"/>
          <w:sz w:val="24"/>
          <w:szCs w:val="24"/>
        </w:rPr>
        <w:lastRenderedPageBreak/>
        <w:t>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3217B0" w:rsidRPr="00242614" w:rsidRDefault="003217B0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B0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14">
        <w:rPr>
          <w:rFonts w:ascii="Times New Roman" w:hAnsi="Times New Roman" w:cs="Times New Roman"/>
          <w:b/>
          <w:sz w:val="24"/>
          <w:szCs w:val="24"/>
        </w:rPr>
        <w:t>4</w:t>
      </w:r>
      <w:r w:rsidR="003217B0" w:rsidRPr="00242614">
        <w:rPr>
          <w:rFonts w:ascii="Times New Roman" w:hAnsi="Times New Roman" w:cs="Times New Roman"/>
          <w:b/>
          <w:sz w:val="24"/>
          <w:szCs w:val="24"/>
        </w:rPr>
        <w:t>. Порядок отчисления воспитанников</w:t>
      </w:r>
    </w:p>
    <w:p w:rsidR="000266A3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5A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4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 </w:t>
      </w:r>
    </w:p>
    <w:p w:rsidR="003217B0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4</w:t>
      </w:r>
      <w:r w:rsidR="003217B0" w:rsidRPr="00242614">
        <w:rPr>
          <w:rFonts w:ascii="Times New Roman" w:hAnsi="Times New Roman" w:cs="Times New Roman"/>
          <w:sz w:val="24"/>
          <w:szCs w:val="24"/>
        </w:rPr>
        <w:t>.2. Отчисление воспитанника из ДОУ может производиться в следующих случаях: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58425A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3217B0" w:rsidRPr="003A0A83" w:rsidRDefault="003217B0" w:rsidP="003A0A8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83">
        <w:rPr>
          <w:rFonts w:ascii="Times New Roman" w:hAnsi="Times New Roman" w:cs="Times New Roman"/>
          <w:sz w:val="24"/>
          <w:szCs w:val="24"/>
        </w:rPr>
        <w:t>по медицинским показаниям.</w:t>
      </w:r>
    </w:p>
    <w:p w:rsidR="0058425A" w:rsidRPr="00242614" w:rsidRDefault="0058425A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B0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14">
        <w:rPr>
          <w:rFonts w:ascii="Times New Roman" w:hAnsi="Times New Roman" w:cs="Times New Roman"/>
          <w:b/>
          <w:sz w:val="24"/>
          <w:szCs w:val="24"/>
        </w:rPr>
        <w:t>5</w:t>
      </w:r>
      <w:r w:rsidR="003217B0" w:rsidRPr="00242614">
        <w:rPr>
          <w:rFonts w:ascii="Times New Roman" w:hAnsi="Times New Roman" w:cs="Times New Roman"/>
          <w:b/>
          <w:sz w:val="24"/>
          <w:szCs w:val="24"/>
        </w:rPr>
        <w:t>. Порядок восстановления воспитанников</w:t>
      </w:r>
    </w:p>
    <w:p w:rsidR="000266A3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5A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5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58425A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5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 </w:t>
      </w:r>
    </w:p>
    <w:p w:rsidR="003217B0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5</w:t>
      </w:r>
      <w:r w:rsidR="003217B0" w:rsidRPr="00242614">
        <w:rPr>
          <w:rFonts w:ascii="Times New Roman" w:hAnsi="Times New Roman" w:cs="Times New Roman"/>
          <w:sz w:val="24"/>
          <w:szCs w:val="24"/>
        </w:rPr>
        <w:t>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0266A3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B0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14">
        <w:rPr>
          <w:rFonts w:ascii="Times New Roman" w:hAnsi="Times New Roman" w:cs="Times New Roman"/>
          <w:b/>
          <w:sz w:val="24"/>
          <w:szCs w:val="24"/>
        </w:rPr>
        <w:t>6</w:t>
      </w:r>
      <w:r w:rsidR="003217B0" w:rsidRPr="00242614">
        <w:rPr>
          <w:rFonts w:ascii="Times New Roman" w:hAnsi="Times New Roman" w:cs="Times New Roman"/>
          <w:b/>
          <w:sz w:val="24"/>
          <w:szCs w:val="24"/>
        </w:rPr>
        <w:t>. Порядок регулирования спорных вопросов</w:t>
      </w:r>
    </w:p>
    <w:p w:rsidR="000266A3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B0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6</w:t>
      </w:r>
      <w:r w:rsidR="003217B0" w:rsidRPr="00242614">
        <w:rPr>
          <w:rFonts w:ascii="Times New Roman" w:hAnsi="Times New Roman" w:cs="Times New Roman"/>
          <w:sz w:val="24"/>
          <w:szCs w:val="24"/>
        </w:rPr>
        <w:t>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217B0" w:rsidRPr="00242614" w:rsidRDefault="003217B0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B0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14">
        <w:rPr>
          <w:rFonts w:ascii="Times New Roman" w:hAnsi="Times New Roman" w:cs="Times New Roman"/>
          <w:b/>
          <w:sz w:val="24"/>
          <w:szCs w:val="24"/>
        </w:rPr>
        <w:t>7</w:t>
      </w:r>
      <w:r w:rsidR="003217B0" w:rsidRPr="0024261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266A3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5A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7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58425A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7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8425A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t>7</w:t>
      </w:r>
      <w:r w:rsidR="003217B0" w:rsidRPr="00242614">
        <w:rPr>
          <w:rFonts w:ascii="Times New Roman" w:hAnsi="Times New Roman" w:cs="Times New Roman"/>
          <w:sz w:val="24"/>
          <w:szCs w:val="24"/>
        </w:rPr>
        <w:t xml:space="preserve">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3217B0" w:rsidRPr="00242614" w:rsidRDefault="000266A3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1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217B0" w:rsidRPr="00242614">
        <w:rPr>
          <w:rFonts w:ascii="Times New Roman" w:hAnsi="Times New Roman" w:cs="Times New Roman"/>
          <w:sz w:val="24"/>
          <w:szCs w:val="24"/>
        </w:rPr>
        <w:t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217B0" w:rsidRPr="00242614" w:rsidRDefault="003217B0" w:rsidP="007D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17B0" w:rsidRPr="00242614" w:rsidSect="002426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1CB"/>
    <w:multiLevelType w:val="hybridMultilevel"/>
    <w:tmpl w:val="7854CFDA"/>
    <w:lvl w:ilvl="0" w:tplc="78165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78CE"/>
    <w:multiLevelType w:val="hybridMultilevel"/>
    <w:tmpl w:val="F0C6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0BEF"/>
    <w:multiLevelType w:val="hybridMultilevel"/>
    <w:tmpl w:val="0ABA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138FB"/>
    <w:multiLevelType w:val="hybridMultilevel"/>
    <w:tmpl w:val="83E4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C25"/>
    <w:multiLevelType w:val="hybridMultilevel"/>
    <w:tmpl w:val="5BF0695E"/>
    <w:lvl w:ilvl="0" w:tplc="E466C724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247C6F86"/>
    <w:multiLevelType w:val="hybridMultilevel"/>
    <w:tmpl w:val="8728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7CA1"/>
    <w:multiLevelType w:val="multilevel"/>
    <w:tmpl w:val="FEE891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5C560E"/>
    <w:multiLevelType w:val="hybridMultilevel"/>
    <w:tmpl w:val="45E2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D030A"/>
    <w:multiLevelType w:val="hybridMultilevel"/>
    <w:tmpl w:val="7AFC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E2E00"/>
    <w:multiLevelType w:val="hybridMultilevel"/>
    <w:tmpl w:val="E6A8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33B5F"/>
    <w:multiLevelType w:val="hybridMultilevel"/>
    <w:tmpl w:val="D820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C7C9A"/>
    <w:multiLevelType w:val="hybridMultilevel"/>
    <w:tmpl w:val="FC12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45076"/>
    <w:multiLevelType w:val="hybridMultilevel"/>
    <w:tmpl w:val="E4A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82595"/>
    <w:multiLevelType w:val="hybridMultilevel"/>
    <w:tmpl w:val="138C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C0A8A"/>
    <w:multiLevelType w:val="hybridMultilevel"/>
    <w:tmpl w:val="190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5573B"/>
    <w:multiLevelType w:val="hybridMultilevel"/>
    <w:tmpl w:val="88A2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86CBC"/>
    <w:multiLevelType w:val="multilevel"/>
    <w:tmpl w:val="76A29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C95EC0"/>
    <w:multiLevelType w:val="hybridMultilevel"/>
    <w:tmpl w:val="91BC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C7FCB"/>
    <w:multiLevelType w:val="hybridMultilevel"/>
    <w:tmpl w:val="1444CF7C"/>
    <w:lvl w:ilvl="0" w:tplc="78165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7"/>
  </w:num>
  <w:num w:numId="7">
    <w:abstractNumId w:val="17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AA"/>
    <w:rsid w:val="00022CBC"/>
    <w:rsid w:val="000266A3"/>
    <w:rsid w:val="00066A7B"/>
    <w:rsid w:val="000703AA"/>
    <w:rsid w:val="000C1B35"/>
    <w:rsid w:val="00116F4C"/>
    <w:rsid w:val="00242614"/>
    <w:rsid w:val="0024543B"/>
    <w:rsid w:val="003217B0"/>
    <w:rsid w:val="003A0A83"/>
    <w:rsid w:val="0058425A"/>
    <w:rsid w:val="0065771A"/>
    <w:rsid w:val="007D614B"/>
    <w:rsid w:val="007E210A"/>
    <w:rsid w:val="007E35AB"/>
    <w:rsid w:val="00837827"/>
    <w:rsid w:val="00A37169"/>
    <w:rsid w:val="00D32870"/>
    <w:rsid w:val="00E126AB"/>
    <w:rsid w:val="00F01406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EA938E-3B97-4E56-AACB-AECF99A7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3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66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066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066A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rsid w:val="00066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066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066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uiPriority w:val="1"/>
    <w:qFormat/>
    <w:rsid w:val="00242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Метод</cp:lastModifiedBy>
  <cp:revision>4</cp:revision>
  <cp:lastPrinted>2021-06-10T01:57:00Z</cp:lastPrinted>
  <dcterms:created xsi:type="dcterms:W3CDTF">2021-06-09T07:13:00Z</dcterms:created>
  <dcterms:modified xsi:type="dcterms:W3CDTF">2021-06-23T07:00:00Z</dcterms:modified>
</cp:coreProperties>
</file>