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3F" w:rsidRDefault="0014264B" w:rsidP="00594A08">
      <w:pPr>
        <w:pStyle w:val="a3"/>
        <w:rPr>
          <w:rFonts w:ascii="Times New Roman" w:hAnsi="Times New Roman" w:cs="Times New Roman"/>
        </w:rPr>
      </w:pPr>
      <w:bookmarkStart w:id="0" w:name="_GoBack"/>
      <w:r w:rsidRPr="0014264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9327084"/>
            <wp:effectExtent l="0" t="0" r="0" b="7620"/>
            <wp:docPr id="1" name="Рисунок 1" descr="C:\Users\48\Desktop\локальные акты 21\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t="4781"/>
                    <a:stretch/>
                  </pic:blipFill>
                  <pic:spPr bwMode="auto">
                    <a:xfrm>
                      <a:off x="0" y="0"/>
                      <a:ext cx="5927020" cy="93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7186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408DF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Дошкольное образовательное учреждение -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детьми. </w:t>
      </w:r>
    </w:p>
    <w:p w:rsidR="00F408DF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t xml:space="preserve">Воспитанники - лица, осваивающие образовательную программу дошкольного образования; </w:t>
      </w:r>
    </w:p>
    <w:p w:rsidR="00F408DF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t xml:space="preserve"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деятельности. </w:t>
      </w:r>
    </w:p>
    <w:p w:rsidR="00F408DF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 </w:t>
      </w:r>
    </w:p>
    <w:p w:rsidR="00F408DF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0C2A45" w:rsidRPr="00F408DF" w:rsidRDefault="00943A54" w:rsidP="00F408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DF">
        <w:rPr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</w:p>
    <w:p w:rsidR="002C7C86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45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DF">
        <w:rPr>
          <w:rFonts w:ascii="Times New Roman" w:hAnsi="Times New Roman" w:cs="Times New Roman"/>
          <w:b/>
          <w:sz w:val="24"/>
          <w:szCs w:val="24"/>
        </w:rPr>
        <w:t>3.</w:t>
      </w:r>
      <w:r w:rsidR="00943A54" w:rsidRPr="00F408DF">
        <w:rPr>
          <w:rFonts w:ascii="Times New Roman" w:hAnsi="Times New Roman" w:cs="Times New Roman"/>
          <w:b/>
          <w:sz w:val="24"/>
          <w:szCs w:val="24"/>
        </w:rPr>
        <w:t xml:space="preserve"> Рассмотрение и согласование проектов локальных нормативных актов МАДОУ</w:t>
      </w:r>
      <w:r w:rsidR="00120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54" w:rsidRPr="00F408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A45" w:rsidRPr="00F408DF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="00943A54" w:rsidRPr="00F408DF">
        <w:rPr>
          <w:rFonts w:ascii="Times New Roman" w:hAnsi="Times New Roman" w:cs="Times New Roman"/>
          <w:b/>
          <w:sz w:val="24"/>
          <w:szCs w:val="24"/>
        </w:rPr>
        <w:t>с Советом родителей (законных представителей) воспитанников.</w:t>
      </w:r>
    </w:p>
    <w:p w:rsidR="00120B61" w:rsidRPr="00F408DF" w:rsidRDefault="00120B61" w:rsidP="002C7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3.1. ДОУ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2C7C86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 xml:space="preserve">3.2. ДОУ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ДОУ и родителями (законными представителями) воспитанников и др. </w:t>
      </w:r>
    </w:p>
    <w:p w:rsidR="002C7C86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 xml:space="preserve">3.3. 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разработка и принятие правил внутреннего распорядка воспитанников;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охраны и укрепления здоровья;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организации питания воспитанников;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создание условий для занятий воспитанниками физической культурой;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разработка образовательных программ дошкольного образования в части, разрабатываемой участниками образовательных отношений;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обеспечение реализации в полном объеме основных образовательных программ и учебных планов дошкольного образования;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соответствие качества подготовки воспитанников установленным требованиям; </w:t>
      </w:r>
    </w:p>
    <w:p w:rsidR="002C7C86" w:rsidRPr="00120B61" w:rsidRDefault="00943A54" w:rsidP="00120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2C7C86" w:rsidRPr="00120B61" w:rsidRDefault="00943A54" w:rsidP="00120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 </w:t>
      </w:r>
    </w:p>
    <w:p w:rsidR="000C2A45" w:rsidRPr="00120B61" w:rsidRDefault="00943A54" w:rsidP="00120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соблюдение прав и свобод воспитанников, родителей (законных представителей) воспитанников и др. 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3.</w:t>
      </w:r>
      <w:r w:rsidR="002C7C86">
        <w:rPr>
          <w:rFonts w:ascii="Times New Roman" w:hAnsi="Times New Roman" w:cs="Times New Roman"/>
          <w:sz w:val="24"/>
          <w:szCs w:val="24"/>
        </w:rPr>
        <w:t>4</w:t>
      </w:r>
      <w:r w:rsidRPr="0028777B">
        <w:rPr>
          <w:rFonts w:ascii="Times New Roman" w:hAnsi="Times New Roman" w:cs="Times New Roman"/>
          <w:sz w:val="24"/>
          <w:szCs w:val="24"/>
        </w:rPr>
        <w:t>. Руководитель ДОУ перед принятием решения об утверждении локального нормативного акта, затрагивающего права воспитанников, направляет проект данного акта и обоснование по нему в Совет родителей.</w:t>
      </w:r>
    </w:p>
    <w:p w:rsidR="000C2A45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3A54" w:rsidRPr="0028777B">
        <w:rPr>
          <w:rFonts w:ascii="Times New Roman" w:hAnsi="Times New Roman" w:cs="Times New Roman"/>
          <w:sz w:val="24"/>
          <w:szCs w:val="24"/>
        </w:rPr>
        <w:t xml:space="preserve">. Совет не позднее пяти рабочих дней со дня получения проекта локального нормативного акта направляет руководителю ДОУ мотивированное мнение по проекту в письменной форме. </w:t>
      </w:r>
    </w:p>
    <w:p w:rsidR="000C2A45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43A54" w:rsidRPr="0028777B">
        <w:rPr>
          <w:rFonts w:ascii="Times New Roman" w:hAnsi="Times New Roman" w:cs="Times New Roman"/>
          <w:sz w:val="24"/>
          <w:szCs w:val="24"/>
        </w:rPr>
        <w:t xml:space="preserve">. 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ДОУ (иной орган управления) имеет право принять локальный нормативный акт. 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3.</w:t>
      </w:r>
      <w:r w:rsidR="002C7C86">
        <w:rPr>
          <w:rFonts w:ascii="Times New Roman" w:hAnsi="Times New Roman" w:cs="Times New Roman"/>
          <w:sz w:val="24"/>
          <w:szCs w:val="24"/>
        </w:rPr>
        <w:t>7</w:t>
      </w:r>
      <w:r w:rsidRPr="0028777B">
        <w:rPr>
          <w:rFonts w:ascii="Times New Roman" w:hAnsi="Times New Roman" w:cs="Times New Roman"/>
          <w:sz w:val="24"/>
          <w:szCs w:val="24"/>
        </w:rPr>
        <w:t xml:space="preserve">. В случае если Совет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 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3.</w:t>
      </w:r>
      <w:r w:rsidR="002C7C86">
        <w:rPr>
          <w:rFonts w:ascii="Times New Roman" w:hAnsi="Times New Roman" w:cs="Times New Roman"/>
          <w:sz w:val="24"/>
          <w:szCs w:val="24"/>
        </w:rPr>
        <w:t>8</w:t>
      </w:r>
      <w:r w:rsidRPr="0028777B">
        <w:rPr>
          <w:rFonts w:ascii="Times New Roman" w:hAnsi="Times New Roman" w:cs="Times New Roman"/>
          <w:sz w:val="24"/>
          <w:szCs w:val="24"/>
        </w:rPr>
        <w:t>. 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ДОУ (иной орган управления)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протоколом, после чего руководитель (иной орган управления) имеет право принять локальный нормативный акт.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3.</w:t>
      </w:r>
      <w:r w:rsidR="002C7C86">
        <w:rPr>
          <w:rFonts w:ascii="Times New Roman" w:hAnsi="Times New Roman" w:cs="Times New Roman"/>
          <w:sz w:val="24"/>
          <w:szCs w:val="24"/>
        </w:rPr>
        <w:t>9</w:t>
      </w:r>
      <w:r w:rsidRPr="0028777B">
        <w:rPr>
          <w:rFonts w:ascii="Times New Roman" w:hAnsi="Times New Roman" w:cs="Times New Roman"/>
          <w:sz w:val="24"/>
          <w:szCs w:val="24"/>
        </w:rPr>
        <w:t xml:space="preserve">. Согласованные с Советом родителей проекты локальных нормативных актов утверждаются в ДОУ в установленном в его Уставе порядке. </w:t>
      </w:r>
    </w:p>
    <w:p w:rsidR="002C7C86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45" w:rsidRPr="00F408DF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7C86" w:rsidRPr="00F408D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>4.1. В случаи возникновения конфликта интересов педагогического работника(</w:t>
      </w:r>
      <w:proofErr w:type="spellStart"/>
      <w:r w:rsidRPr="002877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8777B">
        <w:rPr>
          <w:rFonts w:ascii="Times New Roman" w:hAnsi="Times New Roman" w:cs="Times New Roman"/>
          <w:sz w:val="24"/>
          <w:szCs w:val="24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ДОУ,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ДОУ.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 xml:space="preserve"> 4.2.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 xml:space="preserve">4.3.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ДОУ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C2A45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lastRenderedPageBreak/>
        <w:t xml:space="preserve">4.4. Совет родителей принимает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</w:t>
      </w:r>
    </w:p>
    <w:p w:rsidR="002C7C86" w:rsidRDefault="002C7C86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45" w:rsidRPr="00F408DF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DF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участников. </w:t>
      </w:r>
    </w:p>
    <w:p w:rsidR="00F408DF" w:rsidRDefault="00943A54" w:rsidP="002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7B">
        <w:rPr>
          <w:rFonts w:ascii="Times New Roman" w:hAnsi="Times New Roman" w:cs="Times New Roman"/>
          <w:sz w:val="24"/>
          <w:szCs w:val="24"/>
        </w:rPr>
        <w:t xml:space="preserve">5.1. Заведующий ДОУ имеет право: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 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утверждать локальные нормативные акты в соответствии с принятым в учреждении порядком, закрепленным в его уставе;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ДОУ; </w:t>
      </w:r>
    </w:p>
    <w:p w:rsidR="000C2A45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осуществлять руководство и контроль за разработкой локальных нормативных актов.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5.2. Заведующий ДОУ обязан: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воспитанников.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0C2A45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>соблюдать права и свободы других участников образовательных отношений.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5.3. Родители (законные представители) воспитанников имеют право: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участвовать в установленном порядке в согласовании локальных нормативных актов;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>в случае конфликта интересов педагогического работника(</w:t>
      </w:r>
      <w:proofErr w:type="spellStart"/>
      <w:r w:rsidRPr="00120B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20B61">
        <w:rPr>
          <w:rFonts w:ascii="Times New Roman" w:hAnsi="Times New Roman" w:cs="Times New Roman"/>
          <w:sz w:val="24"/>
          <w:szCs w:val="24"/>
        </w:rPr>
        <w:t xml:space="preserve">) или руководства ДОУ при несоблюдении или недобросовестном соблюдении законодательства в сфере образования и локальных нормативных актов, действующих в ДОУ, обращаться в комиссию по урегулированию споров между участниками образовательных отношений;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обжаловать локальные нормативные акты ДОУ в установленном законодательством Российской Федерации порядке;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отстаивать свои интересы в органах государственной власти и судах; - использовать не запрещенные законодательством Российской Федерации иные способы защиты своих прав и законных интересов. </w:t>
      </w:r>
    </w:p>
    <w:p w:rsidR="00F408DF" w:rsidRPr="00120B6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воспитанников обязаны: </w:t>
      </w:r>
    </w:p>
    <w:p w:rsidR="001506B1" w:rsidRDefault="00943A54" w:rsidP="00120B61">
      <w:pPr>
        <w:pStyle w:val="a5"/>
        <w:numPr>
          <w:ilvl w:val="0"/>
          <w:numId w:val="6"/>
        </w:numPr>
        <w:spacing w:after="0" w:line="240" w:lineRule="auto"/>
        <w:jc w:val="both"/>
      </w:pPr>
      <w:r w:rsidRPr="00120B61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</w:t>
      </w:r>
      <w:r>
        <w:t>й.</w:t>
      </w:r>
    </w:p>
    <w:sectPr w:rsidR="001506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4F" w:rsidRDefault="0028024F" w:rsidP="0014264B">
      <w:pPr>
        <w:spacing w:after="0" w:line="240" w:lineRule="auto"/>
      </w:pPr>
      <w:r>
        <w:separator/>
      </w:r>
    </w:p>
  </w:endnote>
  <w:endnote w:type="continuationSeparator" w:id="0">
    <w:p w:rsidR="0028024F" w:rsidRDefault="0028024F" w:rsidP="0014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789972"/>
      <w:docPartObj>
        <w:docPartGallery w:val="Page Numbers (Bottom of Page)"/>
        <w:docPartUnique/>
      </w:docPartObj>
    </w:sdtPr>
    <w:sdtContent>
      <w:p w:rsidR="0014264B" w:rsidRDefault="001426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264B" w:rsidRDefault="001426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4F" w:rsidRDefault="0028024F" w:rsidP="0014264B">
      <w:pPr>
        <w:spacing w:after="0" w:line="240" w:lineRule="auto"/>
      </w:pPr>
      <w:r>
        <w:separator/>
      </w:r>
    </w:p>
  </w:footnote>
  <w:footnote w:type="continuationSeparator" w:id="0">
    <w:p w:rsidR="0028024F" w:rsidRDefault="0028024F" w:rsidP="0014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75F"/>
    <w:multiLevelType w:val="multilevel"/>
    <w:tmpl w:val="A538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C04F62"/>
    <w:multiLevelType w:val="hybridMultilevel"/>
    <w:tmpl w:val="2870BABE"/>
    <w:lvl w:ilvl="0" w:tplc="E496E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4620"/>
    <w:multiLevelType w:val="hybridMultilevel"/>
    <w:tmpl w:val="FDCAD9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FD1FB9"/>
    <w:multiLevelType w:val="hybridMultilevel"/>
    <w:tmpl w:val="747A0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97F79"/>
    <w:multiLevelType w:val="hybridMultilevel"/>
    <w:tmpl w:val="58B465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00871"/>
    <w:multiLevelType w:val="hybridMultilevel"/>
    <w:tmpl w:val="271247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7C"/>
    <w:rsid w:val="00061BE1"/>
    <w:rsid w:val="000906CD"/>
    <w:rsid w:val="000C2A45"/>
    <w:rsid w:val="00102208"/>
    <w:rsid w:val="0011577C"/>
    <w:rsid w:val="00120B61"/>
    <w:rsid w:val="0014264B"/>
    <w:rsid w:val="001506B1"/>
    <w:rsid w:val="0028024F"/>
    <w:rsid w:val="0028777B"/>
    <w:rsid w:val="00297C3F"/>
    <w:rsid w:val="002C7C86"/>
    <w:rsid w:val="003633A0"/>
    <w:rsid w:val="003E3598"/>
    <w:rsid w:val="003F43E1"/>
    <w:rsid w:val="00594A08"/>
    <w:rsid w:val="00884F03"/>
    <w:rsid w:val="00943A54"/>
    <w:rsid w:val="00D7186B"/>
    <w:rsid w:val="00F408DF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18A1-0D31-446F-B30A-D2476A4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A08"/>
    <w:pPr>
      <w:spacing w:after="0" w:line="240" w:lineRule="auto"/>
    </w:pPr>
  </w:style>
  <w:style w:type="table" w:styleId="a4">
    <w:name w:val="Table Grid"/>
    <w:basedOn w:val="a1"/>
    <w:uiPriority w:val="39"/>
    <w:rsid w:val="0036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8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64B"/>
  </w:style>
  <w:style w:type="paragraph" w:styleId="a8">
    <w:name w:val="footer"/>
    <w:basedOn w:val="a"/>
    <w:link w:val="a9"/>
    <w:uiPriority w:val="99"/>
    <w:unhideWhenUsed/>
    <w:rsid w:val="0014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12</cp:revision>
  <dcterms:created xsi:type="dcterms:W3CDTF">2021-01-25T03:11:00Z</dcterms:created>
  <dcterms:modified xsi:type="dcterms:W3CDTF">2021-02-09T00:33:00Z</dcterms:modified>
</cp:coreProperties>
</file>