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F0" w:rsidRDefault="00015484">
      <w:bookmarkStart w:id="0" w:name="_GoBack"/>
      <w:r w:rsidRPr="00015484">
        <w:rPr>
          <w:noProof/>
          <w:lang w:eastAsia="ru-RU"/>
        </w:rPr>
        <w:drawing>
          <wp:inline distT="0" distB="0" distL="0" distR="0">
            <wp:extent cx="6565381" cy="9027397"/>
            <wp:effectExtent l="7303" t="0" r="0" b="0"/>
            <wp:docPr id="6" name="Рисунок 6" descr="C:\Users\48 сад\Desktop\Локальные акты 21\Титульный лист Программы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 сад\Desktop\Локальные акты 21\Титульный лист Программы развит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568369" cy="9031505"/>
                    </a:xfrm>
                    <a:prstGeom prst="rect">
                      <a:avLst/>
                    </a:prstGeom>
                    <a:noFill/>
                    <a:ln>
                      <a:noFill/>
                    </a:ln>
                  </pic:spPr>
                </pic:pic>
              </a:graphicData>
            </a:graphic>
          </wp:inline>
        </w:drawing>
      </w:r>
      <w:bookmarkEnd w:id="0"/>
    </w:p>
    <w:sdt>
      <w:sdtPr>
        <w:rPr>
          <w:rFonts w:ascii="Times New Roman" w:eastAsia="Arial Unicode MS" w:hAnsi="Times New Roman" w:cs="Times New Roman"/>
          <w:b/>
          <w:noProof/>
          <w:color w:val="000000"/>
          <w:sz w:val="24"/>
          <w:szCs w:val="24"/>
          <w:lang w:bidi="ru-RU"/>
        </w:rPr>
        <w:id w:val="-716587523"/>
        <w:docPartObj>
          <w:docPartGallery w:val="Table of Contents"/>
          <w:docPartUnique/>
        </w:docPartObj>
      </w:sdtPr>
      <w:sdtEndPr/>
      <w:sdtContent>
        <w:p w:rsidR="000732F0" w:rsidRPr="00E06342" w:rsidRDefault="000732F0" w:rsidP="000732F0">
          <w:pPr>
            <w:pStyle w:val="a4"/>
            <w:spacing w:before="0" w:line="240" w:lineRule="auto"/>
            <w:rPr>
              <w:rFonts w:ascii="Times New Roman" w:hAnsi="Times New Roman" w:cs="Times New Roman"/>
              <w:color w:val="auto"/>
              <w:sz w:val="24"/>
              <w:szCs w:val="24"/>
            </w:rPr>
          </w:pPr>
          <w:r w:rsidRPr="00E06342">
            <w:rPr>
              <w:rFonts w:ascii="Times New Roman" w:hAnsi="Times New Roman" w:cs="Times New Roman"/>
              <w:color w:val="auto"/>
              <w:sz w:val="24"/>
              <w:szCs w:val="24"/>
            </w:rPr>
            <w:t>Оглавление</w:t>
          </w:r>
        </w:p>
        <w:p w:rsidR="000732F0" w:rsidRPr="00E06342" w:rsidRDefault="000732F0" w:rsidP="000732F0">
          <w:pPr>
            <w:pStyle w:val="11"/>
            <w:rPr>
              <w:rFonts w:eastAsiaTheme="minorEastAsia"/>
              <w:b w:val="0"/>
              <w:color w:val="auto"/>
              <w:lang w:bidi="ar-SA"/>
            </w:rPr>
          </w:pPr>
          <w:r w:rsidRPr="00E06342">
            <w:rPr>
              <w:b w:val="0"/>
            </w:rPr>
            <w:fldChar w:fldCharType="begin"/>
          </w:r>
          <w:r w:rsidRPr="00E06342">
            <w:rPr>
              <w:b w:val="0"/>
            </w:rPr>
            <w:instrText xml:space="preserve"> TOC \o "1-3" \h \z \u </w:instrText>
          </w:r>
          <w:r w:rsidRPr="00E06342">
            <w:rPr>
              <w:b w:val="0"/>
            </w:rPr>
            <w:fldChar w:fldCharType="separate"/>
          </w:r>
          <w:hyperlink w:anchor="_Toc64364768" w:history="1">
            <w:r w:rsidRPr="00E06342">
              <w:rPr>
                <w:rStyle w:val="a3"/>
                <w:b w:val="0"/>
              </w:rPr>
              <w:t>Введение</w:t>
            </w:r>
            <w:r w:rsidRPr="00E06342">
              <w:rPr>
                <w:b w:val="0"/>
                <w:webHidden/>
              </w:rPr>
              <w:tab/>
            </w:r>
            <w:r w:rsidRPr="00E06342">
              <w:rPr>
                <w:b w:val="0"/>
                <w:webHidden/>
              </w:rPr>
              <w:fldChar w:fldCharType="begin"/>
            </w:r>
            <w:r w:rsidRPr="00E06342">
              <w:rPr>
                <w:b w:val="0"/>
                <w:webHidden/>
              </w:rPr>
              <w:instrText xml:space="preserve"> PAGEREF _Toc64364768 \h </w:instrText>
            </w:r>
            <w:r w:rsidRPr="00E06342">
              <w:rPr>
                <w:b w:val="0"/>
                <w:webHidden/>
              </w:rPr>
            </w:r>
            <w:r w:rsidRPr="00E06342">
              <w:rPr>
                <w:b w:val="0"/>
                <w:webHidden/>
              </w:rPr>
              <w:fldChar w:fldCharType="separate"/>
            </w:r>
            <w:r w:rsidRPr="00E06342">
              <w:rPr>
                <w:b w:val="0"/>
                <w:webHidden/>
              </w:rPr>
              <w:t>4</w:t>
            </w:r>
            <w:r w:rsidRPr="00E06342">
              <w:rPr>
                <w:b w:val="0"/>
                <w:webHidden/>
              </w:rPr>
              <w:fldChar w:fldCharType="end"/>
            </w:r>
          </w:hyperlink>
        </w:p>
        <w:p w:rsidR="000732F0" w:rsidRPr="00E06342" w:rsidRDefault="00A85907" w:rsidP="000732F0">
          <w:pPr>
            <w:pStyle w:val="11"/>
            <w:rPr>
              <w:rFonts w:eastAsiaTheme="minorEastAsia"/>
              <w:b w:val="0"/>
              <w:color w:val="auto"/>
              <w:lang w:bidi="ar-SA"/>
            </w:rPr>
          </w:pPr>
          <w:hyperlink w:anchor="_Toc64364769" w:history="1">
            <w:r w:rsidR="000732F0" w:rsidRPr="00E06342">
              <w:rPr>
                <w:rStyle w:val="a3"/>
                <w:b w:val="0"/>
              </w:rPr>
              <w:t>1.</w:t>
            </w:r>
            <w:r w:rsidR="000732F0" w:rsidRPr="00E06342">
              <w:rPr>
                <w:rFonts w:eastAsiaTheme="minorEastAsia"/>
                <w:b w:val="0"/>
                <w:color w:val="auto"/>
                <w:lang w:bidi="ar-SA"/>
              </w:rPr>
              <w:tab/>
            </w:r>
            <w:r w:rsidR="000732F0" w:rsidRPr="00E06342">
              <w:rPr>
                <w:rStyle w:val="a3"/>
                <w:b w:val="0"/>
              </w:rPr>
              <w:t>Паспорт Программы</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_Toc64364769 \h </w:instrText>
            </w:r>
            <w:r w:rsidR="000732F0" w:rsidRPr="00E06342">
              <w:rPr>
                <w:b w:val="0"/>
                <w:webHidden/>
              </w:rPr>
            </w:r>
            <w:r w:rsidR="000732F0" w:rsidRPr="00E06342">
              <w:rPr>
                <w:b w:val="0"/>
                <w:webHidden/>
              </w:rPr>
              <w:fldChar w:fldCharType="separate"/>
            </w:r>
            <w:r w:rsidR="000732F0" w:rsidRPr="00E06342">
              <w:rPr>
                <w:b w:val="0"/>
                <w:webHidden/>
              </w:rPr>
              <w:t>5</w:t>
            </w:r>
            <w:r w:rsidR="000732F0" w:rsidRPr="00E06342">
              <w:rPr>
                <w:b w:val="0"/>
                <w:webHidden/>
              </w:rPr>
              <w:fldChar w:fldCharType="end"/>
            </w:r>
          </w:hyperlink>
        </w:p>
        <w:p w:rsidR="000732F0" w:rsidRPr="00E06342" w:rsidRDefault="00A85907" w:rsidP="000732F0">
          <w:pPr>
            <w:pStyle w:val="11"/>
            <w:rPr>
              <w:rFonts w:eastAsiaTheme="minorEastAsia"/>
              <w:b w:val="0"/>
              <w:color w:val="auto"/>
              <w:lang w:bidi="ar-SA"/>
            </w:rPr>
          </w:pPr>
          <w:hyperlink w:anchor="_Toc64364770" w:history="1">
            <w:r w:rsidR="000732F0" w:rsidRPr="00E06342">
              <w:rPr>
                <w:rStyle w:val="a3"/>
                <w:b w:val="0"/>
              </w:rPr>
              <w:t>2.</w:t>
            </w:r>
            <w:r w:rsidR="000732F0" w:rsidRPr="00E06342">
              <w:rPr>
                <w:rFonts w:eastAsiaTheme="minorEastAsia"/>
                <w:b w:val="0"/>
                <w:color w:val="auto"/>
                <w:lang w:bidi="ar-SA"/>
              </w:rPr>
              <w:tab/>
            </w:r>
            <w:r w:rsidR="000732F0" w:rsidRPr="00E06342">
              <w:rPr>
                <w:rStyle w:val="a3"/>
                <w:b w:val="0"/>
              </w:rPr>
              <w:t>Информационная справка</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_Toc64364770 \h </w:instrText>
            </w:r>
            <w:r w:rsidR="000732F0" w:rsidRPr="00E06342">
              <w:rPr>
                <w:b w:val="0"/>
                <w:webHidden/>
              </w:rPr>
            </w:r>
            <w:r w:rsidR="000732F0" w:rsidRPr="00E06342">
              <w:rPr>
                <w:b w:val="0"/>
                <w:webHidden/>
              </w:rPr>
              <w:fldChar w:fldCharType="separate"/>
            </w:r>
            <w:r w:rsidR="000732F0" w:rsidRPr="00E06342">
              <w:rPr>
                <w:b w:val="0"/>
                <w:webHidden/>
              </w:rPr>
              <w:t>11</w:t>
            </w:r>
            <w:r w:rsidR="000732F0" w:rsidRPr="00E06342">
              <w:rPr>
                <w:b w:val="0"/>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1" w:history="1">
            <w:r w:rsidR="000732F0" w:rsidRPr="00E06342">
              <w:rPr>
                <w:rStyle w:val="a3"/>
                <w:rFonts w:ascii="Times New Roman" w:hAnsi="Times New Roman" w:cs="Times New Roman"/>
                <w:bCs/>
                <w:noProof/>
              </w:rPr>
              <w:t>2.1.</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Характеристика дошкольного учреждения.</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_Toc64364771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11</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2" w:history="1">
            <w:r w:rsidR="000732F0" w:rsidRPr="00E06342">
              <w:rPr>
                <w:rStyle w:val="a3"/>
                <w:rFonts w:ascii="Times New Roman" w:hAnsi="Times New Roman" w:cs="Times New Roman"/>
                <w:bCs/>
                <w:noProof/>
              </w:rPr>
              <w:t>2.2.</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Характеристика контингента воспитанников ДОУ</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_Toc64364772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12</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3" w:history="1">
            <w:r w:rsidR="000732F0" w:rsidRPr="00E06342">
              <w:rPr>
                <w:rStyle w:val="a3"/>
                <w:rFonts w:ascii="Times New Roman" w:hAnsi="Times New Roman" w:cs="Times New Roman"/>
                <w:bCs/>
                <w:noProof/>
              </w:rPr>
              <w:t>2.3.</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Социологическая характеристика семей воспитанников.</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_Toc64364773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13</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4" w:history="1">
            <w:r w:rsidR="000732F0" w:rsidRPr="00E06342">
              <w:rPr>
                <w:rStyle w:val="a3"/>
                <w:rFonts w:ascii="Times New Roman" w:hAnsi="Times New Roman" w:cs="Times New Roman"/>
                <w:bCs/>
                <w:noProof/>
              </w:rPr>
              <w:t>2.4.</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Характеристика кадрового состава.</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_Toc64364774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14</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5" w:history="1">
            <w:r w:rsidR="000732F0" w:rsidRPr="00E06342">
              <w:rPr>
                <w:rStyle w:val="a3"/>
                <w:rFonts w:ascii="Times New Roman" w:hAnsi="Times New Roman" w:cs="Times New Roman"/>
                <w:bCs/>
                <w:noProof/>
              </w:rPr>
              <w:t>2.5.</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Анализ внешней среды - социальное окружение ДОУ.</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_Toc64364775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19</w:t>
            </w:r>
            <w:r w:rsidR="000732F0" w:rsidRPr="00E06342">
              <w:rPr>
                <w:rFonts w:ascii="Times New Roman" w:hAnsi="Times New Roman" w:cs="Times New Roman"/>
                <w:noProof/>
                <w:webHidden/>
              </w:rPr>
              <w:fldChar w:fldCharType="end"/>
            </w:r>
          </w:hyperlink>
        </w:p>
        <w:p w:rsidR="000732F0" w:rsidRPr="00E06342" w:rsidRDefault="00A85907" w:rsidP="000732F0">
          <w:pPr>
            <w:pStyle w:val="32"/>
            <w:rPr>
              <w:rFonts w:eastAsiaTheme="minorEastAsia"/>
              <w:color w:val="auto"/>
              <w:sz w:val="24"/>
              <w:szCs w:val="24"/>
            </w:rPr>
          </w:pPr>
          <w:hyperlink w:anchor="_Toc64364776" w:history="1">
            <w:r w:rsidR="000732F0" w:rsidRPr="00E06342">
              <w:rPr>
                <w:rStyle w:val="a3"/>
                <w:sz w:val="24"/>
                <w:szCs w:val="24"/>
                <w:lang w:bidi="ru-RU"/>
              </w:rPr>
              <w:t xml:space="preserve">2.5.1. Факторы </w:t>
            </w:r>
            <w:r w:rsidR="000732F0" w:rsidRPr="00E06342">
              <w:rPr>
                <w:rStyle w:val="a3"/>
                <w:sz w:val="24"/>
                <w:szCs w:val="24"/>
                <w:lang w:val="en-US" w:bidi="ru-RU"/>
              </w:rPr>
              <w:t>PEST</w:t>
            </w:r>
            <w:r w:rsidR="000732F0" w:rsidRPr="00E06342">
              <w:rPr>
                <w:rStyle w:val="a3"/>
                <w:sz w:val="24"/>
                <w:szCs w:val="24"/>
                <w:lang w:bidi="ru-RU"/>
              </w:rPr>
              <w:t>-анализа, которые могут влиять на реализацию Программы развития ДОУ</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_Toc64364776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22</w:t>
            </w:r>
            <w:r w:rsidR="000732F0" w:rsidRPr="00E06342">
              <w:rPr>
                <w:webHidden/>
                <w:sz w:val="24"/>
                <w:szCs w:val="24"/>
              </w:rPr>
              <w:fldChar w:fldCharType="end"/>
            </w:r>
          </w:hyperlink>
        </w:p>
        <w:p w:rsidR="000732F0" w:rsidRPr="00E06342" w:rsidRDefault="00A85907" w:rsidP="000732F0">
          <w:pPr>
            <w:pStyle w:val="32"/>
            <w:rPr>
              <w:rFonts w:eastAsiaTheme="minorEastAsia"/>
              <w:color w:val="auto"/>
              <w:sz w:val="24"/>
              <w:szCs w:val="24"/>
            </w:rPr>
          </w:pPr>
          <w:hyperlink w:anchor="_Toc64364777" w:history="1">
            <w:r w:rsidR="000732F0" w:rsidRPr="00E06342">
              <w:rPr>
                <w:rStyle w:val="a3"/>
                <w:sz w:val="24"/>
                <w:szCs w:val="24"/>
                <w:lang w:bidi="ru-RU"/>
              </w:rPr>
              <w:t xml:space="preserve">2.5.2. </w:t>
            </w:r>
            <w:r w:rsidR="000732F0" w:rsidRPr="00E06342">
              <w:rPr>
                <w:rStyle w:val="a3"/>
                <w:sz w:val="24"/>
                <w:szCs w:val="24"/>
                <w:lang w:val="en-US" w:bidi="ru-RU"/>
              </w:rPr>
              <w:t>SWOT</w:t>
            </w:r>
            <w:r w:rsidR="000732F0" w:rsidRPr="00E06342">
              <w:rPr>
                <w:rStyle w:val="a3"/>
                <w:sz w:val="24"/>
                <w:szCs w:val="24"/>
                <w:lang w:bidi="ru-RU"/>
              </w:rPr>
              <w:t>-анализ внутренней и внешней среды ДОУ.</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_Toc64364777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24</w:t>
            </w:r>
            <w:r w:rsidR="000732F0" w:rsidRPr="00E06342">
              <w:rPr>
                <w:webHidden/>
                <w:sz w:val="24"/>
                <w:szCs w:val="24"/>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8" w:history="1">
            <w:r w:rsidR="000732F0" w:rsidRPr="00E06342">
              <w:rPr>
                <w:rStyle w:val="a3"/>
                <w:rFonts w:ascii="Times New Roman" w:hAnsi="Times New Roman" w:cs="Times New Roman"/>
                <w:bCs/>
                <w:noProof/>
              </w:rPr>
              <w:t>2.6.</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Характеристика образовательной деятельности</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_Toc64364778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25</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79" w:history="1">
            <w:r w:rsidR="000732F0" w:rsidRPr="00E06342">
              <w:rPr>
                <w:rStyle w:val="a3"/>
                <w:rFonts w:ascii="Times New Roman" w:hAnsi="Times New Roman" w:cs="Times New Roman"/>
                <w:noProof/>
              </w:rPr>
              <w:t>2.7.</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Характеристика дополнительных образовательных и иных услуг.</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_Toc64364779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26</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80" w:history="1">
            <w:r w:rsidR="000732F0" w:rsidRPr="00E06342">
              <w:rPr>
                <w:rStyle w:val="a3"/>
                <w:rFonts w:ascii="Times New Roman" w:hAnsi="Times New Roman" w:cs="Times New Roman"/>
                <w:noProof/>
              </w:rPr>
              <w:t>2.8.</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Динамика готовности 6-7летних детей к обучению в школе (2015-2018 уч.г.)</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_Toc64364780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27</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81" w:history="1">
            <w:r w:rsidR="000732F0" w:rsidRPr="00E06342">
              <w:rPr>
                <w:rStyle w:val="a3"/>
                <w:rFonts w:ascii="Times New Roman" w:hAnsi="Times New Roman" w:cs="Times New Roman"/>
                <w:bCs/>
                <w:noProof/>
              </w:rPr>
              <w:t>2.9.</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Состояние здоровья и физического развития детей.</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_Toc64364781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27</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1100"/>
              <w:tab w:val="right" w:leader="dot" w:pos="14312"/>
            </w:tabs>
            <w:rPr>
              <w:rFonts w:ascii="Times New Roman" w:eastAsiaTheme="minorEastAsia" w:hAnsi="Times New Roman" w:cs="Times New Roman"/>
              <w:noProof/>
              <w:color w:val="auto"/>
              <w:lang w:bidi="ar-SA"/>
            </w:rPr>
          </w:pPr>
          <w:hyperlink w:anchor="_Toc64364782" w:history="1">
            <w:r w:rsidR="000732F0" w:rsidRPr="00E06342">
              <w:rPr>
                <w:rStyle w:val="a3"/>
                <w:rFonts w:ascii="Times New Roman" w:hAnsi="Times New Roman" w:cs="Times New Roman"/>
                <w:bCs/>
                <w:noProof/>
              </w:rPr>
              <w:t>2.10.</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Материально-техническое оснащение ДОУ.</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_Toc64364782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29</w:t>
            </w:r>
            <w:r w:rsidR="000732F0" w:rsidRPr="00E06342">
              <w:rPr>
                <w:rFonts w:ascii="Times New Roman" w:hAnsi="Times New Roman" w:cs="Times New Roman"/>
                <w:noProof/>
                <w:webHidden/>
              </w:rPr>
              <w:fldChar w:fldCharType="end"/>
            </w:r>
          </w:hyperlink>
        </w:p>
        <w:p w:rsidR="000732F0" w:rsidRPr="00E06342" w:rsidRDefault="00A85907" w:rsidP="000732F0">
          <w:pPr>
            <w:pStyle w:val="11"/>
            <w:rPr>
              <w:rFonts w:eastAsiaTheme="minorEastAsia"/>
              <w:b w:val="0"/>
              <w:color w:val="auto"/>
              <w:lang w:bidi="ar-SA"/>
            </w:rPr>
          </w:pPr>
          <w:hyperlink w:anchor="_Toc64364783" w:history="1">
            <w:r w:rsidR="000732F0" w:rsidRPr="00E06342">
              <w:rPr>
                <w:rStyle w:val="a3"/>
                <w:b w:val="0"/>
              </w:rPr>
              <w:t>3.</w:t>
            </w:r>
            <w:r w:rsidR="000732F0" w:rsidRPr="00E06342">
              <w:rPr>
                <w:rFonts w:eastAsiaTheme="minorEastAsia"/>
                <w:b w:val="0"/>
                <w:color w:val="auto"/>
                <w:lang w:bidi="ar-SA"/>
              </w:rPr>
              <w:tab/>
            </w:r>
            <w:r w:rsidR="000732F0" w:rsidRPr="00E06342">
              <w:rPr>
                <w:rStyle w:val="a3"/>
                <w:b w:val="0"/>
              </w:rPr>
              <w:t>Аналитический раздел</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_Toc64364783 \h </w:instrText>
            </w:r>
            <w:r w:rsidR="000732F0" w:rsidRPr="00E06342">
              <w:rPr>
                <w:b w:val="0"/>
                <w:webHidden/>
              </w:rPr>
            </w:r>
            <w:r w:rsidR="000732F0" w:rsidRPr="00E06342">
              <w:rPr>
                <w:b w:val="0"/>
                <w:webHidden/>
              </w:rPr>
              <w:fldChar w:fldCharType="separate"/>
            </w:r>
            <w:r w:rsidR="000732F0" w:rsidRPr="00E06342">
              <w:rPr>
                <w:b w:val="0"/>
                <w:webHidden/>
              </w:rPr>
              <w:t>31</w:t>
            </w:r>
            <w:r w:rsidR="000732F0" w:rsidRPr="00E06342">
              <w:rPr>
                <w:b w:val="0"/>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84" w:history="1">
            <w:r w:rsidR="000732F0" w:rsidRPr="00E06342">
              <w:rPr>
                <w:rStyle w:val="a3"/>
                <w:rFonts w:ascii="Times New Roman" w:hAnsi="Times New Roman" w:cs="Times New Roman"/>
                <w:noProof/>
              </w:rPr>
              <w:t>3.1.</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Состояние и качество образовательного процесса, включая дополнительную бесплатную и платную образовательную деятельность в соответствии с ФГОС ДО. Анализ условий.</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_Toc64364784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31</w:t>
            </w:r>
            <w:r w:rsidR="000732F0" w:rsidRPr="00E06342">
              <w:rPr>
                <w:rFonts w:ascii="Times New Roman" w:hAnsi="Times New Roman" w:cs="Times New Roman"/>
                <w:noProof/>
                <w:webHidden/>
              </w:rPr>
              <w:fldChar w:fldCharType="end"/>
            </w:r>
          </w:hyperlink>
        </w:p>
        <w:p w:rsidR="000732F0" w:rsidRPr="00E06342" w:rsidRDefault="00A85907" w:rsidP="000732F0">
          <w:pPr>
            <w:pStyle w:val="32"/>
            <w:rPr>
              <w:rFonts w:eastAsiaTheme="minorEastAsia"/>
              <w:color w:val="auto"/>
              <w:sz w:val="24"/>
              <w:szCs w:val="24"/>
            </w:rPr>
          </w:pPr>
          <w:hyperlink w:anchor="_Toc64364785" w:history="1">
            <w:r w:rsidR="000732F0" w:rsidRPr="00E06342">
              <w:rPr>
                <w:rStyle w:val="a3"/>
                <w:sz w:val="24"/>
                <w:szCs w:val="24"/>
                <w:lang w:bidi="ru-RU"/>
              </w:rPr>
              <w:t>3.1.1. Анализ функционирования дополнительных бесплатных и платных кружков.</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_Toc64364785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32</w:t>
            </w:r>
            <w:r w:rsidR="000732F0" w:rsidRPr="00E06342">
              <w:rPr>
                <w:webHidden/>
                <w:sz w:val="24"/>
                <w:szCs w:val="24"/>
              </w:rPr>
              <w:fldChar w:fldCharType="end"/>
            </w:r>
          </w:hyperlink>
        </w:p>
        <w:p w:rsidR="000732F0" w:rsidRPr="00E06342" w:rsidRDefault="00A85907" w:rsidP="000732F0">
          <w:pPr>
            <w:pStyle w:val="32"/>
            <w:rPr>
              <w:rFonts w:eastAsiaTheme="minorEastAsia"/>
              <w:color w:val="auto"/>
              <w:sz w:val="24"/>
              <w:szCs w:val="24"/>
            </w:rPr>
          </w:pPr>
          <w:hyperlink w:anchor="_Toc64364786" w:history="1">
            <w:r w:rsidR="000732F0" w:rsidRPr="00E06342">
              <w:rPr>
                <w:rStyle w:val="a3"/>
                <w:sz w:val="24"/>
                <w:szCs w:val="24"/>
                <w:lang w:bidi="ru-RU"/>
              </w:rPr>
              <w:t>3.1.2. Анализ работы с детьми с повышенными образовательными потребностями (признаки одаренности).</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_Toc64364786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32</w:t>
            </w:r>
            <w:r w:rsidR="000732F0" w:rsidRPr="00E06342">
              <w:rPr>
                <w:webHidden/>
                <w:sz w:val="24"/>
                <w:szCs w:val="24"/>
              </w:rPr>
              <w:fldChar w:fldCharType="end"/>
            </w:r>
          </w:hyperlink>
        </w:p>
        <w:p w:rsidR="000732F0" w:rsidRPr="00E06342" w:rsidRDefault="00A85907" w:rsidP="000732F0">
          <w:pPr>
            <w:pStyle w:val="32"/>
            <w:rPr>
              <w:rFonts w:eastAsiaTheme="minorEastAsia"/>
              <w:color w:val="auto"/>
              <w:sz w:val="24"/>
              <w:szCs w:val="24"/>
            </w:rPr>
          </w:pPr>
          <w:hyperlink w:anchor="_Toc64364787" w:history="1">
            <w:r w:rsidR="000732F0" w:rsidRPr="00E06342">
              <w:rPr>
                <w:rStyle w:val="a3"/>
                <w:sz w:val="24"/>
                <w:szCs w:val="24"/>
                <w:lang w:bidi="ru-RU"/>
              </w:rPr>
              <w:t>3.1.3. Анализ работы с детьми с ОВЗ в рамках реализации АОП ДОУ.</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_Toc64364787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35</w:t>
            </w:r>
            <w:r w:rsidR="000732F0" w:rsidRPr="00E06342">
              <w:rPr>
                <w:webHidden/>
                <w:sz w:val="24"/>
                <w:szCs w:val="24"/>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88" w:history="1">
            <w:r w:rsidR="000732F0" w:rsidRPr="00E06342">
              <w:rPr>
                <w:rStyle w:val="a3"/>
                <w:rFonts w:ascii="Times New Roman" w:hAnsi="Times New Roman" w:cs="Times New Roman"/>
                <w:noProof/>
              </w:rPr>
              <w:t>3.2.</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Состояние и эффективность социально-проектной, инновационной и научно методической работы.</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_Toc64364788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36</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89" w:history="1">
            <w:r w:rsidR="000732F0" w:rsidRPr="00E06342">
              <w:rPr>
                <w:rStyle w:val="a3"/>
                <w:rFonts w:ascii="Times New Roman" w:hAnsi="Times New Roman" w:cs="Times New Roman"/>
                <w:noProof/>
              </w:rPr>
              <w:t>3.3.</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Уровень социализации, здоровьесбережение воспитанников.</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_Toc64364789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38</w:t>
            </w:r>
            <w:r w:rsidR="000732F0" w:rsidRPr="00E06342">
              <w:rPr>
                <w:rFonts w:ascii="Times New Roman" w:hAnsi="Times New Roman" w:cs="Times New Roman"/>
                <w:noProof/>
                <w:webHidden/>
              </w:rPr>
              <w:fldChar w:fldCharType="end"/>
            </w:r>
          </w:hyperlink>
        </w:p>
        <w:p w:rsidR="000732F0" w:rsidRPr="00E06342" w:rsidRDefault="00A85907" w:rsidP="000732F0">
          <w:pPr>
            <w:pStyle w:val="32"/>
            <w:rPr>
              <w:rFonts w:eastAsiaTheme="minorEastAsia"/>
              <w:color w:val="auto"/>
              <w:sz w:val="24"/>
              <w:szCs w:val="24"/>
            </w:rPr>
          </w:pPr>
          <w:hyperlink w:anchor="_Toc64364790" w:history="1">
            <w:r w:rsidR="000732F0" w:rsidRPr="00E06342">
              <w:rPr>
                <w:rStyle w:val="a3"/>
                <w:sz w:val="24"/>
                <w:szCs w:val="24"/>
                <w:lang w:bidi="ru-RU"/>
              </w:rPr>
              <w:t>3.3.1. Анализ заболеваемости и посещаемости воспитанников за период 2016-2018 гг.</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_Toc64364790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39</w:t>
            </w:r>
            <w:r w:rsidR="000732F0" w:rsidRPr="00E06342">
              <w:rPr>
                <w:webHidden/>
                <w:sz w:val="24"/>
                <w:szCs w:val="24"/>
              </w:rPr>
              <w:fldChar w:fldCharType="end"/>
            </w:r>
          </w:hyperlink>
        </w:p>
        <w:p w:rsidR="000732F0" w:rsidRPr="00E06342" w:rsidRDefault="00A85907" w:rsidP="000732F0">
          <w:pPr>
            <w:pStyle w:val="32"/>
            <w:tabs>
              <w:tab w:val="left" w:pos="880"/>
            </w:tabs>
            <w:rPr>
              <w:rFonts w:eastAsiaTheme="minorEastAsia"/>
              <w:color w:val="auto"/>
              <w:sz w:val="24"/>
              <w:szCs w:val="24"/>
            </w:rPr>
          </w:pPr>
          <w:hyperlink w:anchor="_Toc64364791" w:history="1">
            <w:r w:rsidR="000732F0" w:rsidRPr="00E06342">
              <w:rPr>
                <w:rStyle w:val="a3"/>
                <w:sz w:val="24"/>
                <w:szCs w:val="24"/>
              </w:rPr>
              <w:t>3.3.2.</w:t>
            </w:r>
            <w:r w:rsidR="000732F0" w:rsidRPr="00E06342">
              <w:rPr>
                <w:rFonts w:eastAsiaTheme="minorEastAsia"/>
                <w:color w:val="auto"/>
                <w:sz w:val="24"/>
                <w:szCs w:val="24"/>
              </w:rPr>
              <w:tab/>
            </w:r>
            <w:r w:rsidR="000732F0" w:rsidRPr="00E06342">
              <w:rPr>
                <w:rStyle w:val="a3"/>
                <w:sz w:val="24"/>
                <w:szCs w:val="24"/>
              </w:rPr>
              <w:t>Анализ показателей развития физических качеств воспитанников за период 2016 – 2019 гг.</w:t>
            </w:r>
            <w:r w:rsidR="000732F0" w:rsidRPr="00E06342">
              <w:rPr>
                <w:webHidden/>
                <w:sz w:val="24"/>
                <w:szCs w:val="24"/>
              </w:rPr>
              <w:tab/>
            </w:r>
            <w:r w:rsidR="000732F0" w:rsidRPr="00E06342">
              <w:rPr>
                <w:webHidden/>
                <w:sz w:val="24"/>
                <w:szCs w:val="24"/>
              </w:rPr>
              <w:fldChar w:fldCharType="begin"/>
            </w:r>
            <w:r w:rsidR="000732F0" w:rsidRPr="00E06342">
              <w:rPr>
                <w:webHidden/>
                <w:sz w:val="24"/>
                <w:szCs w:val="24"/>
              </w:rPr>
              <w:instrText xml:space="preserve"> PAGEREF _Toc64364791 \h </w:instrText>
            </w:r>
            <w:r w:rsidR="000732F0" w:rsidRPr="00E06342">
              <w:rPr>
                <w:webHidden/>
                <w:sz w:val="24"/>
                <w:szCs w:val="24"/>
              </w:rPr>
            </w:r>
            <w:r w:rsidR="000732F0" w:rsidRPr="00E06342">
              <w:rPr>
                <w:webHidden/>
                <w:sz w:val="24"/>
                <w:szCs w:val="24"/>
              </w:rPr>
              <w:fldChar w:fldCharType="separate"/>
            </w:r>
            <w:r w:rsidR="000732F0" w:rsidRPr="00E06342">
              <w:rPr>
                <w:webHidden/>
                <w:sz w:val="24"/>
                <w:szCs w:val="24"/>
              </w:rPr>
              <w:t>41</w:t>
            </w:r>
            <w:r w:rsidR="000732F0" w:rsidRPr="00E06342">
              <w:rPr>
                <w:webHidden/>
                <w:sz w:val="24"/>
                <w:szCs w:val="24"/>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2" w:history="1">
            <w:r w:rsidR="000732F0" w:rsidRPr="00E06342">
              <w:rPr>
                <w:rStyle w:val="a3"/>
                <w:rFonts w:ascii="Times New Roman" w:hAnsi="Times New Roman" w:cs="Times New Roman"/>
                <w:noProof/>
              </w:rPr>
              <w:t>3.4.</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Организация взаимодействия педагогического и родительского коллективов.</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_Toc64364792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42</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3" w:history="1">
            <w:r w:rsidR="000732F0" w:rsidRPr="00E06342">
              <w:rPr>
                <w:rStyle w:val="a3"/>
                <w:rFonts w:ascii="Times New Roman" w:hAnsi="Times New Roman" w:cs="Times New Roman"/>
                <w:noProof/>
              </w:rPr>
              <w:t>3.5.</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Эффективность управления ДОУ и развития системы самоуправления.</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_Toc64364793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44</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4" w:history="1">
            <w:r w:rsidR="000732F0" w:rsidRPr="00E06342">
              <w:rPr>
                <w:rStyle w:val="a3"/>
                <w:rFonts w:ascii="Times New Roman" w:hAnsi="Times New Roman" w:cs="Times New Roman"/>
                <w:noProof/>
              </w:rPr>
              <w:t>3.6.</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Финансовое обеспечение и финансово-хозяйственная деятельность.</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_Toc64364794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44</w:t>
            </w:r>
            <w:r w:rsidR="000732F0" w:rsidRPr="00E06342">
              <w:rPr>
                <w:rFonts w:ascii="Times New Roman" w:hAnsi="Times New Roman" w:cs="Times New Roman"/>
                <w:noProof/>
                <w:webHidden/>
              </w:rPr>
              <w:fldChar w:fldCharType="end"/>
            </w:r>
          </w:hyperlink>
        </w:p>
        <w:p w:rsidR="000732F0" w:rsidRPr="00E06342" w:rsidRDefault="00A85907" w:rsidP="000732F0">
          <w:pPr>
            <w:pStyle w:val="11"/>
            <w:rPr>
              <w:rFonts w:eastAsiaTheme="minorEastAsia"/>
              <w:b w:val="0"/>
              <w:color w:val="auto"/>
              <w:lang w:bidi="ar-SA"/>
            </w:rPr>
          </w:pPr>
          <w:hyperlink w:anchor="_Toc64364795" w:history="1">
            <w:r w:rsidR="000732F0" w:rsidRPr="00E06342">
              <w:rPr>
                <w:rStyle w:val="a3"/>
                <w:b w:val="0"/>
              </w:rPr>
              <w:t>4.</w:t>
            </w:r>
            <w:r w:rsidR="000732F0" w:rsidRPr="00E06342">
              <w:rPr>
                <w:rFonts w:eastAsiaTheme="minorEastAsia"/>
                <w:b w:val="0"/>
                <w:color w:val="auto"/>
                <w:lang w:bidi="ar-SA"/>
              </w:rPr>
              <w:tab/>
            </w:r>
            <w:r w:rsidR="000732F0" w:rsidRPr="00E06342">
              <w:rPr>
                <w:rStyle w:val="a3"/>
                <w:b w:val="0"/>
              </w:rPr>
              <w:t>Концептуально-целевой (прогностический) блок</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_Toc64364795 \h </w:instrText>
            </w:r>
            <w:r w:rsidR="000732F0" w:rsidRPr="00E06342">
              <w:rPr>
                <w:b w:val="0"/>
                <w:webHidden/>
              </w:rPr>
            </w:r>
            <w:r w:rsidR="000732F0" w:rsidRPr="00E06342">
              <w:rPr>
                <w:b w:val="0"/>
                <w:webHidden/>
              </w:rPr>
              <w:fldChar w:fldCharType="separate"/>
            </w:r>
            <w:r w:rsidR="000732F0" w:rsidRPr="00E06342">
              <w:rPr>
                <w:b w:val="0"/>
                <w:webHidden/>
              </w:rPr>
              <w:t>45</w:t>
            </w:r>
            <w:r w:rsidR="000732F0" w:rsidRPr="00E06342">
              <w:rPr>
                <w:b w:val="0"/>
                <w:webHidden/>
              </w:rPr>
              <w:fldChar w:fldCharType="end"/>
            </w:r>
          </w:hyperlink>
        </w:p>
        <w:p w:rsidR="000732F0" w:rsidRPr="00E06342" w:rsidRDefault="00A85907" w:rsidP="000732F0">
          <w:pPr>
            <w:pStyle w:val="11"/>
            <w:rPr>
              <w:rFonts w:eastAsiaTheme="minorEastAsia"/>
              <w:b w:val="0"/>
              <w:color w:val="auto"/>
              <w:lang w:bidi="ar-SA"/>
            </w:rPr>
          </w:pPr>
          <w:hyperlink w:anchor="_Toc64364796" w:history="1">
            <w:r w:rsidR="000732F0" w:rsidRPr="00E06342">
              <w:rPr>
                <w:rStyle w:val="a3"/>
                <w:b w:val="0"/>
                <w:bCs/>
              </w:rPr>
              <w:t>5.</w:t>
            </w:r>
            <w:r w:rsidR="000732F0" w:rsidRPr="00E06342">
              <w:rPr>
                <w:rFonts w:eastAsiaTheme="minorEastAsia"/>
                <w:b w:val="0"/>
                <w:color w:val="auto"/>
                <w:lang w:bidi="ar-SA"/>
              </w:rPr>
              <w:tab/>
            </w:r>
            <w:r w:rsidR="000732F0" w:rsidRPr="00E06342">
              <w:rPr>
                <w:rStyle w:val="a3"/>
                <w:b w:val="0"/>
              </w:rPr>
              <w:t>Ожидаемые результаты реализации Программы развития.</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_Toc64364796 \h </w:instrText>
            </w:r>
            <w:r w:rsidR="000732F0" w:rsidRPr="00E06342">
              <w:rPr>
                <w:b w:val="0"/>
                <w:webHidden/>
              </w:rPr>
            </w:r>
            <w:r w:rsidR="000732F0" w:rsidRPr="00E06342">
              <w:rPr>
                <w:b w:val="0"/>
                <w:webHidden/>
              </w:rPr>
              <w:fldChar w:fldCharType="separate"/>
            </w:r>
            <w:r w:rsidR="000732F0" w:rsidRPr="00E06342">
              <w:rPr>
                <w:b w:val="0"/>
                <w:webHidden/>
              </w:rPr>
              <w:t>57</w:t>
            </w:r>
            <w:r w:rsidR="000732F0" w:rsidRPr="00E06342">
              <w:rPr>
                <w:b w:val="0"/>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7" w:history="1">
            <w:r w:rsidR="000732F0" w:rsidRPr="00E06342">
              <w:rPr>
                <w:rStyle w:val="a3"/>
                <w:rFonts w:ascii="Times New Roman" w:hAnsi="Times New Roman" w:cs="Times New Roman"/>
                <w:noProof/>
              </w:rPr>
              <w:t>5.1.</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Мониторинг эффективности реализации Программы развития.</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_Toc64364797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60</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8" w:history="1">
            <w:r w:rsidR="000732F0" w:rsidRPr="00E06342">
              <w:rPr>
                <w:rStyle w:val="a3"/>
                <w:rFonts w:ascii="Times New Roman" w:hAnsi="Times New Roman" w:cs="Times New Roman"/>
                <w:noProof/>
              </w:rPr>
              <w:t>5.2.</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Модель успешного выпускника-дошкольника.</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_Toc64364798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63</w:t>
            </w:r>
            <w:r w:rsidR="000732F0" w:rsidRPr="00E06342">
              <w:rPr>
                <w:rFonts w:ascii="Times New Roman" w:hAnsi="Times New Roman" w:cs="Times New Roman"/>
                <w:noProof/>
                <w:webHidden/>
              </w:rPr>
              <w:fldChar w:fldCharType="end"/>
            </w:r>
          </w:hyperlink>
        </w:p>
        <w:p w:rsidR="000732F0" w:rsidRPr="00E06342" w:rsidRDefault="00A85907" w:rsidP="000732F0">
          <w:pPr>
            <w:pStyle w:val="2"/>
            <w:tabs>
              <w:tab w:val="left" w:pos="880"/>
              <w:tab w:val="right" w:leader="dot" w:pos="14312"/>
            </w:tabs>
            <w:rPr>
              <w:rFonts w:ascii="Times New Roman" w:eastAsiaTheme="minorEastAsia" w:hAnsi="Times New Roman" w:cs="Times New Roman"/>
              <w:noProof/>
              <w:color w:val="auto"/>
              <w:lang w:bidi="ar-SA"/>
            </w:rPr>
          </w:pPr>
          <w:hyperlink w:anchor="_Toc64364799" w:history="1">
            <w:r w:rsidR="000732F0" w:rsidRPr="00E06342">
              <w:rPr>
                <w:rStyle w:val="a3"/>
                <w:rFonts w:ascii="Times New Roman" w:hAnsi="Times New Roman" w:cs="Times New Roman"/>
                <w:noProof/>
              </w:rPr>
              <w:t>5.3.</w:t>
            </w:r>
            <w:r w:rsidR="000732F0" w:rsidRPr="00E06342">
              <w:rPr>
                <w:rFonts w:ascii="Times New Roman" w:eastAsiaTheme="minorEastAsia" w:hAnsi="Times New Roman" w:cs="Times New Roman"/>
                <w:noProof/>
                <w:color w:val="auto"/>
                <w:lang w:bidi="ar-SA"/>
              </w:rPr>
              <w:tab/>
            </w:r>
            <w:r w:rsidR="000732F0" w:rsidRPr="00E06342">
              <w:rPr>
                <w:rStyle w:val="a3"/>
                <w:rFonts w:ascii="Times New Roman" w:hAnsi="Times New Roman" w:cs="Times New Roman"/>
                <w:noProof/>
              </w:rPr>
              <w:t>Модель современного педагога ДОУ.</w:t>
            </w:r>
            <w:r w:rsidR="000732F0" w:rsidRPr="00E06342">
              <w:rPr>
                <w:rFonts w:ascii="Times New Roman" w:hAnsi="Times New Roman" w:cs="Times New Roman"/>
                <w:noProof/>
                <w:webHidden/>
              </w:rPr>
              <w:tab/>
            </w:r>
            <w:r w:rsidR="000732F0" w:rsidRPr="00E06342">
              <w:rPr>
                <w:rFonts w:ascii="Times New Roman" w:hAnsi="Times New Roman" w:cs="Times New Roman"/>
                <w:noProof/>
                <w:webHidden/>
              </w:rPr>
              <w:fldChar w:fldCharType="begin"/>
            </w:r>
            <w:r w:rsidR="000732F0" w:rsidRPr="00E06342">
              <w:rPr>
                <w:rFonts w:ascii="Times New Roman" w:hAnsi="Times New Roman" w:cs="Times New Roman"/>
                <w:noProof/>
                <w:webHidden/>
              </w:rPr>
              <w:instrText xml:space="preserve"> PAGEREF _Toc64364799 \h </w:instrText>
            </w:r>
            <w:r w:rsidR="000732F0" w:rsidRPr="00E06342">
              <w:rPr>
                <w:rFonts w:ascii="Times New Roman" w:hAnsi="Times New Roman" w:cs="Times New Roman"/>
                <w:noProof/>
                <w:webHidden/>
              </w:rPr>
            </w:r>
            <w:r w:rsidR="000732F0" w:rsidRPr="00E06342">
              <w:rPr>
                <w:rFonts w:ascii="Times New Roman" w:hAnsi="Times New Roman" w:cs="Times New Roman"/>
                <w:noProof/>
                <w:webHidden/>
              </w:rPr>
              <w:fldChar w:fldCharType="separate"/>
            </w:r>
            <w:r w:rsidR="000732F0" w:rsidRPr="00E06342">
              <w:rPr>
                <w:rFonts w:ascii="Times New Roman" w:hAnsi="Times New Roman" w:cs="Times New Roman"/>
                <w:noProof/>
                <w:webHidden/>
              </w:rPr>
              <w:t>67</w:t>
            </w:r>
            <w:r w:rsidR="000732F0" w:rsidRPr="00E06342">
              <w:rPr>
                <w:rFonts w:ascii="Times New Roman" w:hAnsi="Times New Roman" w:cs="Times New Roman"/>
                <w:noProof/>
                <w:webHidden/>
              </w:rPr>
              <w:fldChar w:fldCharType="end"/>
            </w:r>
          </w:hyperlink>
        </w:p>
        <w:p w:rsidR="000732F0" w:rsidRPr="00E06342" w:rsidRDefault="00A85907" w:rsidP="000732F0">
          <w:pPr>
            <w:pStyle w:val="11"/>
            <w:rPr>
              <w:rFonts w:eastAsiaTheme="minorEastAsia"/>
              <w:b w:val="0"/>
              <w:color w:val="auto"/>
              <w:lang w:bidi="ar-SA"/>
            </w:rPr>
          </w:pPr>
          <w:hyperlink w:anchor="_Toc64364800" w:history="1">
            <w:r w:rsidR="000732F0" w:rsidRPr="00E06342">
              <w:rPr>
                <w:rStyle w:val="a3"/>
                <w:b w:val="0"/>
              </w:rPr>
              <w:t>6.</w:t>
            </w:r>
            <w:r w:rsidR="000732F0" w:rsidRPr="00E06342">
              <w:rPr>
                <w:rFonts w:eastAsiaTheme="minorEastAsia"/>
                <w:b w:val="0"/>
                <w:color w:val="auto"/>
                <w:lang w:bidi="ar-SA"/>
              </w:rPr>
              <w:tab/>
            </w:r>
            <w:r w:rsidR="000732F0" w:rsidRPr="00E06342">
              <w:rPr>
                <w:rStyle w:val="a3"/>
                <w:b w:val="0"/>
              </w:rPr>
              <w:t>Финансовый план Программы развития.</w:t>
            </w:r>
            <w:r w:rsidR="000732F0" w:rsidRPr="00E06342">
              <w:rPr>
                <w:b w:val="0"/>
                <w:webHidden/>
              </w:rPr>
              <w:tab/>
            </w:r>
            <w:r w:rsidR="000732F0" w:rsidRPr="00E06342">
              <w:rPr>
                <w:b w:val="0"/>
                <w:webHidden/>
              </w:rPr>
              <w:fldChar w:fldCharType="begin"/>
            </w:r>
            <w:r w:rsidR="000732F0" w:rsidRPr="00E06342">
              <w:rPr>
                <w:b w:val="0"/>
                <w:webHidden/>
              </w:rPr>
              <w:instrText xml:space="preserve"> PAGEREF _Toc64364800 \h </w:instrText>
            </w:r>
            <w:r w:rsidR="000732F0" w:rsidRPr="00E06342">
              <w:rPr>
                <w:b w:val="0"/>
                <w:webHidden/>
              </w:rPr>
            </w:r>
            <w:r w:rsidR="000732F0" w:rsidRPr="00E06342">
              <w:rPr>
                <w:b w:val="0"/>
                <w:webHidden/>
              </w:rPr>
              <w:fldChar w:fldCharType="separate"/>
            </w:r>
            <w:r w:rsidR="000732F0" w:rsidRPr="00E06342">
              <w:rPr>
                <w:b w:val="0"/>
                <w:webHidden/>
              </w:rPr>
              <w:t>68</w:t>
            </w:r>
            <w:r w:rsidR="000732F0" w:rsidRPr="00E06342">
              <w:rPr>
                <w:b w:val="0"/>
                <w:webHidden/>
              </w:rPr>
              <w:fldChar w:fldCharType="end"/>
            </w:r>
          </w:hyperlink>
        </w:p>
        <w:p w:rsidR="000732F0" w:rsidRDefault="000732F0" w:rsidP="000732F0">
          <w:pPr>
            <w:pStyle w:val="11"/>
          </w:pPr>
          <w:r w:rsidRPr="00E06342">
            <w:rPr>
              <w:b w:val="0"/>
            </w:rPr>
            <w:fldChar w:fldCharType="end"/>
          </w:r>
        </w:p>
      </w:sdtContent>
    </w:sdt>
    <w:p w:rsidR="000732F0" w:rsidRPr="00E06342" w:rsidRDefault="000732F0" w:rsidP="000732F0">
      <w:pPr>
        <w:pStyle w:val="11"/>
        <w:rPr>
          <w:b w:val="0"/>
        </w:rPr>
        <w:sectPr w:rsidR="000732F0" w:rsidRPr="00E06342" w:rsidSect="000732F0">
          <w:footerReference w:type="even" r:id="rId8"/>
          <w:footerReference w:type="default" r:id="rId9"/>
          <w:pgSz w:w="16840" w:h="11900" w:orient="landscape"/>
          <w:pgMar w:top="1344" w:right="1140" w:bottom="992" w:left="1378" w:header="0" w:footer="6" w:gutter="0"/>
          <w:cols w:space="720"/>
          <w:noEndnote/>
          <w:titlePg/>
          <w:docGrid w:linePitch="360"/>
        </w:sectPr>
      </w:pPr>
    </w:p>
    <w:p w:rsidR="000732F0" w:rsidRPr="00495F6E" w:rsidRDefault="000732F0" w:rsidP="000732F0">
      <w:pPr>
        <w:pStyle w:val="ac"/>
        <w:spacing w:after="240"/>
        <w:ind w:left="709"/>
        <w:jc w:val="both"/>
        <w:outlineLvl w:val="0"/>
        <w:rPr>
          <w:b/>
          <w:sz w:val="28"/>
        </w:rPr>
      </w:pPr>
      <w:bookmarkStart w:id="1" w:name="_Toc64364768"/>
      <w:bookmarkStart w:id="2" w:name="bookmark12"/>
      <w:bookmarkStart w:id="3" w:name="Введение"/>
      <w:r w:rsidRPr="00495F6E">
        <w:rPr>
          <w:b/>
          <w:sz w:val="28"/>
        </w:rPr>
        <w:lastRenderedPageBreak/>
        <w:t>Введение</w:t>
      </w:r>
      <w:bookmarkEnd w:id="1"/>
    </w:p>
    <w:bookmarkEnd w:id="2"/>
    <w:bookmarkEnd w:id="3"/>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В</w:t>
      </w:r>
      <w:r>
        <w:rPr>
          <w:rFonts w:ascii="Times New Roman" w:hAnsi="Times New Roman" w:cs="Times New Roman"/>
        </w:rPr>
        <w:t xml:space="preserve"> результате введения ФГОС в</w:t>
      </w:r>
      <w:r w:rsidRPr="00305C8A">
        <w:rPr>
          <w:rFonts w:ascii="Times New Roman" w:hAnsi="Times New Roman" w:cs="Times New Roman"/>
        </w:rPr>
        <w:t>первые дошкольное образование становится первой ступенью системы образования. Реализуется новая финансово-экономическая модель (муниципальное задание, подушев</w:t>
      </w:r>
      <w:r>
        <w:rPr>
          <w:rFonts w:ascii="Times New Roman" w:hAnsi="Times New Roman" w:cs="Times New Roman"/>
        </w:rPr>
        <w:t>о</w:t>
      </w:r>
      <w:r w:rsidRPr="00305C8A">
        <w:rPr>
          <w:rFonts w:ascii="Times New Roman" w:hAnsi="Times New Roman" w:cs="Times New Roman"/>
        </w:rPr>
        <w:t>е финансирование и пр.). Введение ФГОС ДО обусловило необходимость постановки и реализации новых целей в дошкольном образовании:</w:t>
      </w:r>
    </w:p>
    <w:p w:rsidR="000732F0" w:rsidRPr="00305C8A" w:rsidRDefault="000732F0" w:rsidP="002E2E41">
      <w:pPr>
        <w:pStyle w:val="ac"/>
        <w:numPr>
          <w:ilvl w:val="0"/>
          <w:numId w:val="3"/>
        </w:numPr>
        <w:ind w:left="0" w:firstLine="709"/>
        <w:jc w:val="both"/>
      </w:pPr>
      <w:r w:rsidRPr="00305C8A">
        <w:t>Повышение социального статуса дошкольного образования,</w:t>
      </w:r>
    </w:p>
    <w:p w:rsidR="000732F0" w:rsidRPr="00305C8A" w:rsidRDefault="000732F0" w:rsidP="002E2E41">
      <w:pPr>
        <w:pStyle w:val="ac"/>
        <w:numPr>
          <w:ilvl w:val="0"/>
          <w:numId w:val="3"/>
        </w:numPr>
        <w:ind w:left="0" w:firstLine="709"/>
        <w:jc w:val="both"/>
      </w:pPr>
      <w:r w:rsidRPr="00305C8A">
        <w:t>Обеспечение равенства возможностей для каждого ребенка в получении качественного дошкольного образования,</w:t>
      </w:r>
    </w:p>
    <w:p w:rsidR="000732F0" w:rsidRPr="00305C8A" w:rsidRDefault="000732F0" w:rsidP="002E2E41">
      <w:pPr>
        <w:pStyle w:val="ac"/>
        <w:numPr>
          <w:ilvl w:val="0"/>
          <w:numId w:val="3"/>
        </w:numPr>
        <w:ind w:left="0" w:firstLine="709"/>
        <w:jc w:val="both"/>
      </w:pPr>
      <w:r w:rsidRPr="00305C8A">
        <w:t>Сохранение единства образовательного пространства Российской Федерации относительно уровня дошкольного образования.</w:t>
      </w:r>
    </w:p>
    <w:p w:rsidR="000732F0" w:rsidRDefault="000732F0" w:rsidP="000732F0">
      <w:pPr>
        <w:ind w:firstLine="709"/>
        <w:jc w:val="both"/>
        <w:rPr>
          <w:rFonts w:ascii="Times New Roman" w:hAnsi="Times New Roman" w:cs="Times New Roman"/>
        </w:rPr>
      </w:pPr>
      <w:r w:rsidRPr="00305C8A">
        <w:rPr>
          <w:rFonts w:ascii="Times New Roman" w:hAnsi="Times New Roman" w:cs="Times New Roman"/>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усиление образовательного потенциала дошкольного учреждения, построение образовательной деятельности на основе взаимодействия взрослых с детьми.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 xml:space="preserve">В современной системе дошкольного воспитания на начальном этапе непрерывного образования   обозначилась проблема кардинального изменения ее содержания, форм и методов организации. Одной из важнейших управленческих функций в образовании является прогнозирование деятельности образовательного учреждения. И это, в первую очередь, относится к разработке и реализации Программы </w:t>
      </w:r>
      <w:r>
        <w:rPr>
          <w:rFonts w:ascii="Times New Roman" w:hAnsi="Times New Roman" w:cs="Times New Roman"/>
        </w:rPr>
        <w:t>ДОУ</w:t>
      </w:r>
      <w:r w:rsidRPr="00305C8A">
        <w:rPr>
          <w:rFonts w:ascii="Times New Roman" w:hAnsi="Times New Roman" w:cs="Times New Roman"/>
        </w:rPr>
        <w:t>.</w:t>
      </w:r>
    </w:p>
    <w:p w:rsidR="000732F0" w:rsidRDefault="000732F0" w:rsidP="000732F0">
      <w:pPr>
        <w:pStyle w:val="ab"/>
        <w:spacing w:before="0" w:after="0"/>
        <w:ind w:firstLine="709"/>
        <w:jc w:val="both"/>
        <w:rPr>
          <w:sz w:val="24"/>
          <w:szCs w:val="24"/>
        </w:rPr>
      </w:pPr>
      <w:r w:rsidRPr="00305C8A">
        <w:rPr>
          <w:sz w:val="24"/>
          <w:szCs w:val="24"/>
        </w:rPr>
        <w:t>Программа создана с учетом запросов родителей и социума на дошкольное образование</w:t>
      </w:r>
      <w:r>
        <w:rPr>
          <w:sz w:val="24"/>
          <w:szCs w:val="24"/>
        </w:rPr>
        <w:t>,</w:t>
      </w:r>
      <w:r w:rsidRPr="00305C8A">
        <w:rPr>
          <w:sz w:val="24"/>
          <w:szCs w:val="24"/>
        </w:rPr>
        <w:t xml:space="preserve"> обучающихся в МАДОУ. Недостаточная информированность родителей</w:t>
      </w:r>
      <w:r>
        <w:rPr>
          <w:sz w:val="24"/>
          <w:szCs w:val="24"/>
        </w:rPr>
        <w:t xml:space="preserve"> о </w:t>
      </w:r>
      <w:r w:rsidRPr="00305C8A">
        <w:rPr>
          <w:sz w:val="24"/>
          <w:szCs w:val="24"/>
        </w:rPr>
        <w:t>современных целях и вопросах дошкольного образования определяют использование новых форм взаимодействия МАДОУ и семьи в реализации Программы. Наиболее полезными формами совместной работы, в том числе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и т.д. Такое положение вызвало тенденцию создания индивидуальных образовательных проектов развития конкретных образовательных учреждений. 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0732F0" w:rsidRPr="00495F6E" w:rsidRDefault="000732F0" w:rsidP="000732F0">
      <w:pPr>
        <w:pStyle w:val="ab"/>
        <w:spacing w:before="0" w:after="0"/>
        <w:ind w:firstLine="709"/>
        <w:jc w:val="both"/>
        <w:rPr>
          <w:sz w:val="24"/>
          <w:szCs w:val="24"/>
        </w:rPr>
      </w:pPr>
      <w:r w:rsidRPr="00495F6E">
        <w:rPr>
          <w:sz w:val="24"/>
          <w:szCs w:val="24"/>
        </w:rPr>
        <w:t xml:space="preserve">Необходимость разработки данной Программы развития обусловлена не только рядом причин, указанных выше. Становится объективным появление новой модели ДОУ, пересмотр управления системой образования, в воспитательно-образовательном процессе, в научно-методической, опытно-экспериментальной деятельности учреждения. </w:t>
      </w:r>
    </w:p>
    <w:p w:rsidR="000732F0" w:rsidRPr="00305C8A" w:rsidRDefault="000732F0" w:rsidP="000732F0">
      <w:pPr>
        <w:shd w:val="clear" w:color="auto" w:fill="FFFFFF"/>
        <w:ind w:firstLine="709"/>
        <w:jc w:val="both"/>
        <w:rPr>
          <w:rFonts w:ascii="Times New Roman" w:hAnsi="Times New Roman" w:cs="Times New Roman"/>
          <w:b/>
        </w:rPr>
      </w:pPr>
      <w:r w:rsidRPr="00305C8A">
        <w:rPr>
          <w:rFonts w:ascii="Times New Roman" w:hAnsi="Times New Roman" w:cs="Times New Roman"/>
        </w:rPr>
        <w:t>Кроме того, необходимость расширения спектра дополнительных услуг также предусмотрена в Программе, с целью вовлечения детей в различные виды деятельности, творческие занятия, спортивные мероприятия, в ходе которых они получают навыки, учатся принимать решения и помогать друг другу.</w:t>
      </w:r>
    </w:p>
    <w:p w:rsidR="000732F0" w:rsidRPr="00305C8A" w:rsidRDefault="000732F0" w:rsidP="000732F0">
      <w:pPr>
        <w:shd w:val="clear" w:color="auto" w:fill="FFFFFF"/>
        <w:ind w:firstLine="709"/>
        <w:jc w:val="both"/>
        <w:rPr>
          <w:rFonts w:ascii="Times New Roman" w:hAnsi="Times New Roman" w:cs="Times New Roman"/>
        </w:rPr>
      </w:pPr>
      <w:r w:rsidRPr="00305C8A">
        <w:rPr>
          <w:rFonts w:ascii="Times New Roman" w:hAnsi="Times New Roman" w:cs="Times New Roman"/>
        </w:rPr>
        <w:t xml:space="preserve">ФГОС ДО ставит во главу угла индивидуальный подход к ребенку, где происходит сохранение самоценности дошкольного детства и где сохраняется сама природа дошкольника. </w:t>
      </w:r>
    </w:p>
    <w:p w:rsidR="000732F0" w:rsidRPr="00305C8A" w:rsidRDefault="000732F0" w:rsidP="000732F0">
      <w:pPr>
        <w:shd w:val="clear" w:color="auto" w:fill="FFFFFF"/>
        <w:ind w:firstLine="709"/>
        <w:jc w:val="both"/>
        <w:rPr>
          <w:rFonts w:ascii="Times New Roman" w:hAnsi="Times New Roman" w:cs="Times New Roman"/>
        </w:rPr>
      </w:pPr>
      <w:r w:rsidRPr="00305C8A">
        <w:rPr>
          <w:rFonts w:ascii="Times New Roman" w:hAnsi="Times New Roman" w:cs="Times New Roman"/>
        </w:rPr>
        <w:t>Программа   несет инновационный характер и направлена на развитие, а не только функционирование   образовательного учреждения.</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Программа развития была спроектирована исходя из конкретного анализа исходного состояния детского сада, территориального окружения, специфики контингента детей, потребности родителей воспитанников.</w:t>
      </w:r>
    </w:p>
    <w:p w:rsidR="000732F0" w:rsidRPr="00305C8A" w:rsidRDefault="000732F0" w:rsidP="000732F0">
      <w:pPr>
        <w:shd w:val="clear" w:color="auto" w:fill="FFFFFF"/>
        <w:ind w:firstLine="709"/>
        <w:jc w:val="both"/>
        <w:rPr>
          <w:rFonts w:ascii="Times New Roman" w:hAnsi="Times New Roman" w:cs="Times New Roman"/>
        </w:rPr>
      </w:pPr>
      <w:r w:rsidRPr="00305C8A">
        <w:rPr>
          <w:rFonts w:ascii="Times New Roman" w:hAnsi="Times New Roman" w:cs="Times New Roman"/>
          <w:b/>
          <w:bCs/>
        </w:rPr>
        <w:lastRenderedPageBreak/>
        <w:t>Статус Программы развития</w:t>
      </w:r>
      <w:r w:rsidRPr="00305C8A">
        <w:rPr>
          <w:rFonts w:ascii="Times New Roman" w:hAnsi="Times New Roman" w:cs="Times New Roman"/>
          <w:bCs/>
        </w:rPr>
        <w:t xml:space="preserve">: </w:t>
      </w:r>
      <w:r w:rsidRPr="00305C8A">
        <w:rPr>
          <w:rFonts w:ascii="Times New Roman" w:hAnsi="Times New Roman" w:cs="Times New Roman"/>
        </w:rPr>
        <w:t>нормативный стратегический документ дошкольного образовательного учреждения, в котором отражаются цель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w:t>
      </w:r>
    </w:p>
    <w:p w:rsidR="000732F0" w:rsidRDefault="000732F0" w:rsidP="000732F0">
      <w:pPr>
        <w:shd w:val="clear" w:color="auto" w:fill="FFFFFF"/>
        <w:ind w:firstLine="709"/>
        <w:jc w:val="both"/>
        <w:rPr>
          <w:rFonts w:ascii="Times New Roman" w:hAnsi="Times New Roman" w:cs="Times New Roman"/>
        </w:rPr>
      </w:pPr>
      <w:r w:rsidRPr="00305C8A">
        <w:rPr>
          <w:rFonts w:ascii="Times New Roman" w:hAnsi="Times New Roman" w:cs="Times New Roman"/>
          <w:b/>
          <w:bCs/>
        </w:rPr>
        <w:t>Сроки реализации программы</w:t>
      </w:r>
      <w:r w:rsidRPr="00305C8A">
        <w:rPr>
          <w:rFonts w:ascii="Times New Roman" w:hAnsi="Times New Roman" w:cs="Times New Roman"/>
          <w:bCs/>
        </w:rPr>
        <w:t xml:space="preserve">: </w:t>
      </w:r>
      <w:r w:rsidRPr="00305C8A">
        <w:rPr>
          <w:rFonts w:ascii="Times New Roman" w:hAnsi="Times New Roman" w:cs="Times New Roman"/>
        </w:rPr>
        <w:t>2019 - 2024 годы</w:t>
      </w:r>
    </w:p>
    <w:p w:rsidR="000732F0" w:rsidRDefault="000732F0" w:rsidP="000732F0">
      <w:pPr>
        <w:shd w:val="clear" w:color="auto" w:fill="FFFFFF"/>
        <w:ind w:firstLine="709"/>
        <w:jc w:val="both"/>
        <w:rPr>
          <w:rFonts w:ascii="Times New Roman" w:hAnsi="Times New Roman" w:cs="Times New Roman"/>
        </w:rPr>
        <w:sectPr w:rsidR="000732F0" w:rsidSect="000732F0">
          <w:pgSz w:w="16840" w:h="11900" w:orient="landscape"/>
          <w:pgMar w:top="993" w:right="1134" w:bottom="567" w:left="567" w:header="0" w:footer="6" w:gutter="0"/>
          <w:cols w:space="720"/>
          <w:noEndnote/>
          <w:docGrid w:linePitch="360"/>
        </w:sectPr>
      </w:pPr>
    </w:p>
    <w:p w:rsidR="000732F0" w:rsidRDefault="000732F0" w:rsidP="002E2E41">
      <w:pPr>
        <w:pStyle w:val="ac"/>
        <w:numPr>
          <w:ilvl w:val="0"/>
          <w:numId w:val="10"/>
        </w:numPr>
        <w:shd w:val="clear" w:color="auto" w:fill="FFFFFF"/>
        <w:spacing w:before="240" w:after="240"/>
        <w:ind w:left="709" w:firstLine="357"/>
        <w:jc w:val="both"/>
        <w:outlineLvl w:val="0"/>
        <w:rPr>
          <w:b/>
          <w:sz w:val="28"/>
        </w:rPr>
      </w:pPr>
      <w:bookmarkStart w:id="4" w:name="_Toc64364769"/>
      <w:bookmarkStart w:id="5" w:name="bookmark0"/>
      <w:bookmarkStart w:id="6" w:name="Паспорт"/>
      <w:r w:rsidRPr="00495F6E">
        <w:rPr>
          <w:b/>
          <w:sz w:val="28"/>
        </w:rPr>
        <w:lastRenderedPageBreak/>
        <w:t>Паспорт Программы</w:t>
      </w:r>
      <w:bookmarkEnd w:id="4"/>
    </w:p>
    <w:bookmarkEnd w:id="5"/>
    <w:bookmarkEnd w:id="6"/>
    <w:p w:rsidR="000732F0" w:rsidRPr="008A6268" w:rsidRDefault="000732F0" w:rsidP="000732F0">
      <w:pPr>
        <w:jc w:val="right"/>
        <w:rPr>
          <w:rFonts w:ascii="Times New Roman" w:hAnsi="Times New Roman" w:cs="Times New Roman"/>
          <w:b/>
        </w:rPr>
      </w:pPr>
      <w:r w:rsidRPr="008A6268">
        <w:rPr>
          <w:rFonts w:ascii="Times New Roman" w:hAnsi="Times New Roman" w:cs="Times New Roman"/>
          <w:b/>
        </w:rPr>
        <w:t>Таблица № 1: Паспорт Программы развития</w:t>
      </w:r>
    </w:p>
    <w:tbl>
      <w:tblPr>
        <w:tblStyle w:val="ad"/>
        <w:tblW w:w="14221" w:type="dxa"/>
        <w:tblLook w:val="04A0" w:firstRow="1" w:lastRow="0" w:firstColumn="1" w:lastColumn="0" w:noHBand="0" w:noVBand="1"/>
      </w:tblPr>
      <w:tblGrid>
        <w:gridCol w:w="4547"/>
        <w:gridCol w:w="9674"/>
      </w:tblGrid>
      <w:tr w:rsidR="000732F0" w:rsidRPr="00305C8A" w:rsidTr="000732F0">
        <w:tc>
          <w:tcPr>
            <w:tcW w:w="4547" w:type="dxa"/>
          </w:tcPr>
          <w:p w:rsidR="000732F0" w:rsidRPr="00305C8A" w:rsidRDefault="000732F0" w:rsidP="000732F0">
            <w:pPr>
              <w:pStyle w:val="21"/>
              <w:shd w:val="clear" w:color="auto" w:fill="auto"/>
              <w:spacing w:before="120" w:after="120" w:line="240" w:lineRule="auto"/>
              <w:ind w:firstLine="0"/>
            </w:pPr>
            <w:r w:rsidRPr="00305C8A">
              <w:rPr>
                <w:rStyle w:val="23"/>
              </w:rPr>
              <w:t>Наименование Программы развития</w:t>
            </w:r>
            <w:r>
              <w:rPr>
                <w:rStyle w:val="23"/>
              </w:rPr>
              <w:t xml:space="preserve"> (полное)</w:t>
            </w:r>
          </w:p>
        </w:tc>
        <w:tc>
          <w:tcPr>
            <w:tcW w:w="9674" w:type="dxa"/>
          </w:tcPr>
          <w:p w:rsidR="000732F0" w:rsidRPr="00305C8A" w:rsidRDefault="000732F0" w:rsidP="000732F0">
            <w:pPr>
              <w:jc w:val="both"/>
              <w:rPr>
                <w:rFonts w:ascii="Times New Roman" w:hAnsi="Times New Roman" w:cs="Times New Roman"/>
              </w:rPr>
            </w:pPr>
            <w:r w:rsidRPr="00305C8A">
              <w:rPr>
                <w:rStyle w:val="24"/>
                <w:rFonts w:eastAsia="Arial Unicode MS"/>
              </w:rPr>
              <w:t>Программа развития муниципального автономного дошкольного образовательного учреждения г. Хабаровска «Детский сад № 48»</w:t>
            </w:r>
          </w:p>
        </w:tc>
      </w:tr>
      <w:tr w:rsidR="000732F0" w:rsidRPr="00305C8A" w:rsidTr="000732F0">
        <w:tc>
          <w:tcPr>
            <w:tcW w:w="4547" w:type="dxa"/>
          </w:tcPr>
          <w:p w:rsidR="000732F0" w:rsidRPr="00305C8A" w:rsidRDefault="000732F0" w:rsidP="000732F0">
            <w:pPr>
              <w:spacing w:before="120" w:after="120"/>
              <w:rPr>
                <w:rFonts w:ascii="Times New Roman" w:hAnsi="Times New Roman" w:cs="Times New Roman"/>
              </w:rPr>
            </w:pPr>
            <w:r w:rsidRPr="00305C8A">
              <w:rPr>
                <w:rStyle w:val="23"/>
                <w:rFonts w:eastAsia="Arial Unicode MS"/>
              </w:rPr>
              <w:t>Разработчики Программы развития</w:t>
            </w:r>
          </w:p>
        </w:tc>
        <w:tc>
          <w:tcPr>
            <w:tcW w:w="9674" w:type="dxa"/>
          </w:tcPr>
          <w:p w:rsidR="000732F0" w:rsidRPr="00305C8A" w:rsidRDefault="000732F0" w:rsidP="000732F0">
            <w:pPr>
              <w:jc w:val="both"/>
              <w:rPr>
                <w:rFonts w:ascii="Times New Roman" w:hAnsi="Times New Roman" w:cs="Times New Roman"/>
              </w:rPr>
            </w:pPr>
            <w:r w:rsidRPr="00305C8A">
              <w:rPr>
                <w:rFonts w:ascii="Times New Roman" w:hAnsi="Times New Roman" w:cs="Times New Roman"/>
              </w:rPr>
              <w:t>Администрация МАДОУ № 48, творческая группа педагогов по разработке Программы, представители органов общественного управления.</w:t>
            </w:r>
          </w:p>
        </w:tc>
      </w:tr>
      <w:tr w:rsidR="000732F0" w:rsidRPr="00305C8A" w:rsidTr="000732F0">
        <w:tc>
          <w:tcPr>
            <w:tcW w:w="4547" w:type="dxa"/>
          </w:tcPr>
          <w:p w:rsidR="000732F0" w:rsidRPr="00305C8A" w:rsidRDefault="000732F0" w:rsidP="000732F0">
            <w:pPr>
              <w:spacing w:before="120" w:after="120"/>
              <w:rPr>
                <w:rFonts w:ascii="Times New Roman" w:hAnsi="Times New Roman" w:cs="Times New Roman"/>
              </w:rPr>
            </w:pPr>
            <w:r w:rsidRPr="00305C8A">
              <w:rPr>
                <w:rStyle w:val="23"/>
                <w:rFonts w:eastAsia="Arial Unicode MS"/>
              </w:rPr>
              <w:t>Исполнители Программы</w:t>
            </w:r>
          </w:p>
        </w:tc>
        <w:tc>
          <w:tcPr>
            <w:tcW w:w="9674" w:type="dxa"/>
            <w:tcBorders>
              <w:bottom w:val="single" w:sz="4" w:space="0" w:color="auto"/>
            </w:tcBorders>
          </w:tcPr>
          <w:p w:rsidR="000732F0" w:rsidRPr="00305C8A" w:rsidRDefault="000732F0" w:rsidP="000732F0">
            <w:pPr>
              <w:jc w:val="both"/>
              <w:rPr>
                <w:rFonts w:ascii="Times New Roman" w:hAnsi="Times New Roman" w:cs="Times New Roman"/>
              </w:rPr>
            </w:pPr>
            <w:r w:rsidRPr="00305C8A">
              <w:rPr>
                <w:rStyle w:val="24"/>
                <w:rFonts w:eastAsia="Arial Unicode MS"/>
              </w:rPr>
              <w:t>Участники образовательных отношений</w:t>
            </w:r>
          </w:p>
        </w:tc>
      </w:tr>
      <w:tr w:rsidR="000732F0" w:rsidRPr="00305C8A" w:rsidTr="000732F0">
        <w:tc>
          <w:tcPr>
            <w:tcW w:w="4547" w:type="dxa"/>
          </w:tcPr>
          <w:p w:rsidR="000732F0" w:rsidRDefault="000732F0" w:rsidP="000732F0">
            <w:pPr>
              <w:spacing w:before="120" w:after="120"/>
              <w:jc w:val="both"/>
              <w:rPr>
                <w:rStyle w:val="210"/>
                <w:rFonts w:eastAsia="Arial Unicode MS"/>
              </w:rPr>
            </w:pPr>
            <w:r w:rsidRPr="002E3207">
              <w:rPr>
                <w:rStyle w:val="210"/>
                <w:rFonts w:eastAsia="Arial Unicode MS"/>
              </w:rPr>
              <w:t>Нормативно—правовые основания для разработки Программы</w:t>
            </w:r>
          </w:p>
          <w:p w:rsidR="000732F0" w:rsidRDefault="000732F0" w:rsidP="000732F0">
            <w:pPr>
              <w:spacing w:before="120" w:after="120"/>
              <w:jc w:val="both"/>
              <w:rPr>
                <w:rStyle w:val="210"/>
                <w:rFonts w:eastAsia="Arial Unicode MS"/>
              </w:rPr>
            </w:pPr>
          </w:p>
          <w:p w:rsidR="000732F0" w:rsidRPr="002E3207" w:rsidRDefault="000732F0" w:rsidP="000732F0">
            <w:pPr>
              <w:shd w:val="clear" w:color="auto" w:fill="FFFFFF"/>
              <w:rPr>
                <w:rStyle w:val="210"/>
                <w:rFonts w:eastAsia="Arial Unicode MS"/>
              </w:rPr>
            </w:pPr>
          </w:p>
        </w:tc>
        <w:tc>
          <w:tcPr>
            <w:tcW w:w="9674" w:type="dxa"/>
          </w:tcPr>
          <w:p w:rsidR="000732F0" w:rsidRPr="002E3207" w:rsidRDefault="000732F0" w:rsidP="002E2E41">
            <w:pPr>
              <w:pStyle w:val="ac"/>
              <w:numPr>
                <w:ilvl w:val="0"/>
                <w:numId w:val="11"/>
              </w:numPr>
              <w:shd w:val="clear" w:color="auto" w:fill="FFFFFF"/>
              <w:ind w:left="459" w:hanging="425"/>
              <w:jc w:val="both"/>
              <w:rPr>
                <w:sz w:val="22"/>
                <w:szCs w:val="26"/>
              </w:rPr>
            </w:pPr>
            <w:r w:rsidRPr="002E3207">
              <w:rPr>
                <w:sz w:val="22"/>
                <w:szCs w:val="26"/>
              </w:rPr>
              <w:t>Конституция РФ;</w:t>
            </w:r>
          </w:p>
          <w:p w:rsidR="000732F0" w:rsidRPr="002E3207" w:rsidRDefault="000732F0" w:rsidP="002E2E41">
            <w:pPr>
              <w:pStyle w:val="ac"/>
              <w:numPr>
                <w:ilvl w:val="0"/>
                <w:numId w:val="11"/>
              </w:numPr>
              <w:shd w:val="clear" w:color="auto" w:fill="FFFFFF"/>
              <w:ind w:left="459" w:hanging="425"/>
              <w:jc w:val="both"/>
              <w:rPr>
                <w:sz w:val="22"/>
                <w:szCs w:val="26"/>
              </w:rPr>
            </w:pPr>
            <w:r w:rsidRPr="002E3207">
              <w:rPr>
                <w:sz w:val="22"/>
                <w:szCs w:val="26"/>
              </w:rPr>
              <w:t>Конвенция о правах ребенка;</w:t>
            </w:r>
          </w:p>
          <w:p w:rsidR="000732F0" w:rsidRPr="002E3207" w:rsidRDefault="000732F0" w:rsidP="002E2E41">
            <w:pPr>
              <w:pStyle w:val="ac"/>
              <w:numPr>
                <w:ilvl w:val="0"/>
                <w:numId w:val="11"/>
              </w:numPr>
              <w:shd w:val="clear" w:color="auto" w:fill="FFFFFF"/>
              <w:ind w:left="459" w:hanging="425"/>
              <w:jc w:val="both"/>
            </w:pPr>
            <w:r w:rsidRPr="002E3207">
              <w:rPr>
                <w:sz w:val="22"/>
                <w:szCs w:val="26"/>
              </w:rPr>
              <w:t>Федеральный Закон</w:t>
            </w:r>
            <w:r w:rsidRPr="002E3207">
              <w:t xml:space="preserve"> Российской Федерации от 29.12.2012 года № 273 «Об образовании»;</w:t>
            </w:r>
          </w:p>
          <w:p w:rsidR="000732F0" w:rsidRPr="002E3207" w:rsidRDefault="000732F0" w:rsidP="002E2E41">
            <w:pPr>
              <w:pStyle w:val="ac"/>
              <w:numPr>
                <w:ilvl w:val="0"/>
                <w:numId w:val="11"/>
              </w:numPr>
              <w:autoSpaceDE w:val="0"/>
              <w:autoSpaceDN w:val="0"/>
              <w:adjustRightInd w:val="0"/>
              <w:ind w:left="459" w:hanging="425"/>
              <w:jc w:val="both"/>
            </w:pPr>
            <w:r w:rsidRPr="002E3207">
              <w:t>Приказ Минобрнауки России от 17.10.2013 N 1155</w:t>
            </w:r>
            <w:r>
              <w:t xml:space="preserve"> </w:t>
            </w:r>
            <w:r w:rsidRPr="002E3207">
              <w:t>"Об утверждении федерального государственного образовательного стандарта дошкольного образования"</w:t>
            </w:r>
            <w:r>
              <w:t xml:space="preserve"> </w:t>
            </w:r>
            <w:r w:rsidRPr="002E3207">
              <w:t>(Зарегистрировано в Минюсте России 14.11.2013 N 30384)</w:t>
            </w:r>
            <w:r>
              <w:t>;</w:t>
            </w:r>
          </w:p>
          <w:p w:rsidR="000732F0" w:rsidRPr="003B5B32" w:rsidRDefault="000732F0" w:rsidP="002E2E41">
            <w:pPr>
              <w:pStyle w:val="ac"/>
              <w:numPr>
                <w:ilvl w:val="0"/>
                <w:numId w:val="11"/>
              </w:numPr>
              <w:shd w:val="clear" w:color="auto" w:fill="FFFFFF"/>
              <w:ind w:left="459" w:hanging="425"/>
              <w:jc w:val="both"/>
            </w:pPr>
            <w:r w:rsidRPr="003B5B32">
              <w:t>Концепция долгосрочного социально-экономического развития РФ на период до 2020 года (утв. Распоряжением Правительства РФ от 17.11.2008 г. № 1662-р)</w:t>
            </w:r>
          </w:p>
          <w:p w:rsidR="000732F0" w:rsidRPr="002E3207" w:rsidRDefault="000732F0" w:rsidP="002E2E41">
            <w:pPr>
              <w:pStyle w:val="ac"/>
              <w:numPr>
                <w:ilvl w:val="0"/>
                <w:numId w:val="11"/>
              </w:numPr>
              <w:shd w:val="clear" w:color="auto" w:fill="FFFFFF"/>
              <w:ind w:left="459" w:hanging="425"/>
              <w:jc w:val="both"/>
            </w:pPr>
            <w:r w:rsidRPr="002E3207">
              <w:t xml:space="preserve">Постановление Правительства РФ от 10.07.2013 года № 582 «Об утверждении Правил размещения на официальном сайте образовательной организации в информационно- теле- коммуникабельной сети «Интернет» и обновления информации об образовательной организации»; </w:t>
            </w:r>
          </w:p>
          <w:p w:rsidR="000732F0" w:rsidRPr="002E3207" w:rsidRDefault="000732F0" w:rsidP="002E2E41">
            <w:pPr>
              <w:pStyle w:val="ac"/>
              <w:numPr>
                <w:ilvl w:val="0"/>
                <w:numId w:val="11"/>
              </w:numPr>
              <w:shd w:val="clear" w:color="auto" w:fill="FFFFFF"/>
              <w:ind w:left="459" w:hanging="425"/>
              <w:jc w:val="both"/>
            </w:pPr>
            <w:r w:rsidRPr="002E3207">
              <w:t>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32F0" w:rsidRPr="002E3207" w:rsidRDefault="000732F0" w:rsidP="002E2E41">
            <w:pPr>
              <w:pStyle w:val="ac"/>
              <w:numPr>
                <w:ilvl w:val="0"/>
                <w:numId w:val="11"/>
              </w:numPr>
              <w:shd w:val="clear" w:color="auto" w:fill="FFFFFF"/>
              <w:ind w:left="459" w:hanging="425"/>
              <w:jc w:val="both"/>
              <w:rPr>
                <w:color w:val="FF0000"/>
              </w:rPr>
            </w:pPr>
            <w:r w:rsidRPr="002E3207">
              <w:t>Постановление Главного государственного санитарного врача Российской Федерации от 15.05.2013 г. № 26 г. Москва «Об утверждении СанПиН 2.4.1.3049-13 «Санитарно-эпидемиологические правила к устройству, содержанию и организации режима работы дошкольных образовательных организаций»</w:t>
            </w:r>
          </w:p>
          <w:p w:rsidR="000732F0" w:rsidRPr="002E3207" w:rsidRDefault="000732F0" w:rsidP="002E2E41">
            <w:pPr>
              <w:pStyle w:val="ac"/>
              <w:numPr>
                <w:ilvl w:val="0"/>
                <w:numId w:val="11"/>
              </w:numPr>
              <w:shd w:val="clear" w:color="auto" w:fill="FFFFFF"/>
              <w:ind w:left="459" w:hanging="425"/>
              <w:jc w:val="both"/>
              <w:rPr>
                <w:color w:val="FF0000"/>
              </w:rPr>
            </w:pPr>
            <w:r w:rsidRPr="002E3207">
              <w:t>Указ -Президента РФ от 07.05.2012 года № 597 «О мерах по реализации государственной политики в области образования и науки».</w:t>
            </w:r>
          </w:p>
          <w:p w:rsidR="000732F0" w:rsidRPr="009E3538" w:rsidRDefault="000732F0" w:rsidP="002E2E41">
            <w:pPr>
              <w:pStyle w:val="ac"/>
              <w:numPr>
                <w:ilvl w:val="0"/>
                <w:numId w:val="11"/>
              </w:numPr>
              <w:shd w:val="clear" w:color="auto" w:fill="FFFFFF"/>
              <w:ind w:left="459" w:hanging="425"/>
              <w:jc w:val="both"/>
            </w:pPr>
            <w:r w:rsidRPr="009E3538">
              <w:t>Государственная программа РФ «Развитие образования» на 2013-2020 годы, утв. пост</w:t>
            </w:r>
            <w:r>
              <w:t>ановлением Правительства РФ от 26.12.2017 г. № 1642</w:t>
            </w:r>
            <w:r w:rsidRPr="009E3538">
              <w:t>.</w:t>
            </w:r>
          </w:p>
          <w:p w:rsidR="000732F0" w:rsidRPr="002E3207" w:rsidRDefault="000732F0" w:rsidP="002E2E41">
            <w:pPr>
              <w:pStyle w:val="ac"/>
              <w:numPr>
                <w:ilvl w:val="0"/>
                <w:numId w:val="11"/>
              </w:numPr>
              <w:shd w:val="clear" w:color="auto" w:fill="FFFFFF"/>
              <w:ind w:left="459" w:hanging="425"/>
              <w:jc w:val="both"/>
            </w:pPr>
            <w:r w:rsidRPr="002E3207">
              <w:t xml:space="preserve">Государственная программа Хабаровского края «Развитие образования и молодежной </w:t>
            </w:r>
            <w:r w:rsidRPr="002E3207">
              <w:lastRenderedPageBreak/>
              <w:t>политики Хабаровского края», утв. постановлением Правительства Хабаровского края от 05.06.2012 г. № 177-пр.</w:t>
            </w:r>
          </w:p>
          <w:p w:rsidR="000732F0" w:rsidRPr="002E3207" w:rsidRDefault="000732F0" w:rsidP="002E2E41">
            <w:pPr>
              <w:pStyle w:val="ac"/>
              <w:numPr>
                <w:ilvl w:val="0"/>
                <w:numId w:val="11"/>
              </w:numPr>
              <w:shd w:val="clear" w:color="auto" w:fill="FFFFFF"/>
              <w:ind w:left="459" w:hanging="425"/>
              <w:jc w:val="both"/>
            </w:pPr>
            <w:r w:rsidRPr="002E3207">
              <w:t>Устав МАДОУ № 48</w:t>
            </w:r>
          </w:p>
        </w:tc>
      </w:tr>
      <w:tr w:rsidR="000732F0" w:rsidRPr="00305C8A" w:rsidTr="000732F0">
        <w:tc>
          <w:tcPr>
            <w:tcW w:w="4547" w:type="dxa"/>
          </w:tcPr>
          <w:p w:rsidR="000732F0" w:rsidRPr="002E3207" w:rsidRDefault="000732F0" w:rsidP="000732F0">
            <w:pPr>
              <w:spacing w:before="120" w:after="120"/>
              <w:jc w:val="both"/>
              <w:rPr>
                <w:rFonts w:ascii="Times New Roman" w:hAnsi="Times New Roman" w:cs="Times New Roman"/>
                <w:b/>
              </w:rPr>
            </w:pPr>
            <w:r w:rsidRPr="002E3207">
              <w:rPr>
                <w:rFonts w:ascii="Times New Roman" w:hAnsi="Times New Roman" w:cs="Times New Roman"/>
                <w:b/>
              </w:rPr>
              <w:lastRenderedPageBreak/>
              <w:t>Этапы и сроки реализации Программы</w:t>
            </w:r>
          </w:p>
        </w:tc>
        <w:tc>
          <w:tcPr>
            <w:tcW w:w="9674" w:type="dxa"/>
          </w:tcPr>
          <w:p w:rsidR="000732F0" w:rsidRPr="00305C8A" w:rsidRDefault="000732F0" w:rsidP="000732F0">
            <w:pPr>
              <w:jc w:val="both"/>
              <w:rPr>
                <w:rFonts w:ascii="Times New Roman" w:hAnsi="Times New Roman" w:cs="Times New Roman"/>
              </w:rPr>
            </w:pPr>
            <w:r w:rsidRPr="00305C8A">
              <w:rPr>
                <w:rFonts w:ascii="Times New Roman" w:hAnsi="Times New Roman" w:cs="Times New Roman"/>
              </w:rPr>
              <w:t>Программ</w:t>
            </w:r>
            <w:r>
              <w:rPr>
                <w:rFonts w:ascii="Times New Roman" w:hAnsi="Times New Roman" w:cs="Times New Roman"/>
              </w:rPr>
              <w:t>а</w:t>
            </w:r>
            <w:r w:rsidRPr="00305C8A">
              <w:rPr>
                <w:rFonts w:ascii="Times New Roman" w:hAnsi="Times New Roman" w:cs="Times New Roman"/>
              </w:rPr>
              <w:t xml:space="preserve"> рассчитана на 5 лет (срок реализации</w:t>
            </w:r>
            <w:r>
              <w:rPr>
                <w:rFonts w:ascii="Times New Roman" w:hAnsi="Times New Roman" w:cs="Times New Roman"/>
              </w:rPr>
              <w:t xml:space="preserve"> Программы</w:t>
            </w:r>
            <w:r w:rsidRPr="00305C8A">
              <w:rPr>
                <w:rFonts w:ascii="Times New Roman" w:hAnsi="Times New Roman" w:cs="Times New Roman"/>
              </w:rPr>
              <w:t>: 2019 г. -</w:t>
            </w:r>
            <w:r>
              <w:rPr>
                <w:rFonts w:ascii="Times New Roman" w:hAnsi="Times New Roman" w:cs="Times New Roman"/>
              </w:rPr>
              <w:t xml:space="preserve"> </w:t>
            </w:r>
            <w:r w:rsidRPr="00305C8A">
              <w:rPr>
                <w:rFonts w:ascii="Times New Roman" w:hAnsi="Times New Roman" w:cs="Times New Roman"/>
              </w:rPr>
              <w:t>2024 г.).</w:t>
            </w:r>
          </w:p>
          <w:p w:rsidR="000732F0" w:rsidRPr="00305C8A" w:rsidRDefault="000732F0" w:rsidP="000732F0">
            <w:pPr>
              <w:jc w:val="both"/>
              <w:rPr>
                <w:rFonts w:ascii="Times New Roman" w:hAnsi="Times New Roman" w:cs="Times New Roman"/>
              </w:rPr>
            </w:pPr>
            <w:r w:rsidRPr="00305C8A">
              <w:rPr>
                <w:rFonts w:ascii="Times New Roman" w:hAnsi="Times New Roman" w:cs="Times New Roman"/>
              </w:rPr>
              <w:t>Этапы реализации Программы:</w:t>
            </w:r>
          </w:p>
          <w:p w:rsidR="000732F0" w:rsidRDefault="000732F0" w:rsidP="000732F0">
            <w:pPr>
              <w:jc w:val="both"/>
              <w:rPr>
                <w:rFonts w:ascii="Times New Roman" w:hAnsi="Times New Roman" w:cs="Times New Roman"/>
              </w:rPr>
            </w:pPr>
            <w:r w:rsidRPr="00305C8A">
              <w:rPr>
                <w:rFonts w:ascii="Times New Roman" w:hAnsi="Times New Roman" w:cs="Times New Roman"/>
              </w:rPr>
              <w:t xml:space="preserve">1 этап (Подготовительный) – </w:t>
            </w:r>
            <w:r>
              <w:rPr>
                <w:rFonts w:ascii="Times New Roman" w:hAnsi="Times New Roman" w:cs="Times New Roman"/>
              </w:rPr>
              <w:t>декабрь 2018 г. – февраль 2019 г.</w:t>
            </w:r>
          </w:p>
          <w:p w:rsidR="000732F0" w:rsidRPr="002E3207" w:rsidRDefault="000732F0" w:rsidP="002E2E41">
            <w:pPr>
              <w:pStyle w:val="ac"/>
              <w:numPr>
                <w:ilvl w:val="0"/>
                <w:numId w:val="12"/>
              </w:numPr>
              <w:ind w:left="459" w:hanging="425"/>
              <w:jc w:val="both"/>
            </w:pPr>
            <w:r w:rsidRPr="002E3207">
              <w:t>Разработка Программы на но</w:t>
            </w:r>
            <w:r>
              <w:t>вый период с постановкой целей для</w:t>
            </w:r>
            <w:r w:rsidRPr="002E3207">
              <w:t xml:space="preserve"> улучшения показателей деятельности ДОУ по всем направлениям.</w:t>
            </w:r>
          </w:p>
          <w:p w:rsidR="000732F0" w:rsidRDefault="000732F0" w:rsidP="000732F0">
            <w:pPr>
              <w:jc w:val="both"/>
              <w:rPr>
                <w:rFonts w:ascii="Times New Roman" w:hAnsi="Times New Roman" w:cs="Times New Roman"/>
              </w:rPr>
            </w:pPr>
            <w:r w:rsidRPr="00305C8A">
              <w:rPr>
                <w:rFonts w:ascii="Times New Roman" w:hAnsi="Times New Roman" w:cs="Times New Roman"/>
              </w:rPr>
              <w:t xml:space="preserve">2 этап (Реализационный) – </w:t>
            </w:r>
            <w:r>
              <w:rPr>
                <w:rFonts w:ascii="Times New Roman" w:hAnsi="Times New Roman" w:cs="Times New Roman"/>
              </w:rPr>
              <w:t>март 2019 г.</w:t>
            </w:r>
            <w:r w:rsidRPr="00305C8A">
              <w:rPr>
                <w:rFonts w:ascii="Times New Roman" w:hAnsi="Times New Roman" w:cs="Times New Roman"/>
              </w:rPr>
              <w:t xml:space="preserve"> – </w:t>
            </w:r>
            <w:r>
              <w:rPr>
                <w:rFonts w:ascii="Times New Roman" w:hAnsi="Times New Roman" w:cs="Times New Roman"/>
              </w:rPr>
              <w:t xml:space="preserve">декабрь </w:t>
            </w:r>
            <w:r w:rsidRPr="00305C8A">
              <w:rPr>
                <w:rFonts w:ascii="Times New Roman" w:hAnsi="Times New Roman" w:cs="Times New Roman"/>
              </w:rPr>
              <w:t xml:space="preserve">2023 г. </w:t>
            </w:r>
          </w:p>
          <w:p w:rsidR="000732F0" w:rsidRPr="002E3207" w:rsidRDefault="000732F0" w:rsidP="002E2E41">
            <w:pPr>
              <w:pStyle w:val="ac"/>
              <w:numPr>
                <w:ilvl w:val="0"/>
                <w:numId w:val="13"/>
              </w:numPr>
              <w:ind w:left="459" w:hanging="425"/>
              <w:jc w:val="both"/>
            </w:pPr>
            <w:r w:rsidRPr="002E3207">
              <w:t>Взаимодействие с педагогами и специалистами ДОУ с целью реализации основных направлений Программы</w:t>
            </w:r>
          </w:p>
          <w:p w:rsidR="000732F0" w:rsidRPr="002E3207" w:rsidRDefault="000732F0" w:rsidP="002E2E41">
            <w:pPr>
              <w:pStyle w:val="ac"/>
              <w:numPr>
                <w:ilvl w:val="0"/>
                <w:numId w:val="13"/>
              </w:numPr>
              <w:ind w:left="459" w:hanging="425"/>
              <w:jc w:val="both"/>
            </w:pPr>
            <w:r w:rsidRPr="002E3207">
              <w:t>Взаимодействие с семьями воспитанников.</w:t>
            </w:r>
          </w:p>
          <w:p w:rsidR="000732F0" w:rsidRDefault="000732F0" w:rsidP="000732F0">
            <w:pPr>
              <w:jc w:val="both"/>
              <w:rPr>
                <w:rFonts w:ascii="Times New Roman" w:hAnsi="Times New Roman" w:cs="Times New Roman"/>
              </w:rPr>
            </w:pPr>
            <w:r w:rsidRPr="00305C8A">
              <w:rPr>
                <w:rFonts w:ascii="Times New Roman" w:hAnsi="Times New Roman" w:cs="Times New Roman"/>
              </w:rPr>
              <w:t xml:space="preserve">3 этап (Аналитический) – </w:t>
            </w:r>
            <w:r>
              <w:rPr>
                <w:rFonts w:ascii="Times New Roman" w:hAnsi="Times New Roman" w:cs="Times New Roman"/>
              </w:rPr>
              <w:t>Январь</w:t>
            </w:r>
            <w:r w:rsidRPr="00305C8A">
              <w:rPr>
                <w:rFonts w:ascii="Times New Roman" w:hAnsi="Times New Roman" w:cs="Times New Roman"/>
              </w:rPr>
              <w:t xml:space="preserve"> 2024 г.</w:t>
            </w:r>
            <w:r>
              <w:rPr>
                <w:rFonts w:ascii="Times New Roman" w:hAnsi="Times New Roman" w:cs="Times New Roman"/>
              </w:rPr>
              <w:t xml:space="preserve"> – Май 2024 г.</w:t>
            </w:r>
          </w:p>
          <w:p w:rsidR="000732F0" w:rsidRPr="002E3207" w:rsidRDefault="000732F0" w:rsidP="002E2E41">
            <w:pPr>
              <w:pStyle w:val="ac"/>
              <w:numPr>
                <w:ilvl w:val="0"/>
                <w:numId w:val="14"/>
              </w:numPr>
              <w:ind w:left="459" w:hanging="425"/>
              <w:jc w:val="both"/>
            </w:pPr>
            <w:r w:rsidRPr="002E3207">
              <w:t>Подведение итогов реализации Программы за период</w:t>
            </w:r>
          </w:p>
        </w:tc>
      </w:tr>
      <w:tr w:rsidR="000732F0" w:rsidRPr="00305C8A" w:rsidTr="000732F0">
        <w:tc>
          <w:tcPr>
            <w:tcW w:w="4547" w:type="dxa"/>
          </w:tcPr>
          <w:p w:rsidR="000732F0" w:rsidRPr="002E3207" w:rsidRDefault="000732F0" w:rsidP="000732F0">
            <w:pPr>
              <w:spacing w:before="120" w:after="120"/>
              <w:jc w:val="both"/>
              <w:rPr>
                <w:rFonts w:ascii="Times New Roman" w:hAnsi="Times New Roman" w:cs="Times New Roman"/>
                <w:b/>
              </w:rPr>
            </w:pPr>
            <w:r w:rsidRPr="002E3207">
              <w:rPr>
                <w:rFonts w:ascii="Times New Roman" w:hAnsi="Times New Roman" w:cs="Times New Roman"/>
                <w:b/>
              </w:rPr>
              <w:t>Цель Программы</w:t>
            </w:r>
          </w:p>
        </w:tc>
        <w:tc>
          <w:tcPr>
            <w:tcW w:w="9674" w:type="dxa"/>
          </w:tcPr>
          <w:p w:rsidR="000732F0" w:rsidRPr="00305C8A" w:rsidRDefault="000732F0" w:rsidP="000732F0">
            <w:pPr>
              <w:jc w:val="both"/>
              <w:rPr>
                <w:rFonts w:ascii="Times New Roman" w:hAnsi="Times New Roman" w:cs="Times New Roman"/>
              </w:rPr>
            </w:pPr>
            <w:r w:rsidRPr="00305C8A">
              <w:rPr>
                <w:rStyle w:val="24"/>
                <w:rFonts w:eastAsia="Arial Unicode MS"/>
              </w:rPr>
              <w:t>Создание в ДОУ системы интегративного обра</w:t>
            </w:r>
            <w:r w:rsidRPr="00305C8A">
              <w:rPr>
                <w:rStyle w:val="24"/>
                <w:rFonts w:eastAsia="Arial Unicode MS"/>
              </w:rPr>
              <w:softHyphen/>
              <w:t>зования, реализующего право каждого ребёнка на каче</w:t>
            </w:r>
            <w:r w:rsidRPr="00305C8A">
              <w:rPr>
                <w:rStyle w:val="24"/>
                <w:rFonts w:eastAsia="Arial Unicode MS"/>
              </w:rPr>
              <w:softHyphen/>
              <w:t>ственное и доступное образование, а также создание условий для повышения качества образовательного процесса, максимально обеспечивающего здоровьесбережение, развитие и саморазвитие воспитанников как основы успешного обучения в школе и повышения статуса дошкольного учреждения.</w:t>
            </w:r>
          </w:p>
        </w:tc>
      </w:tr>
      <w:tr w:rsidR="000732F0" w:rsidRPr="00305C8A" w:rsidTr="000732F0">
        <w:trPr>
          <w:trHeight w:val="272"/>
        </w:trPr>
        <w:tc>
          <w:tcPr>
            <w:tcW w:w="4547" w:type="dxa"/>
          </w:tcPr>
          <w:p w:rsidR="000732F0" w:rsidRPr="002E3207" w:rsidRDefault="000732F0" w:rsidP="000732F0">
            <w:pPr>
              <w:spacing w:before="120" w:after="120"/>
              <w:jc w:val="both"/>
              <w:rPr>
                <w:rFonts w:ascii="Times New Roman" w:hAnsi="Times New Roman" w:cs="Times New Roman"/>
                <w:b/>
              </w:rPr>
            </w:pPr>
            <w:r w:rsidRPr="002E3207">
              <w:rPr>
                <w:rFonts w:ascii="Times New Roman" w:hAnsi="Times New Roman" w:cs="Times New Roman"/>
                <w:b/>
              </w:rPr>
              <w:t>Задачи Программы</w:t>
            </w:r>
          </w:p>
          <w:p w:rsidR="000732F0" w:rsidRPr="002E3207" w:rsidRDefault="000732F0" w:rsidP="000732F0">
            <w:pPr>
              <w:spacing w:before="120" w:after="120"/>
              <w:jc w:val="both"/>
              <w:rPr>
                <w:rFonts w:ascii="Times New Roman" w:hAnsi="Times New Roman" w:cs="Times New Roman"/>
                <w:b/>
              </w:rPr>
            </w:pPr>
          </w:p>
          <w:p w:rsidR="000732F0" w:rsidRPr="002E3207" w:rsidRDefault="000732F0" w:rsidP="000732F0">
            <w:pPr>
              <w:spacing w:before="120" w:after="120"/>
              <w:jc w:val="both"/>
              <w:rPr>
                <w:rFonts w:ascii="Times New Roman" w:hAnsi="Times New Roman" w:cs="Times New Roman"/>
                <w:b/>
              </w:rPr>
            </w:pPr>
          </w:p>
        </w:tc>
        <w:tc>
          <w:tcPr>
            <w:tcW w:w="9674" w:type="dxa"/>
          </w:tcPr>
          <w:p w:rsidR="000732F0" w:rsidRDefault="000732F0" w:rsidP="000732F0">
            <w:pPr>
              <w:pStyle w:val="21"/>
              <w:shd w:val="clear" w:color="auto" w:fill="auto"/>
              <w:tabs>
                <w:tab w:val="left" w:pos="374"/>
                <w:tab w:val="left" w:pos="546"/>
              </w:tabs>
              <w:spacing w:line="240" w:lineRule="auto"/>
              <w:ind w:firstLine="0"/>
              <w:jc w:val="both"/>
              <w:rPr>
                <w:rStyle w:val="24"/>
              </w:rPr>
            </w:pPr>
            <w:r w:rsidRPr="00465F9B">
              <w:rPr>
                <w:rStyle w:val="24"/>
                <w:rFonts w:eastAsia="Arial Unicode MS"/>
              </w:rPr>
              <w:t>Задача 1</w:t>
            </w:r>
            <w:r>
              <w:rPr>
                <w:rStyle w:val="24"/>
                <w:rFonts w:eastAsia="Arial Unicode MS"/>
              </w:rPr>
              <w:t xml:space="preserve">. </w:t>
            </w:r>
            <w:r w:rsidRPr="00305C8A">
              <w:rPr>
                <w:rStyle w:val="24"/>
              </w:rPr>
              <w:t>Создание условий для эффективного участия всех заинтересованных субъектов в образовательно</w:t>
            </w:r>
            <w:r>
              <w:rPr>
                <w:rStyle w:val="24"/>
              </w:rPr>
              <w:t>м</w:t>
            </w:r>
            <w:r w:rsidRPr="00305C8A">
              <w:rPr>
                <w:rStyle w:val="24"/>
              </w:rPr>
              <w:t xml:space="preserve"> процесс</w:t>
            </w:r>
            <w:r>
              <w:rPr>
                <w:rStyle w:val="24"/>
              </w:rPr>
              <w:t>е</w:t>
            </w:r>
            <w:r w:rsidRPr="00305C8A">
              <w:rPr>
                <w:rStyle w:val="24"/>
              </w:rPr>
              <w:t xml:space="preserve"> и здоровьесбережени</w:t>
            </w:r>
            <w:r>
              <w:rPr>
                <w:rStyle w:val="24"/>
              </w:rPr>
              <w:t>и</w:t>
            </w:r>
            <w:r w:rsidRPr="00305C8A">
              <w:rPr>
                <w:rStyle w:val="24"/>
              </w:rPr>
              <w:t xml:space="preserve"> детей.</w:t>
            </w:r>
          </w:p>
          <w:p w:rsidR="000732F0" w:rsidRDefault="000732F0" w:rsidP="000732F0">
            <w:pPr>
              <w:pStyle w:val="21"/>
              <w:shd w:val="clear" w:color="auto" w:fill="auto"/>
              <w:spacing w:line="240" w:lineRule="auto"/>
              <w:ind w:firstLine="0"/>
              <w:jc w:val="both"/>
              <w:rPr>
                <w:rStyle w:val="24"/>
                <w:b/>
              </w:rPr>
            </w:pPr>
            <w:r w:rsidRPr="00305C8A">
              <w:rPr>
                <w:rStyle w:val="24"/>
              </w:rPr>
              <w:t>Охрана и укрепление физич</w:t>
            </w:r>
            <w:r>
              <w:rPr>
                <w:rStyle w:val="24"/>
              </w:rPr>
              <w:t xml:space="preserve">еского и психического </w:t>
            </w:r>
            <w:r w:rsidRPr="00305C8A">
              <w:rPr>
                <w:rStyle w:val="24"/>
              </w:rPr>
              <w:t xml:space="preserve">здоровья детей, в том числе их эмоционального </w:t>
            </w:r>
            <w:r>
              <w:rPr>
                <w:rStyle w:val="24"/>
              </w:rPr>
              <w:t>благополучия</w:t>
            </w:r>
            <w:r w:rsidRPr="00305C8A">
              <w:rPr>
                <w:rStyle w:val="24"/>
              </w:rPr>
              <w:t>.</w:t>
            </w:r>
            <w:r w:rsidRPr="007F4503">
              <w:rPr>
                <w:rStyle w:val="24"/>
              </w:rPr>
              <w:t xml:space="preserve"> </w:t>
            </w:r>
          </w:p>
          <w:p w:rsidR="000732F0" w:rsidRDefault="000732F0" w:rsidP="000732F0">
            <w:pPr>
              <w:pStyle w:val="21"/>
              <w:shd w:val="clear" w:color="auto" w:fill="auto"/>
              <w:spacing w:line="240" w:lineRule="auto"/>
              <w:ind w:firstLine="0"/>
              <w:jc w:val="both"/>
              <w:rPr>
                <w:rStyle w:val="24"/>
                <w:b/>
              </w:rPr>
            </w:pPr>
          </w:p>
          <w:p w:rsidR="000732F0" w:rsidRDefault="000732F0" w:rsidP="000732F0">
            <w:pPr>
              <w:pStyle w:val="21"/>
              <w:shd w:val="clear" w:color="auto" w:fill="auto"/>
              <w:tabs>
                <w:tab w:val="left" w:pos="259"/>
                <w:tab w:val="left" w:pos="546"/>
              </w:tabs>
              <w:spacing w:line="240" w:lineRule="auto"/>
              <w:ind w:firstLine="0"/>
              <w:jc w:val="both"/>
              <w:rPr>
                <w:rStyle w:val="24"/>
              </w:rPr>
            </w:pPr>
            <w:r w:rsidRPr="007F4503">
              <w:rPr>
                <w:rStyle w:val="24"/>
              </w:rPr>
              <w:t>Задача</w:t>
            </w:r>
            <w:r w:rsidRPr="00465F9B">
              <w:rPr>
                <w:rStyle w:val="24"/>
              </w:rPr>
              <w:t xml:space="preserve"> 2</w:t>
            </w:r>
            <w:r>
              <w:rPr>
                <w:rStyle w:val="24"/>
              </w:rPr>
              <w:t xml:space="preserve">. </w:t>
            </w:r>
            <w:r w:rsidRPr="00305C8A">
              <w:rPr>
                <w:rStyle w:val="24"/>
              </w:rPr>
              <w:t xml:space="preserve">Расширение спектра </w:t>
            </w:r>
            <w:r>
              <w:rPr>
                <w:rStyle w:val="24"/>
              </w:rPr>
              <w:t xml:space="preserve">дополнительный бесплатных и платных </w:t>
            </w:r>
            <w:r w:rsidRPr="00305C8A">
              <w:rPr>
                <w:rStyle w:val="24"/>
              </w:rPr>
              <w:t>образовательных услуг с учетом современных запросов детей, родителей и общества</w:t>
            </w:r>
            <w:r>
              <w:rPr>
                <w:rStyle w:val="24"/>
              </w:rPr>
              <w:t>; увеличение числа посещающих кружки и секции на базе ДОУ</w:t>
            </w:r>
            <w:r w:rsidRPr="00305C8A">
              <w:rPr>
                <w:rStyle w:val="24"/>
              </w:rPr>
              <w:t>.</w:t>
            </w:r>
          </w:p>
          <w:p w:rsidR="000732F0" w:rsidRDefault="000732F0" w:rsidP="000732F0">
            <w:pPr>
              <w:pStyle w:val="21"/>
              <w:shd w:val="clear" w:color="auto" w:fill="auto"/>
              <w:tabs>
                <w:tab w:val="left" w:pos="259"/>
                <w:tab w:val="left" w:pos="546"/>
              </w:tabs>
              <w:spacing w:line="240" w:lineRule="auto"/>
              <w:ind w:firstLine="0"/>
              <w:jc w:val="both"/>
              <w:rPr>
                <w:rStyle w:val="24"/>
              </w:rPr>
            </w:pPr>
          </w:p>
          <w:p w:rsidR="000732F0" w:rsidRDefault="000732F0" w:rsidP="000732F0">
            <w:pPr>
              <w:pStyle w:val="21"/>
              <w:shd w:val="clear" w:color="auto" w:fill="auto"/>
              <w:tabs>
                <w:tab w:val="left" w:pos="546"/>
              </w:tabs>
              <w:spacing w:line="240" w:lineRule="auto"/>
              <w:ind w:firstLine="0"/>
              <w:jc w:val="both"/>
              <w:rPr>
                <w:rStyle w:val="24"/>
                <w:rFonts w:eastAsia="Arial Unicode MS"/>
              </w:rPr>
            </w:pPr>
            <w:r w:rsidRPr="00465F9B">
              <w:rPr>
                <w:rStyle w:val="24"/>
                <w:rFonts w:eastAsia="Arial Unicode MS"/>
              </w:rPr>
              <w:t>Задача 3</w:t>
            </w:r>
            <w:r>
              <w:rPr>
                <w:rStyle w:val="24"/>
                <w:rFonts w:eastAsia="Arial Unicode MS"/>
              </w:rPr>
              <w:t xml:space="preserve">. Инновационная деятельность в ДОУ через введение в образовательной процесс (в интегрированной форме) нового направления – экономическое воспитание дошкольников: формирование предпосылок финансовой грамотности (для детей старшего дошкольного возраста 5-7 лет).  </w:t>
            </w:r>
          </w:p>
          <w:p w:rsidR="000732F0" w:rsidRDefault="000732F0" w:rsidP="000732F0">
            <w:pPr>
              <w:pStyle w:val="21"/>
              <w:shd w:val="clear" w:color="auto" w:fill="auto"/>
              <w:tabs>
                <w:tab w:val="left" w:pos="546"/>
              </w:tabs>
              <w:spacing w:line="240" w:lineRule="auto"/>
              <w:ind w:firstLine="0"/>
              <w:jc w:val="both"/>
              <w:rPr>
                <w:rStyle w:val="24"/>
                <w:rFonts w:eastAsia="Arial Unicode MS"/>
              </w:rPr>
            </w:pPr>
          </w:p>
          <w:p w:rsidR="000732F0" w:rsidRDefault="000732F0" w:rsidP="000732F0">
            <w:pPr>
              <w:pStyle w:val="21"/>
              <w:shd w:val="clear" w:color="auto" w:fill="auto"/>
              <w:tabs>
                <w:tab w:val="left" w:pos="546"/>
              </w:tabs>
              <w:spacing w:line="240" w:lineRule="auto"/>
              <w:ind w:firstLine="0"/>
              <w:jc w:val="both"/>
            </w:pPr>
            <w:r w:rsidRPr="00465F9B">
              <w:rPr>
                <w:rStyle w:val="24"/>
                <w:rFonts w:eastAsia="Arial Unicode MS"/>
              </w:rPr>
              <w:t>Задача 4</w:t>
            </w:r>
            <w:r>
              <w:rPr>
                <w:rStyle w:val="24"/>
                <w:rFonts w:eastAsia="Arial Unicode MS"/>
              </w:rPr>
              <w:t xml:space="preserve">. </w:t>
            </w:r>
            <w:r>
              <w:t>Расширение у детей пред</w:t>
            </w:r>
            <w:r w:rsidRPr="00123E83">
              <w:t xml:space="preserve">ставлений о специфических особенностях развития Дальнего Востока, Хабаровского края, а также </w:t>
            </w:r>
            <w:r>
              <w:t>приобщение детей к социокультур</w:t>
            </w:r>
            <w:r w:rsidRPr="00123E83">
              <w:t xml:space="preserve">ным </w:t>
            </w:r>
            <w:r w:rsidRPr="00123E83">
              <w:lastRenderedPageBreak/>
              <w:t>нормам, традициям семьи, общества и государства, воспитание патриотических чувств.</w:t>
            </w:r>
          </w:p>
          <w:p w:rsidR="000732F0" w:rsidRDefault="000732F0" w:rsidP="000732F0">
            <w:pPr>
              <w:pStyle w:val="21"/>
              <w:shd w:val="clear" w:color="auto" w:fill="auto"/>
              <w:tabs>
                <w:tab w:val="left" w:pos="546"/>
              </w:tabs>
              <w:spacing w:line="240" w:lineRule="auto"/>
              <w:ind w:firstLine="0"/>
              <w:jc w:val="both"/>
            </w:pPr>
          </w:p>
          <w:p w:rsidR="000732F0" w:rsidRDefault="000732F0" w:rsidP="000732F0">
            <w:pPr>
              <w:pStyle w:val="21"/>
              <w:shd w:val="clear" w:color="auto" w:fill="auto"/>
              <w:tabs>
                <w:tab w:val="left" w:pos="259"/>
                <w:tab w:val="left" w:pos="546"/>
              </w:tabs>
              <w:spacing w:line="240" w:lineRule="auto"/>
              <w:ind w:firstLine="0"/>
              <w:jc w:val="both"/>
            </w:pPr>
            <w:r w:rsidRPr="00465F9B">
              <w:rPr>
                <w:b/>
              </w:rPr>
              <w:t>Задача 5.</w:t>
            </w:r>
            <w:r>
              <w:t xml:space="preserve"> С</w:t>
            </w:r>
            <w:r w:rsidRPr="00B42726">
              <w:t xml:space="preserve">оздание условий для выявления </w:t>
            </w:r>
            <w:r>
              <w:t>и психолого-педагогической поддержки детей с повышенными образовательными потребностями (одаренные дети)</w:t>
            </w:r>
            <w:r w:rsidRPr="00B42726">
              <w:t>.</w:t>
            </w:r>
          </w:p>
          <w:p w:rsidR="000732F0" w:rsidRPr="00305C8A" w:rsidRDefault="000732F0" w:rsidP="000732F0">
            <w:pPr>
              <w:pStyle w:val="21"/>
              <w:shd w:val="clear" w:color="auto" w:fill="auto"/>
              <w:tabs>
                <w:tab w:val="left" w:pos="259"/>
                <w:tab w:val="left" w:pos="546"/>
              </w:tabs>
              <w:spacing w:line="240" w:lineRule="auto"/>
              <w:ind w:firstLine="0"/>
              <w:jc w:val="both"/>
            </w:pPr>
          </w:p>
          <w:p w:rsidR="000732F0" w:rsidRDefault="000732F0" w:rsidP="000732F0">
            <w:pPr>
              <w:pStyle w:val="21"/>
              <w:shd w:val="clear" w:color="auto" w:fill="auto"/>
              <w:spacing w:line="240" w:lineRule="auto"/>
              <w:ind w:firstLine="0"/>
              <w:jc w:val="both"/>
              <w:rPr>
                <w:rStyle w:val="24"/>
              </w:rPr>
            </w:pPr>
            <w:r w:rsidRPr="00465F9B">
              <w:rPr>
                <w:rStyle w:val="24"/>
              </w:rPr>
              <w:t>Задача 6.</w:t>
            </w:r>
            <w:r>
              <w:rPr>
                <w:rStyle w:val="24"/>
              </w:rPr>
              <w:t xml:space="preserve"> </w:t>
            </w:r>
            <w:r w:rsidRPr="00305C8A">
              <w:rPr>
                <w:rStyle w:val="24"/>
              </w:rPr>
              <w:t>Обеспечение психолого-педагогической поддержки семьи повышение компетентности родителей в вопросах развития, образования, охраны и укрепления здоровья детей.</w:t>
            </w:r>
          </w:p>
          <w:p w:rsidR="000732F0" w:rsidRDefault="000732F0" w:rsidP="000732F0">
            <w:pPr>
              <w:pStyle w:val="21"/>
              <w:shd w:val="clear" w:color="auto" w:fill="auto"/>
              <w:tabs>
                <w:tab w:val="left" w:pos="269"/>
                <w:tab w:val="left" w:pos="546"/>
              </w:tabs>
              <w:spacing w:line="240" w:lineRule="auto"/>
              <w:ind w:firstLine="0"/>
              <w:jc w:val="both"/>
              <w:rPr>
                <w:rStyle w:val="24"/>
              </w:rPr>
            </w:pPr>
            <w:r w:rsidRPr="00465F9B">
              <w:rPr>
                <w:rStyle w:val="24"/>
              </w:rPr>
              <w:t>6.1.</w:t>
            </w:r>
            <w:r>
              <w:rPr>
                <w:rStyle w:val="24"/>
              </w:rPr>
              <w:t xml:space="preserve"> </w:t>
            </w:r>
            <w:r w:rsidRPr="00305C8A">
              <w:rPr>
                <w:rStyle w:val="24"/>
              </w:rPr>
              <w:t>Обеспечение эффективного взаимодействия и включе</w:t>
            </w:r>
            <w:r w:rsidRPr="00305C8A">
              <w:rPr>
                <w:rStyle w:val="24"/>
              </w:rPr>
              <w:softHyphen/>
              <w:t>ния родителей воспитанников (законных представите</w:t>
            </w:r>
            <w:r w:rsidRPr="00305C8A">
              <w:rPr>
                <w:rStyle w:val="24"/>
              </w:rPr>
              <w:softHyphen/>
              <w:t xml:space="preserve">лей) в реализацию </w:t>
            </w:r>
            <w:r>
              <w:rPr>
                <w:rStyle w:val="24"/>
              </w:rPr>
              <w:t xml:space="preserve">ООП ДОУ, </w:t>
            </w:r>
            <w:r w:rsidRPr="00305C8A">
              <w:rPr>
                <w:rStyle w:val="24"/>
              </w:rPr>
              <w:t xml:space="preserve">проектов </w:t>
            </w:r>
            <w:r>
              <w:rPr>
                <w:rStyle w:val="24"/>
              </w:rPr>
              <w:t>различного уровня</w:t>
            </w:r>
            <w:r w:rsidRPr="00305C8A">
              <w:rPr>
                <w:rStyle w:val="24"/>
              </w:rPr>
              <w:t>.</w:t>
            </w:r>
          </w:p>
          <w:p w:rsidR="000732F0" w:rsidRDefault="000732F0" w:rsidP="000732F0">
            <w:pPr>
              <w:pStyle w:val="21"/>
              <w:shd w:val="clear" w:color="auto" w:fill="auto"/>
              <w:spacing w:line="240" w:lineRule="auto"/>
              <w:ind w:firstLine="0"/>
              <w:jc w:val="both"/>
              <w:rPr>
                <w:rStyle w:val="24"/>
              </w:rPr>
            </w:pPr>
          </w:p>
          <w:p w:rsidR="000732F0" w:rsidRDefault="000732F0" w:rsidP="000732F0">
            <w:pPr>
              <w:pStyle w:val="21"/>
              <w:shd w:val="clear" w:color="auto" w:fill="auto"/>
              <w:spacing w:line="240" w:lineRule="auto"/>
              <w:ind w:firstLine="0"/>
              <w:jc w:val="both"/>
              <w:rPr>
                <w:rStyle w:val="24"/>
              </w:rPr>
            </w:pPr>
            <w:r w:rsidRPr="00465F9B">
              <w:rPr>
                <w:rStyle w:val="24"/>
              </w:rPr>
              <w:t>Задача 7</w:t>
            </w:r>
            <w:r>
              <w:rPr>
                <w:rStyle w:val="24"/>
              </w:rPr>
              <w:t>. Непрерывное функционирование психолого-педагогической службы ДОУ.</w:t>
            </w:r>
          </w:p>
          <w:p w:rsidR="000732F0" w:rsidRDefault="000732F0" w:rsidP="000732F0">
            <w:pPr>
              <w:pStyle w:val="21"/>
              <w:shd w:val="clear" w:color="auto" w:fill="auto"/>
              <w:spacing w:line="240" w:lineRule="auto"/>
              <w:ind w:firstLine="0"/>
              <w:jc w:val="both"/>
              <w:rPr>
                <w:rStyle w:val="24"/>
              </w:rPr>
            </w:pPr>
          </w:p>
          <w:p w:rsidR="000732F0" w:rsidRDefault="000732F0" w:rsidP="000732F0">
            <w:pPr>
              <w:pStyle w:val="21"/>
              <w:shd w:val="clear" w:color="auto" w:fill="auto"/>
              <w:tabs>
                <w:tab w:val="left" w:pos="341"/>
                <w:tab w:val="left" w:pos="546"/>
              </w:tabs>
              <w:spacing w:line="240" w:lineRule="auto"/>
              <w:ind w:firstLine="0"/>
              <w:jc w:val="both"/>
              <w:rPr>
                <w:rStyle w:val="24"/>
              </w:rPr>
            </w:pPr>
            <w:r w:rsidRPr="00465F9B">
              <w:rPr>
                <w:rStyle w:val="24"/>
                <w:rFonts w:eastAsia="Arial Unicode MS"/>
              </w:rPr>
              <w:t>Задача 8</w:t>
            </w:r>
            <w:r>
              <w:rPr>
                <w:rStyle w:val="24"/>
                <w:rFonts w:eastAsia="Arial Unicode MS"/>
              </w:rPr>
              <w:t xml:space="preserve">. </w:t>
            </w:r>
            <w:r w:rsidRPr="00305C8A">
              <w:rPr>
                <w:rStyle w:val="24"/>
              </w:rPr>
              <w:t xml:space="preserve">Обеспечение доступности качественного образования на основе </w:t>
            </w:r>
            <w:r>
              <w:rPr>
                <w:rStyle w:val="24"/>
              </w:rPr>
              <w:t>реализации адаптированной образовательной программы дошкольного образования</w:t>
            </w:r>
            <w:r w:rsidRPr="00305C8A">
              <w:rPr>
                <w:rStyle w:val="24"/>
              </w:rPr>
              <w:t xml:space="preserve"> воспитанников с ОВЗ</w:t>
            </w:r>
            <w:r>
              <w:rPr>
                <w:rStyle w:val="24"/>
              </w:rPr>
              <w:t xml:space="preserve"> (достижение целевых ориентиров)</w:t>
            </w:r>
            <w:r w:rsidRPr="00305C8A">
              <w:rPr>
                <w:rStyle w:val="24"/>
              </w:rPr>
              <w:t>.</w:t>
            </w:r>
            <w:r>
              <w:rPr>
                <w:rStyle w:val="24"/>
              </w:rPr>
              <w:t xml:space="preserve"> Обеспечение эффективного взаимодействия и включения родителей воспитанников с ОВЗ в реализацию проектов и АОП ДОУ.</w:t>
            </w:r>
          </w:p>
          <w:p w:rsidR="000732F0" w:rsidRPr="00305C8A" w:rsidRDefault="000732F0" w:rsidP="000732F0">
            <w:pPr>
              <w:pStyle w:val="21"/>
              <w:shd w:val="clear" w:color="auto" w:fill="auto"/>
              <w:tabs>
                <w:tab w:val="left" w:pos="341"/>
                <w:tab w:val="left" w:pos="546"/>
              </w:tabs>
              <w:spacing w:line="240" w:lineRule="auto"/>
              <w:ind w:firstLine="0"/>
              <w:jc w:val="both"/>
            </w:pPr>
          </w:p>
          <w:p w:rsidR="000732F0" w:rsidRPr="00305C8A" w:rsidRDefault="000732F0" w:rsidP="000732F0">
            <w:pPr>
              <w:pStyle w:val="21"/>
              <w:shd w:val="clear" w:color="auto" w:fill="auto"/>
              <w:tabs>
                <w:tab w:val="left" w:pos="269"/>
                <w:tab w:val="left" w:pos="546"/>
              </w:tabs>
              <w:spacing w:line="240" w:lineRule="auto"/>
              <w:ind w:firstLine="0"/>
              <w:jc w:val="both"/>
            </w:pPr>
            <w:r w:rsidRPr="00465F9B">
              <w:rPr>
                <w:rStyle w:val="24"/>
                <w:rFonts w:eastAsia="Arial Unicode MS"/>
              </w:rPr>
              <w:t>Задача 9</w:t>
            </w:r>
            <w:r>
              <w:rPr>
                <w:rStyle w:val="24"/>
                <w:rFonts w:eastAsia="Arial Unicode MS"/>
              </w:rPr>
              <w:t xml:space="preserve">. </w:t>
            </w:r>
            <w:r w:rsidRPr="00305C8A">
              <w:rPr>
                <w:rStyle w:val="24"/>
                <w:rFonts w:eastAsia="Arial Unicode MS"/>
              </w:rPr>
              <w:t>Создание комплексных условий в ДОУ для реализа</w:t>
            </w:r>
            <w:r w:rsidRPr="00305C8A">
              <w:rPr>
                <w:rStyle w:val="24"/>
              </w:rPr>
              <w:t>ции Программы развития: организационно - педагогических, кадровых, материально-технических, информационных для комфортного пребывания воспи</w:t>
            </w:r>
            <w:r w:rsidRPr="00305C8A">
              <w:rPr>
                <w:rStyle w:val="24"/>
              </w:rPr>
              <w:softHyphen/>
              <w:t>танников, их полноценного развития, воспитания, социа</w:t>
            </w:r>
            <w:r w:rsidRPr="00305C8A">
              <w:rPr>
                <w:rStyle w:val="24"/>
              </w:rPr>
              <w:softHyphen/>
              <w:t>лизации.</w:t>
            </w:r>
          </w:p>
          <w:p w:rsidR="000732F0" w:rsidRDefault="000732F0" w:rsidP="000732F0">
            <w:pPr>
              <w:pStyle w:val="21"/>
              <w:shd w:val="clear" w:color="auto" w:fill="auto"/>
              <w:tabs>
                <w:tab w:val="left" w:pos="546"/>
              </w:tabs>
              <w:spacing w:line="240" w:lineRule="auto"/>
              <w:ind w:firstLine="0"/>
              <w:jc w:val="both"/>
              <w:rPr>
                <w:rStyle w:val="24"/>
                <w:rFonts w:eastAsia="Arial Unicode MS"/>
              </w:rPr>
            </w:pPr>
            <w:r w:rsidRPr="00465F9B">
              <w:rPr>
                <w:rStyle w:val="24"/>
                <w:rFonts w:eastAsia="Arial Unicode MS"/>
              </w:rPr>
              <w:t>9.1.</w:t>
            </w:r>
            <w:r>
              <w:rPr>
                <w:rStyle w:val="24"/>
                <w:rFonts w:eastAsia="Arial Unicode MS"/>
              </w:rPr>
              <w:t xml:space="preserve"> </w:t>
            </w:r>
            <w:r w:rsidRPr="00305C8A">
              <w:rPr>
                <w:rStyle w:val="24"/>
                <w:rFonts w:eastAsia="Arial Unicode MS"/>
              </w:rPr>
              <w:t xml:space="preserve">Сохранение и развитие </w:t>
            </w:r>
            <w:r>
              <w:rPr>
                <w:rStyle w:val="24"/>
                <w:rFonts w:eastAsia="Arial Unicode MS"/>
              </w:rPr>
              <w:t>кадрового потенциала ДОУ</w:t>
            </w:r>
            <w:r w:rsidRPr="00305C8A">
              <w:rPr>
                <w:rStyle w:val="24"/>
                <w:rFonts w:eastAsia="Arial Unicode MS"/>
              </w:rPr>
              <w:t xml:space="preserve">, обеспечение условий для совершенствования и профессионального </w:t>
            </w:r>
            <w:r>
              <w:rPr>
                <w:rStyle w:val="24"/>
                <w:rFonts w:eastAsia="Arial Unicode MS"/>
              </w:rPr>
              <w:t>роста педагогических работников; обеспечение постоянно роста профессиональной компетентности коллектива.</w:t>
            </w:r>
          </w:p>
          <w:p w:rsidR="000732F0" w:rsidRPr="002E3207" w:rsidRDefault="000732F0" w:rsidP="000732F0">
            <w:pPr>
              <w:pStyle w:val="21"/>
              <w:shd w:val="clear" w:color="auto" w:fill="auto"/>
              <w:tabs>
                <w:tab w:val="left" w:pos="546"/>
              </w:tabs>
              <w:spacing w:line="240" w:lineRule="auto"/>
              <w:ind w:firstLine="0"/>
              <w:jc w:val="both"/>
            </w:pPr>
            <w:r w:rsidRPr="00465F9B">
              <w:rPr>
                <w:rStyle w:val="24"/>
                <w:rFonts w:eastAsia="Arial Unicode MS"/>
              </w:rPr>
              <w:t>9.2.</w:t>
            </w:r>
            <w:r>
              <w:rPr>
                <w:rStyle w:val="24"/>
                <w:rFonts w:eastAsia="Arial Unicode MS"/>
              </w:rPr>
              <w:t xml:space="preserve"> Формирование позитивного имиджа ДОУ.</w:t>
            </w:r>
          </w:p>
        </w:tc>
      </w:tr>
      <w:tr w:rsidR="000732F0" w:rsidRPr="00305C8A" w:rsidTr="000732F0">
        <w:tc>
          <w:tcPr>
            <w:tcW w:w="4547" w:type="dxa"/>
          </w:tcPr>
          <w:p w:rsidR="000732F0" w:rsidRPr="004A595C" w:rsidRDefault="000732F0" w:rsidP="000732F0">
            <w:pPr>
              <w:spacing w:before="120" w:after="120"/>
              <w:jc w:val="both"/>
              <w:rPr>
                <w:rFonts w:ascii="Times New Roman" w:hAnsi="Times New Roman" w:cs="Times New Roman"/>
                <w:b/>
              </w:rPr>
            </w:pPr>
            <w:r w:rsidRPr="004A595C">
              <w:rPr>
                <w:rFonts w:ascii="Times New Roman" w:hAnsi="Times New Roman" w:cs="Times New Roman"/>
                <w:b/>
              </w:rPr>
              <w:lastRenderedPageBreak/>
              <w:t xml:space="preserve">Структура Программы </w:t>
            </w:r>
          </w:p>
        </w:tc>
        <w:tc>
          <w:tcPr>
            <w:tcW w:w="9674" w:type="dxa"/>
          </w:tcPr>
          <w:p w:rsidR="000732F0" w:rsidRPr="004A595C" w:rsidRDefault="00A85907" w:rsidP="000732F0">
            <w:pPr>
              <w:tabs>
                <w:tab w:val="left" w:pos="99"/>
                <w:tab w:val="left" w:pos="204"/>
              </w:tabs>
              <w:jc w:val="both"/>
              <w:rPr>
                <w:rStyle w:val="24"/>
                <w:rFonts w:eastAsia="Arial Unicode MS"/>
              </w:rPr>
            </w:pPr>
            <w:hyperlink w:anchor="Введение" w:history="1">
              <w:r w:rsidR="000732F0" w:rsidRPr="004A595C">
                <w:rPr>
                  <w:rStyle w:val="a3"/>
                  <w:rFonts w:ascii="Times New Roman" w:hAnsi="Times New Roman" w:cs="Times New Roman"/>
                </w:rPr>
                <w:t>Введение</w:t>
              </w:r>
            </w:hyperlink>
          </w:p>
          <w:p w:rsidR="000732F0" w:rsidRPr="004A595C" w:rsidRDefault="00A85907" w:rsidP="002E2E41">
            <w:pPr>
              <w:pStyle w:val="ac"/>
              <w:numPr>
                <w:ilvl w:val="0"/>
                <w:numId w:val="26"/>
              </w:numPr>
              <w:tabs>
                <w:tab w:val="left" w:pos="99"/>
                <w:tab w:val="left" w:pos="204"/>
              </w:tabs>
              <w:jc w:val="both"/>
              <w:rPr>
                <w:rStyle w:val="24"/>
                <w:rFonts w:eastAsia="Arial Unicode MS"/>
              </w:rPr>
            </w:pPr>
            <w:hyperlink w:anchor="Паспорт" w:history="1">
              <w:r w:rsidR="000732F0" w:rsidRPr="004A595C">
                <w:rPr>
                  <w:rStyle w:val="a3"/>
                  <w:rFonts w:eastAsia="Arial Unicode MS"/>
                </w:rPr>
                <w:t>Паспорт программы</w:t>
              </w:r>
            </w:hyperlink>
          </w:p>
          <w:p w:rsidR="000732F0" w:rsidRPr="004A595C" w:rsidRDefault="000732F0" w:rsidP="002E2E41">
            <w:pPr>
              <w:pStyle w:val="21"/>
              <w:numPr>
                <w:ilvl w:val="0"/>
                <w:numId w:val="26"/>
              </w:numPr>
              <w:shd w:val="clear" w:color="auto" w:fill="auto"/>
              <w:tabs>
                <w:tab w:val="left" w:pos="99"/>
                <w:tab w:val="left" w:pos="204"/>
                <w:tab w:val="left" w:pos="346"/>
              </w:tabs>
              <w:spacing w:line="240" w:lineRule="auto"/>
              <w:jc w:val="both"/>
            </w:pPr>
            <w:r w:rsidRPr="004A595C">
              <w:rPr>
                <w:rStyle w:val="24"/>
              </w:rPr>
              <w:t xml:space="preserve"> </w:t>
            </w:r>
            <w:hyperlink w:anchor="Справка" w:history="1">
              <w:r w:rsidRPr="004A595C">
                <w:rPr>
                  <w:rStyle w:val="a3"/>
                </w:rPr>
                <w:t>Информационная справка</w:t>
              </w:r>
            </w:hyperlink>
          </w:p>
          <w:p w:rsidR="000732F0" w:rsidRPr="004A595C" w:rsidRDefault="000732F0" w:rsidP="002E2E41">
            <w:pPr>
              <w:pStyle w:val="21"/>
              <w:numPr>
                <w:ilvl w:val="0"/>
                <w:numId w:val="26"/>
              </w:numPr>
              <w:shd w:val="clear" w:color="auto" w:fill="auto"/>
              <w:tabs>
                <w:tab w:val="left" w:pos="99"/>
                <w:tab w:val="left" w:pos="204"/>
                <w:tab w:val="left" w:pos="336"/>
              </w:tabs>
              <w:spacing w:line="240" w:lineRule="auto"/>
              <w:jc w:val="both"/>
            </w:pPr>
            <w:r w:rsidRPr="004A595C">
              <w:rPr>
                <w:rStyle w:val="24"/>
              </w:rPr>
              <w:t xml:space="preserve">  </w:t>
            </w:r>
            <w:hyperlink w:anchor="Аналитика" w:history="1">
              <w:r w:rsidRPr="004A595C">
                <w:rPr>
                  <w:rStyle w:val="a3"/>
                </w:rPr>
                <w:t>Аналитический раздел</w:t>
              </w:r>
            </w:hyperlink>
          </w:p>
          <w:p w:rsidR="000732F0" w:rsidRPr="004A595C" w:rsidRDefault="000732F0" w:rsidP="002E2E41">
            <w:pPr>
              <w:pStyle w:val="21"/>
              <w:numPr>
                <w:ilvl w:val="0"/>
                <w:numId w:val="26"/>
              </w:numPr>
              <w:shd w:val="clear" w:color="auto" w:fill="auto"/>
              <w:tabs>
                <w:tab w:val="left" w:pos="99"/>
                <w:tab w:val="left" w:pos="204"/>
                <w:tab w:val="left" w:pos="346"/>
              </w:tabs>
              <w:spacing w:line="240" w:lineRule="auto"/>
              <w:jc w:val="both"/>
            </w:pPr>
            <w:r w:rsidRPr="004A595C">
              <w:rPr>
                <w:rStyle w:val="24"/>
              </w:rPr>
              <w:t xml:space="preserve">  </w:t>
            </w:r>
            <w:hyperlink w:anchor="Концепция" w:history="1">
              <w:r w:rsidRPr="004A595C">
                <w:rPr>
                  <w:rStyle w:val="a3"/>
                </w:rPr>
                <w:t>Концептуально-целевой (прогностический) блок</w:t>
              </w:r>
            </w:hyperlink>
            <w:r w:rsidRPr="004A595C">
              <w:rPr>
                <w:rStyle w:val="24"/>
              </w:rPr>
              <w:t>.</w:t>
            </w:r>
          </w:p>
          <w:p w:rsidR="000732F0" w:rsidRPr="004A595C" w:rsidRDefault="000732F0" w:rsidP="002E2E41">
            <w:pPr>
              <w:pStyle w:val="21"/>
              <w:numPr>
                <w:ilvl w:val="0"/>
                <w:numId w:val="26"/>
              </w:numPr>
              <w:shd w:val="clear" w:color="auto" w:fill="auto"/>
              <w:tabs>
                <w:tab w:val="left" w:pos="99"/>
                <w:tab w:val="left" w:pos="204"/>
                <w:tab w:val="left" w:pos="346"/>
              </w:tabs>
              <w:spacing w:line="240" w:lineRule="auto"/>
              <w:jc w:val="both"/>
              <w:rPr>
                <w:rStyle w:val="24"/>
              </w:rPr>
            </w:pPr>
            <w:r w:rsidRPr="004A595C">
              <w:rPr>
                <w:rStyle w:val="24"/>
              </w:rPr>
              <w:t xml:space="preserve">  </w:t>
            </w:r>
            <w:hyperlink w:anchor="Результат" w:history="1">
              <w:r w:rsidRPr="004A595C">
                <w:rPr>
                  <w:rStyle w:val="a3"/>
                </w:rPr>
                <w:t>Ожидаемые результаты Программы развития</w:t>
              </w:r>
            </w:hyperlink>
          </w:p>
          <w:p w:rsidR="000732F0" w:rsidRPr="004A595C" w:rsidRDefault="00A85907" w:rsidP="002E2E41">
            <w:pPr>
              <w:pStyle w:val="21"/>
              <w:numPr>
                <w:ilvl w:val="0"/>
                <w:numId w:val="26"/>
              </w:numPr>
              <w:shd w:val="clear" w:color="auto" w:fill="auto"/>
              <w:tabs>
                <w:tab w:val="left" w:pos="99"/>
                <w:tab w:val="left" w:pos="204"/>
                <w:tab w:val="left" w:pos="346"/>
              </w:tabs>
              <w:spacing w:line="240" w:lineRule="auto"/>
              <w:jc w:val="both"/>
            </w:pPr>
            <w:hyperlink w:anchor="Финансы" w:history="1">
              <w:r w:rsidR="000732F0" w:rsidRPr="004A595C">
                <w:rPr>
                  <w:rStyle w:val="a3"/>
                </w:rPr>
                <w:t>Финансовый план Программы развития</w:t>
              </w:r>
            </w:hyperlink>
          </w:p>
        </w:tc>
      </w:tr>
      <w:tr w:rsidR="000732F0" w:rsidRPr="00305C8A" w:rsidTr="000732F0">
        <w:tc>
          <w:tcPr>
            <w:tcW w:w="4547" w:type="dxa"/>
          </w:tcPr>
          <w:p w:rsidR="000732F0" w:rsidRPr="00BA5FB2" w:rsidRDefault="000732F0" w:rsidP="000732F0">
            <w:pPr>
              <w:spacing w:before="120" w:after="120"/>
              <w:jc w:val="both"/>
              <w:rPr>
                <w:rFonts w:ascii="Times New Roman" w:hAnsi="Times New Roman" w:cs="Times New Roman"/>
                <w:b/>
              </w:rPr>
            </w:pPr>
            <w:r w:rsidRPr="00BA5FB2">
              <w:rPr>
                <w:rFonts w:ascii="Times New Roman" w:hAnsi="Times New Roman" w:cs="Times New Roman"/>
                <w:b/>
              </w:rPr>
              <w:t xml:space="preserve">Ресурсное обеспечение реализации </w:t>
            </w:r>
            <w:r w:rsidRPr="00BA5FB2">
              <w:rPr>
                <w:rFonts w:ascii="Times New Roman" w:hAnsi="Times New Roman" w:cs="Times New Roman"/>
                <w:b/>
              </w:rPr>
              <w:lastRenderedPageBreak/>
              <w:t>Программы</w:t>
            </w:r>
          </w:p>
        </w:tc>
        <w:tc>
          <w:tcPr>
            <w:tcW w:w="9674" w:type="dxa"/>
          </w:tcPr>
          <w:p w:rsidR="000732F0" w:rsidRPr="00305C8A" w:rsidRDefault="000732F0" w:rsidP="002E2E41">
            <w:pPr>
              <w:pStyle w:val="21"/>
              <w:numPr>
                <w:ilvl w:val="0"/>
                <w:numId w:val="15"/>
              </w:numPr>
              <w:shd w:val="clear" w:color="auto" w:fill="auto"/>
              <w:spacing w:line="240" w:lineRule="auto"/>
              <w:ind w:left="459"/>
              <w:jc w:val="both"/>
              <w:rPr>
                <w:rStyle w:val="24"/>
              </w:rPr>
            </w:pPr>
            <w:r w:rsidRPr="00305C8A">
              <w:rPr>
                <w:rStyle w:val="24"/>
              </w:rPr>
              <w:lastRenderedPageBreak/>
              <w:t xml:space="preserve">кадровые ресурсы; </w:t>
            </w:r>
          </w:p>
          <w:p w:rsidR="000732F0" w:rsidRPr="00305C8A" w:rsidRDefault="000732F0" w:rsidP="002E2E41">
            <w:pPr>
              <w:pStyle w:val="21"/>
              <w:numPr>
                <w:ilvl w:val="0"/>
                <w:numId w:val="15"/>
              </w:numPr>
              <w:shd w:val="clear" w:color="auto" w:fill="auto"/>
              <w:spacing w:line="240" w:lineRule="auto"/>
              <w:ind w:left="459"/>
              <w:jc w:val="both"/>
              <w:rPr>
                <w:rStyle w:val="24"/>
              </w:rPr>
            </w:pPr>
            <w:r w:rsidRPr="00305C8A">
              <w:rPr>
                <w:rStyle w:val="24"/>
              </w:rPr>
              <w:t>научно - методические ресурсы;</w:t>
            </w:r>
          </w:p>
          <w:p w:rsidR="000732F0" w:rsidRPr="00305C8A" w:rsidRDefault="000732F0" w:rsidP="002E2E41">
            <w:pPr>
              <w:pStyle w:val="21"/>
              <w:numPr>
                <w:ilvl w:val="0"/>
                <w:numId w:val="15"/>
              </w:numPr>
              <w:shd w:val="clear" w:color="auto" w:fill="auto"/>
              <w:tabs>
                <w:tab w:val="left" w:pos="149"/>
              </w:tabs>
              <w:spacing w:line="240" w:lineRule="auto"/>
              <w:ind w:left="459"/>
              <w:jc w:val="both"/>
            </w:pPr>
            <w:r w:rsidRPr="00305C8A">
              <w:rPr>
                <w:rStyle w:val="24"/>
              </w:rPr>
              <w:lastRenderedPageBreak/>
              <w:t>материально-технические ресурсы;</w:t>
            </w:r>
          </w:p>
          <w:p w:rsidR="000732F0" w:rsidRPr="00305C8A" w:rsidRDefault="000732F0" w:rsidP="002E2E41">
            <w:pPr>
              <w:pStyle w:val="21"/>
              <w:numPr>
                <w:ilvl w:val="0"/>
                <w:numId w:val="15"/>
              </w:numPr>
              <w:shd w:val="clear" w:color="auto" w:fill="auto"/>
              <w:tabs>
                <w:tab w:val="left" w:pos="154"/>
              </w:tabs>
              <w:spacing w:line="240" w:lineRule="auto"/>
              <w:ind w:left="459"/>
              <w:jc w:val="both"/>
            </w:pPr>
            <w:r w:rsidRPr="00305C8A">
              <w:rPr>
                <w:rStyle w:val="24"/>
              </w:rPr>
              <w:t>финансово - экономические ресурсы;</w:t>
            </w:r>
          </w:p>
          <w:p w:rsidR="000732F0" w:rsidRPr="00305C8A" w:rsidRDefault="000732F0" w:rsidP="002E2E41">
            <w:pPr>
              <w:pStyle w:val="21"/>
              <w:numPr>
                <w:ilvl w:val="0"/>
                <w:numId w:val="15"/>
              </w:numPr>
              <w:shd w:val="clear" w:color="auto" w:fill="auto"/>
              <w:tabs>
                <w:tab w:val="left" w:pos="149"/>
              </w:tabs>
              <w:spacing w:line="240" w:lineRule="auto"/>
              <w:ind w:left="459"/>
              <w:jc w:val="both"/>
            </w:pPr>
            <w:r w:rsidRPr="00305C8A">
              <w:rPr>
                <w:rStyle w:val="24"/>
              </w:rPr>
              <w:t>информационно - коммуникативные ресурсы;</w:t>
            </w:r>
          </w:p>
          <w:p w:rsidR="000732F0" w:rsidRPr="00305C8A" w:rsidRDefault="000732F0" w:rsidP="002E2E41">
            <w:pPr>
              <w:pStyle w:val="21"/>
              <w:numPr>
                <w:ilvl w:val="0"/>
                <w:numId w:val="15"/>
              </w:numPr>
              <w:shd w:val="clear" w:color="auto" w:fill="auto"/>
              <w:tabs>
                <w:tab w:val="left" w:pos="149"/>
              </w:tabs>
              <w:spacing w:line="240" w:lineRule="auto"/>
              <w:ind w:left="459"/>
              <w:jc w:val="both"/>
            </w:pPr>
            <w:r w:rsidRPr="00305C8A">
              <w:rPr>
                <w:rStyle w:val="24"/>
              </w:rPr>
              <w:t>нормативно - правовые ресурсы.</w:t>
            </w:r>
          </w:p>
        </w:tc>
      </w:tr>
      <w:tr w:rsidR="000732F0" w:rsidRPr="00305C8A" w:rsidTr="000732F0">
        <w:tc>
          <w:tcPr>
            <w:tcW w:w="4547" w:type="dxa"/>
          </w:tcPr>
          <w:p w:rsidR="000732F0" w:rsidRPr="00BA5FB2" w:rsidRDefault="000732F0" w:rsidP="000732F0">
            <w:pPr>
              <w:spacing w:before="120" w:after="120"/>
              <w:jc w:val="both"/>
              <w:rPr>
                <w:rFonts w:ascii="Times New Roman" w:hAnsi="Times New Roman" w:cs="Times New Roman"/>
                <w:b/>
              </w:rPr>
            </w:pPr>
            <w:r w:rsidRPr="00BA5FB2">
              <w:rPr>
                <w:rFonts w:ascii="Times New Roman" w:hAnsi="Times New Roman" w:cs="Times New Roman"/>
                <w:b/>
              </w:rPr>
              <w:lastRenderedPageBreak/>
              <w:t>Источники финансирования Программы</w:t>
            </w:r>
          </w:p>
        </w:tc>
        <w:tc>
          <w:tcPr>
            <w:tcW w:w="9674" w:type="dxa"/>
            <w:vAlign w:val="center"/>
          </w:tcPr>
          <w:p w:rsidR="000732F0" w:rsidRPr="00305C8A" w:rsidRDefault="000732F0" w:rsidP="000732F0">
            <w:pPr>
              <w:pStyle w:val="21"/>
              <w:shd w:val="clear" w:color="auto" w:fill="auto"/>
              <w:spacing w:line="240" w:lineRule="auto"/>
              <w:ind w:firstLine="0"/>
              <w:jc w:val="both"/>
            </w:pPr>
            <w:r w:rsidRPr="00305C8A">
              <w:rPr>
                <w:rFonts w:eastAsia="Garamond"/>
              </w:rPr>
              <w:t>Выполнение программы обеспечивается за счёт различных источников фи</w:t>
            </w:r>
            <w:r w:rsidRPr="00305C8A">
              <w:rPr>
                <w:rFonts w:eastAsia="Garamond"/>
              </w:rPr>
              <w:softHyphen/>
              <w:t>нансирования: бюджет и внебюджет - дополнительные привлеченные средства (спонсорские взносы, доходы от дополнительных образовательных услуг, добровольные по</w:t>
            </w:r>
            <w:r w:rsidRPr="00305C8A">
              <w:rPr>
                <w:rFonts w:eastAsia="Garamond"/>
              </w:rPr>
              <w:softHyphen/>
              <w:t>жертвования и прочие доходы, расширенные нормативно-правовыми докумен</w:t>
            </w:r>
            <w:r w:rsidRPr="00305C8A">
              <w:rPr>
                <w:rFonts w:eastAsia="Garamond"/>
              </w:rPr>
              <w:softHyphen/>
              <w:t>тами, регламентирующими финансово-хозяйственную деятельность образова</w:t>
            </w:r>
            <w:r w:rsidRPr="00305C8A">
              <w:rPr>
                <w:rFonts w:eastAsia="Garamond"/>
              </w:rPr>
              <w:softHyphen/>
              <w:t>тельного учреждения).</w:t>
            </w:r>
          </w:p>
        </w:tc>
      </w:tr>
      <w:tr w:rsidR="000732F0" w:rsidRPr="00305C8A" w:rsidTr="000732F0">
        <w:tc>
          <w:tcPr>
            <w:tcW w:w="4547" w:type="dxa"/>
          </w:tcPr>
          <w:p w:rsidR="000732F0" w:rsidRPr="000145CA" w:rsidRDefault="000732F0" w:rsidP="000732F0">
            <w:pPr>
              <w:spacing w:before="120" w:after="120"/>
              <w:jc w:val="both"/>
              <w:rPr>
                <w:rFonts w:ascii="Times New Roman" w:hAnsi="Times New Roman" w:cs="Times New Roman"/>
                <w:b/>
              </w:rPr>
            </w:pPr>
            <w:r w:rsidRPr="000145CA">
              <w:rPr>
                <w:rFonts w:ascii="Times New Roman" w:hAnsi="Times New Roman" w:cs="Times New Roman"/>
                <w:b/>
              </w:rPr>
              <w:t>Структура управления Программой</w:t>
            </w:r>
          </w:p>
          <w:p w:rsidR="000732F0" w:rsidRPr="000145CA" w:rsidRDefault="000732F0" w:rsidP="000732F0">
            <w:pPr>
              <w:ind w:firstLine="709"/>
              <w:jc w:val="both"/>
              <w:rPr>
                <w:rFonts w:ascii="Times New Roman" w:hAnsi="Times New Roman" w:cs="Times New Roman"/>
              </w:rPr>
            </w:pPr>
          </w:p>
        </w:tc>
        <w:tc>
          <w:tcPr>
            <w:tcW w:w="9674" w:type="dxa"/>
          </w:tcPr>
          <w:p w:rsidR="000732F0" w:rsidRPr="000145CA" w:rsidRDefault="000732F0" w:rsidP="002E2E41">
            <w:pPr>
              <w:pStyle w:val="21"/>
              <w:numPr>
                <w:ilvl w:val="0"/>
                <w:numId w:val="16"/>
              </w:numPr>
              <w:shd w:val="clear" w:color="auto" w:fill="auto"/>
              <w:spacing w:line="240" w:lineRule="auto"/>
              <w:ind w:left="459"/>
              <w:jc w:val="both"/>
            </w:pPr>
            <w:r w:rsidRPr="000145CA">
              <w:rPr>
                <w:rStyle w:val="24"/>
              </w:rPr>
              <w:t>Управление и организация контроля за исполнением Программы развития осуществляется общим собранием работников, заведующим МАДОУ, педагогическим советом, общим собранием трудового коллектива.</w:t>
            </w:r>
          </w:p>
          <w:p w:rsidR="000732F0" w:rsidRPr="000145CA" w:rsidRDefault="000732F0" w:rsidP="002E2E41">
            <w:pPr>
              <w:pStyle w:val="21"/>
              <w:numPr>
                <w:ilvl w:val="0"/>
                <w:numId w:val="16"/>
              </w:numPr>
              <w:shd w:val="clear" w:color="auto" w:fill="auto"/>
              <w:tabs>
                <w:tab w:val="left" w:pos="312"/>
              </w:tabs>
              <w:spacing w:line="240" w:lineRule="auto"/>
              <w:ind w:left="459"/>
              <w:jc w:val="both"/>
            </w:pPr>
            <w:r w:rsidRPr="000145CA">
              <w:rPr>
                <w:rStyle w:val="24"/>
              </w:rPr>
              <w:t>Управление реализацией Программы развития осу</w:t>
            </w:r>
            <w:r w:rsidRPr="000145CA">
              <w:rPr>
                <w:rStyle w:val="24"/>
              </w:rPr>
              <w:softHyphen/>
              <w:t>ществляется через ежегодный итоговый педагогический совет, общее родительское собрание.</w:t>
            </w:r>
          </w:p>
          <w:p w:rsidR="000732F0" w:rsidRPr="000145CA" w:rsidRDefault="000732F0" w:rsidP="002E2E41">
            <w:pPr>
              <w:pStyle w:val="21"/>
              <w:numPr>
                <w:ilvl w:val="0"/>
                <w:numId w:val="16"/>
              </w:numPr>
              <w:shd w:val="clear" w:color="auto" w:fill="auto"/>
              <w:tabs>
                <w:tab w:val="left" w:pos="322"/>
              </w:tabs>
              <w:spacing w:line="240" w:lineRule="auto"/>
              <w:ind w:left="459"/>
              <w:jc w:val="both"/>
            </w:pPr>
            <w:r w:rsidRPr="000145CA">
              <w:rPr>
                <w:rStyle w:val="24"/>
              </w:rPr>
              <w:t>Контроль за реализацией Программы развития осу</w:t>
            </w:r>
            <w:r w:rsidRPr="000145CA">
              <w:rPr>
                <w:rStyle w:val="24"/>
              </w:rPr>
              <w:softHyphen/>
              <w:t>ществляется в форме отчета по самообследованию Учреждения.</w:t>
            </w:r>
          </w:p>
          <w:p w:rsidR="000732F0" w:rsidRPr="000145CA" w:rsidRDefault="000732F0" w:rsidP="002E2E41">
            <w:pPr>
              <w:pStyle w:val="21"/>
              <w:numPr>
                <w:ilvl w:val="0"/>
                <w:numId w:val="16"/>
              </w:numPr>
              <w:shd w:val="clear" w:color="auto" w:fill="auto"/>
              <w:tabs>
                <w:tab w:val="left" w:pos="322"/>
              </w:tabs>
              <w:spacing w:line="240" w:lineRule="auto"/>
              <w:ind w:left="459"/>
              <w:jc w:val="both"/>
            </w:pPr>
            <w:r w:rsidRPr="000145CA">
              <w:rPr>
                <w:rStyle w:val="24"/>
              </w:rPr>
              <w:t>Корректировки в Программу развития вносятся не чаще 1 раз в год или по мере необходимости руководителем, после согласования с коллективом.</w:t>
            </w:r>
          </w:p>
        </w:tc>
      </w:tr>
      <w:tr w:rsidR="000732F0" w:rsidRPr="00305C8A" w:rsidTr="000732F0">
        <w:tc>
          <w:tcPr>
            <w:tcW w:w="4547" w:type="dxa"/>
          </w:tcPr>
          <w:p w:rsidR="000732F0" w:rsidRPr="00B90F4F" w:rsidRDefault="000732F0" w:rsidP="000732F0">
            <w:pPr>
              <w:spacing w:before="120" w:after="120"/>
              <w:jc w:val="both"/>
              <w:rPr>
                <w:rFonts w:ascii="Times New Roman" w:hAnsi="Times New Roman" w:cs="Times New Roman"/>
                <w:b/>
              </w:rPr>
            </w:pPr>
            <w:bookmarkStart w:id="7" w:name="Результат2"/>
            <w:r w:rsidRPr="00B90F4F">
              <w:rPr>
                <w:rFonts w:ascii="Times New Roman" w:hAnsi="Times New Roman" w:cs="Times New Roman"/>
                <w:b/>
              </w:rPr>
              <w:t>Ожидаемые результаты реализации  Программы</w:t>
            </w:r>
            <w:bookmarkEnd w:id="7"/>
          </w:p>
        </w:tc>
        <w:tc>
          <w:tcPr>
            <w:tcW w:w="9674" w:type="dxa"/>
            <w:vAlign w:val="bottom"/>
          </w:tcPr>
          <w:p w:rsidR="000732F0" w:rsidRPr="00465F9B" w:rsidRDefault="000732F0" w:rsidP="002E2E41">
            <w:pPr>
              <w:pStyle w:val="21"/>
              <w:numPr>
                <w:ilvl w:val="0"/>
                <w:numId w:val="56"/>
              </w:numPr>
              <w:shd w:val="clear" w:color="auto" w:fill="auto"/>
              <w:tabs>
                <w:tab w:val="left" w:pos="427"/>
              </w:tabs>
              <w:spacing w:line="240" w:lineRule="auto"/>
              <w:ind w:left="23" w:firstLine="0"/>
              <w:jc w:val="both"/>
            </w:pPr>
            <w:r w:rsidRPr="00465F9B">
              <w:rPr>
                <w:rFonts w:eastAsia="Garamond"/>
              </w:rPr>
              <w:t>Положительная динамика состояния здоровья вос</w:t>
            </w:r>
            <w:r w:rsidRPr="00465F9B">
              <w:rPr>
                <w:rFonts w:eastAsia="Garamond"/>
              </w:rPr>
              <w:softHyphen/>
              <w:t>питанников (показатели заболеваемости, посещаемости ДОУ), создание здоровьесберегающей среды: благодаря проектированию и реализации профилактической работы, коррекции нарушений в физическом раз</w:t>
            </w:r>
            <w:r w:rsidRPr="00465F9B">
              <w:rPr>
                <w:rFonts w:eastAsia="Garamond"/>
              </w:rPr>
              <w:softHyphen/>
              <w:t>витии, приобщение детей к ЗОЖ и овладение ими разнооб</w:t>
            </w:r>
            <w:r w:rsidRPr="00465F9B">
              <w:rPr>
                <w:rFonts w:eastAsia="Garamond"/>
              </w:rPr>
              <w:softHyphen/>
              <w:t>разными видами двигательной активности.</w:t>
            </w:r>
          </w:p>
          <w:p w:rsidR="000732F0" w:rsidRPr="00465F9B" w:rsidRDefault="000732F0" w:rsidP="000732F0">
            <w:pPr>
              <w:pStyle w:val="21"/>
              <w:shd w:val="clear" w:color="auto" w:fill="auto"/>
              <w:tabs>
                <w:tab w:val="left" w:pos="427"/>
              </w:tabs>
              <w:spacing w:line="240" w:lineRule="auto"/>
              <w:ind w:left="23" w:firstLine="0"/>
              <w:jc w:val="both"/>
            </w:pPr>
          </w:p>
          <w:p w:rsidR="000732F0" w:rsidRPr="00305C8A" w:rsidRDefault="000732F0" w:rsidP="002E2E41">
            <w:pPr>
              <w:pStyle w:val="21"/>
              <w:numPr>
                <w:ilvl w:val="0"/>
                <w:numId w:val="56"/>
              </w:numPr>
              <w:shd w:val="clear" w:color="auto" w:fill="auto"/>
              <w:tabs>
                <w:tab w:val="left" w:pos="427"/>
              </w:tabs>
              <w:spacing w:line="240" w:lineRule="auto"/>
              <w:ind w:left="23" w:firstLine="0"/>
              <w:jc w:val="both"/>
            </w:pPr>
            <w:r w:rsidRPr="00465F9B">
              <w:rPr>
                <w:rFonts w:eastAsia="Garamond"/>
              </w:rPr>
              <w:t>В связи с уменьшением бюджетного финансирования, и увеличением спроса родителей на оказание дополнительных образовательных услуг, увеличить количество бесплатных и платных образовательных услуг.</w:t>
            </w:r>
          </w:p>
          <w:p w:rsidR="000732F0" w:rsidRPr="00305C8A" w:rsidRDefault="000732F0" w:rsidP="002E2E41">
            <w:pPr>
              <w:pStyle w:val="21"/>
              <w:numPr>
                <w:ilvl w:val="1"/>
                <w:numId w:val="56"/>
              </w:numPr>
              <w:shd w:val="clear" w:color="auto" w:fill="auto"/>
              <w:tabs>
                <w:tab w:val="left" w:pos="427"/>
                <w:tab w:val="left" w:pos="533"/>
              </w:tabs>
              <w:spacing w:line="240" w:lineRule="auto"/>
              <w:ind w:left="23" w:firstLine="0"/>
              <w:jc w:val="both"/>
            </w:pPr>
            <w:r w:rsidRPr="00305C8A">
              <w:rPr>
                <w:rFonts w:eastAsia="Garamond"/>
              </w:rPr>
              <w:t>Высокая конкурентоспособность ДОУ на рынке образовательных услуг</w:t>
            </w:r>
            <w:r>
              <w:rPr>
                <w:rFonts w:eastAsia="Garamond"/>
              </w:rPr>
              <w:t>, в том числе дополнительных платных и бесплатных</w:t>
            </w:r>
            <w:r w:rsidRPr="00305C8A">
              <w:rPr>
                <w:rFonts w:eastAsia="Garamond"/>
              </w:rPr>
              <w:t>, обеспечение равных стартовых возможностей дошкольников.</w:t>
            </w:r>
          </w:p>
          <w:p w:rsidR="000732F0" w:rsidRDefault="000732F0" w:rsidP="002E2E41">
            <w:pPr>
              <w:pStyle w:val="21"/>
              <w:numPr>
                <w:ilvl w:val="1"/>
                <w:numId w:val="56"/>
              </w:numPr>
              <w:shd w:val="clear" w:color="auto" w:fill="auto"/>
              <w:tabs>
                <w:tab w:val="left" w:pos="427"/>
              </w:tabs>
              <w:spacing w:line="240" w:lineRule="auto"/>
              <w:ind w:left="23" w:firstLine="0"/>
              <w:jc w:val="both"/>
            </w:pPr>
            <w:r>
              <w:t>Увеличение числа воспитанников, посещаемых кружки и секции на базе ДОУ.</w:t>
            </w:r>
          </w:p>
          <w:p w:rsidR="000732F0" w:rsidRDefault="000732F0" w:rsidP="000732F0">
            <w:pPr>
              <w:pStyle w:val="21"/>
              <w:shd w:val="clear" w:color="auto" w:fill="auto"/>
              <w:tabs>
                <w:tab w:val="left" w:pos="427"/>
              </w:tabs>
              <w:spacing w:line="240" w:lineRule="auto"/>
              <w:ind w:left="23" w:firstLine="0"/>
              <w:jc w:val="both"/>
            </w:pPr>
          </w:p>
          <w:p w:rsidR="000732F0" w:rsidRDefault="000732F0" w:rsidP="002E2E41">
            <w:pPr>
              <w:pStyle w:val="21"/>
              <w:numPr>
                <w:ilvl w:val="0"/>
                <w:numId w:val="56"/>
              </w:numPr>
              <w:shd w:val="clear" w:color="auto" w:fill="auto"/>
              <w:tabs>
                <w:tab w:val="left" w:pos="427"/>
              </w:tabs>
              <w:spacing w:line="240" w:lineRule="auto"/>
              <w:ind w:left="23" w:firstLine="0"/>
              <w:jc w:val="both"/>
            </w:pPr>
            <w:r>
              <w:t>Получение детьми 5-7 лет специальных знаний и навыков в области финансовой грамотности; обогащение социально-коммуникативного и познавательного развития старших дошкольников.</w:t>
            </w:r>
          </w:p>
          <w:p w:rsidR="000732F0" w:rsidRDefault="000732F0" w:rsidP="002E2E41">
            <w:pPr>
              <w:pStyle w:val="21"/>
              <w:numPr>
                <w:ilvl w:val="1"/>
                <w:numId w:val="56"/>
              </w:numPr>
              <w:shd w:val="clear" w:color="auto" w:fill="auto"/>
              <w:tabs>
                <w:tab w:val="left" w:pos="427"/>
              </w:tabs>
              <w:spacing w:line="240" w:lineRule="auto"/>
              <w:ind w:left="23" w:firstLine="0"/>
              <w:jc w:val="both"/>
            </w:pPr>
            <w:r>
              <w:lastRenderedPageBreak/>
              <w:t>Участие ДОУ в различных проектах по финансовой грамотности в рамках реализации инновационного направления (неделя финансовой грамотности дошкольников).</w:t>
            </w:r>
          </w:p>
          <w:p w:rsidR="000732F0" w:rsidRDefault="000732F0" w:rsidP="000732F0">
            <w:pPr>
              <w:pStyle w:val="21"/>
              <w:shd w:val="clear" w:color="auto" w:fill="auto"/>
              <w:tabs>
                <w:tab w:val="left" w:pos="427"/>
              </w:tabs>
              <w:spacing w:line="240" w:lineRule="auto"/>
              <w:ind w:left="23" w:firstLine="0"/>
              <w:jc w:val="both"/>
            </w:pPr>
          </w:p>
          <w:p w:rsidR="000732F0" w:rsidRDefault="000732F0" w:rsidP="002E2E41">
            <w:pPr>
              <w:pStyle w:val="21"/>
              <w:numPr>
                <w:ilvl w:val="0"/>
                <w:numId w:val="56"/>
              </w:numPr>
              <w:shd w:val="clear" w:color="auto" w:fill="auto"/>
              <w:tabs>
                <w:tab w:val="left" w:pos="427"/>
              </w:tabs>
              <w:spacing w:line="240" w:lineRule="auto"/>
              <w:ind w:left="23" w:firstLine="0"/>
              <w:jc w:val="both"/>
            </w:pPr>
            <w:r>
              <w:t>Повышение уровня знаний детей о региональных особенностях малой Родины; участие ДОУ в различных проектах в рамках реализации регионального компонента.</w:t>
            </w:r>
          </w:p>
          <w:p w:rsidR="000732F0" w:rsidRDefault="000732F0" w:rsidP="002E2E41">
            <w:pPr>
              <w:pStyle w:val="21"/>
              <w:numPr>
                <w:ilvl w:val="0"/>
                <w:numId w:val="56"/>
              </w:numPr>
              <w:shd w:val="clear" w:color="auto" w:fill="auto"/>
              <w:tabs>
                <w:tab w:val="left" w:pos="427"/>
              </w:tabs>
              <w:spacing w:line="240" w:lineRule="auto"/>
              <w:ind w:left="23" w:firstLine="0"/>
              <w:jc w:val="both"/>
            </w:pPr>
            <w:r>
              <w:t>Выявление детей старшего дошкольного возраста с признаками одаренностями.</w:t>
            </w:r>
          </w:p>
          <w:p w:rsidR="000732F0" w:rsidRDefault="000732F0" w:rsidP="002E2E41">
            <w:pPr>
              <w:pStyle w:val="21"/>
              <w:numPr>
                <w:ilvl w:val="1"/>
                <w:numId w:val="56"/>
              </w:numPr>
              <w:shd w:val="clear" w:color="auto" w:fill="auto"/>
              <w:tabs>
                <w:tab w:val="left" w:pos="427"/>
              </w:tabs>
              <w:spacing w:line="240" w:lineRule="auto"/>
              <w:ind w:left="23" w:firstLine="0"/>
              <w:jc w:val="both"/>
            </w:pPr>
            <w:r>
              <w:t>Увеличение числа воспитанников, принимающих активное участие в конкурсах различного уровня (региональных, краевых, всероссийских и т.д.) и показывающих высокие результаты в различных областях знаний.</w:t>
            </w:r>
          </w:p>
          <w:p w:rsidR="000732F0" w:rsidRDefault="000732F0" w:rsidP="002E2E41">
            <w:pPr>
              <w:pStyle w:val="21"/>
              <w:numPr>
                <w:ilvl w:val="1"/>
                <w:numId w:val="56"/>
              </w:numPr>
              <w:shd w:val="clear" w:color="auto" w:fill="auto"/>
              <w:tabs>
                <w:tab w:val="left" w:pos="427"/>
              </w:tabs>
              <w:spacing w:line="240" w:lineRule="auto"/>
              <w:ind w:left="23" w:firstLine="0"/>
              <w:jc w:val="both"/>
            </w:pPr>
            <w:r>
              <w:t xml:space="preserve">Повышение уровня </w:t>
            </w:r>
            <w:r w:rsidRPr="00305C8A">
              <w:t>готовност</w:t>
            </w:r>
            <w:r>
              <w:t>и</w:t>
            </w:r>
            <w:r w:rsidRPr="00305C8A">
              <w:t xml:space="preserve"> детей к обучению в школе.</w:t>
            </w:r>
          </w:p>
          <w:p w:rsidR="000732F0" w:rsidRPr="00305C8A" w:rsidRDefault="000732F0" w:rsidP="000732F0">
            <w:pPr>
              <w:pStyle w:val="21"/>
              <w:shd w:val="clear" w:color="auto" w:fill="auto"/>
              <w:tabs>
                <w:tab w:val="left" w:pos="427"/>
              </w:tabs>
              <w:spacing w:line="240" w:lineRule="auto"/>
              <w:ind w:left="23" w:firstLine="0"/>
              <w:jc w:val="both"/>
            </w:pPr>
          </w:p>
          <w:p w:rsidR="000732F0" w:rsidRPr="00305C8A" w:rsidRDefault="000732F0" w:rsidP="002E2E41">
            <w:pPr>
              <w:pStyle w:val="21"/>
              <w:numPr>
                <w:ilvl w:val="0"/>
                <w:numId w:val="56"/>
              </w:numPr>
              <w:shd w:val="clear" w:color="auto" w:fill="auto"/>
              <w:tabs>
                <w:tab w:val="left" w:pos="427"/>
                <w:tab w:val="left" w:pos="547"/>
              </w:tabs>
              <w:spacing w:line="240" w:lineRule="auto"/>
              <w:ind w:left="23" w:firstLine="0"/>
              <w:jc w:val="both"/>
            </w:pPr>
            <w:r w:rsidRPr="00305C8A">
              <w:rPr>
                <w:rFonts w:eastAsia="Garamond"/>
              </w:rPr>
              <w:t>Совершенствование форм взаимодействия с семьями воспитанников, направленной на усиление родительской активности и ответственности родите</w:t>
            </w:r>
            <w:r w:rsidRPr="00305C8A">
              <w:rPr>
                <w:rFonts w:eastAsia="Garamond"/>
              </w:rPr>
              <w:softHyphen/>
              <w:t>лей за воспитание детей, выявление лучшего опыта семейного воспитания, по</w:t>
            </w:r>
            <w:r w:rsidRPr="00305C8A">
              <w:rPr>
                <w:rFonts w:eastAsia="Garamond"/>
              </w:rPr>
              <w:softHyphen/>
              <w:t xml:space="preserve">вышение компетентности родителей (законных представителей) в установлении партнерских отношений; </w:t>
            </w:r>
            <w:r w:rsidRPr="00305C8A">
              <w:t>реализация просветительских, творческих и досуговых программ для семей воспитанников.</w:t>
            </w:r>
          </w:p>
          <w:p w:rsidR="000732F0" w:rsidRDefault="000732F0" w:rsidP="000732F0">
            <w:pPr>
              <w:pStyle w:val="21"/>
              <w:shd w:val="clear" w:color="auto" w:fill="auto"/>
              <w:tabs>
                <w:tab w:val="left" w:pos="427"/>
              </w:tabs>
              <w:spacing w:line="240" w:lineRule="auto"/>
              <w:ind w:left="23" w:firstLine="0"/>
              <w:jc w:val="both"/>
            </w:pPr>
          </w:p>
          <w:p w:rsidR="000732F0" w:rsidRDefault="000732F0" w:rsidP="002E2E41">
            <w:pPr>
              <w:pStyle w:val="21"/>
              <w:numPr>
                <w:ilvl w:val="0"/>
                <w:numId w:val="56"/>
              </w:numPr>
              <w:shd w:val="clear" w:color="auto" w:fill="auto"/>
              <w:tabs>
                <w:tab w:val="left" w:pos="427"/>
              </w:tabs>
              <w:spacing w:line="240" w:lineRule="auto"/>
              <w:ind w:left="23" w:firstLine="0"/>
              <w:jc w:val="both"/>
            </w:pPr>
            <w:r>
              <w:t>Ф</w:t>
            </w:r>
            <w:r w:rsidRPr="00305C8A">
              <w:t>ункционирование психоло-педагогической службы, доступ к качественным услугам психолог</w:t>
            </w:r>
            <w:r>
              <w:t>о-педагогической</w:t>
            </w:r>
            <w:r w:rsidRPr="00305C8A">
              <w:t xml:space="preserve"> помощи всем участникам образовательного процесса.</w:t>
            </w:r>
          </w:p>
          <w:p w:rsidR="000732F0" w:rsidRDefault="000732F0" w:rsidP="000732F0">
            <w:pPr>
              <w:pStyle w:val="21"/>
              <w:shd w:val="clear" w:color="auto" w:fill="auto"/>
              <w:tabs>
                <w:tab w:val="left" w:pos="427"/>
              </w:tabs>
              <w:spacing w:line="240" w:lineRule="auto"/>
              <w:ind w:left="23" w:firstLine="0"/>
              <w:jc w:val="both"/>
            </w:pPr>
          </w:p>
          <w:p w:rsidR="000732F0" w:rsidRDefault="000732F0" w:rsidP="002E2E41">
            <w:pPr>
              <w:pStyle w:val="21"/>
              <w:numPr>
                <w:ilvl w:val="0"/>
                <w:numId w:val="56"/>
              </w:numPr>
              <w:shd w:val="clear" w:color="auto" w:fill="auto"/>
              <w:tabs>
                <w:tab w:val="left" w:pos="427"/>
              </w:tabs>
              <w:spacing w:line="240" w:lineRule="auto"/>
              <w:ind w:left="23" w:firstLine="0"/>
              <w:jc w:val="both"/>
            </w:pPr>
            <w:r w:rsidRPr="00BB606D">
              <w:t xml:space="preserve">Возможность освоения детьми с ОВЗ </w:t>
            </w:r>
            <w:r>
              <w:t xml:space="preserve">АОП ДОУ </w:t>
            </w:r>
            <w:r w:rsidRPr="00BB606D">
              <w:t>и их интеграции в образовательной организации</w:t>
            </w:r>
          </w:p>
          <w:p w:rsidR="000732F0" w:rsidRDefault="000732F0" w:rsidP="000732F0">
            <w:pPr>
              <w:pStyle w:val="ac"/>
              <w:tabs>
                <w:tab w:val="left" w:pos="427"/>
              </w:tabs>
              <w:ind w:left="23"/>
            </w:pPr>
          </w:p>
          <w:p w:rsidR="000732F0" w:rsidRPr="00305C8A" w:rsidRDefault="000732F0" w:rsidP="002E2E41">
            <w:pPr>
              <w:pStyle w:val="21"/>
              <w:numPr>
                <w:ilvl w:val="0"/>
                <w:numId w:val="56"/>
              </w:numPr>
              <w:shd w:val="clear" w:color="auto" w:fill="auto"/>
              <w:tabs>
                <w:tab w:val="left" w:pos="427"/>
              </w:tabs>
              <w:spacing w:line="240" w:lineRule="auto"/>
              <w:ind w:left="23" w:firstLine="0"/>
              <w:jc w:val="both"/>
            </w:pPr>
            <w:r w:rsidRPr="00305C8A">
              <w:t xml:space="preserve">Функционирование ДОУ, как открытой, динамичной, развивающей системы, обеспечивающей свободный доступ ко всей необходимой </w:t>
            </w:r>
            <w:r>
              <w:t>информации о своей деятельности:</w:t>
            </w:r>
          </w:p>
          <w:p w:rsidR="000732F0" w:rsidRPr="00305C8A" w:rsidRDefault="000732F0" w:rsidP="002E2E41">
            <w:pPr>
              <w:pStyle w:val="21"/>
              <w:numPr>
                <w:ilvl w:val="1"/>
                <w:numId w:val="56"/>
              </w:numPr>
              <w:shd w:val="clear" w:color="auto" w:fill="auto"/>
              <w:tabs>
                <w:tab w:val="left" w:pos="427"/>
              </w:tabs>
              <w:spacing w:line="240" w:lineRule="auto"/>
              <w:ind w:left="23" w:firstLine="0"/>
              <w:jc w:val="both"/>
            </w:pPr>
            <w:r w:rsidRPr="00305C8A">
              <w:rPr>
                <w:rFonts w:eastAsia="Garamond"/>
              </w:rPr>
              <w:t>Построение современной комфортной развивающей предметно</w:t>
            </w:r>
            <w:r w:rsidRPr="00305C8A">
              <w:rPr>
                <w:rFonts w:eastAsia="Garamond"/>
              </w:rPr>
              <w:softHyphen/>
              <w:t>-пространственной среды и обучающего пространства, способствующего развитию личности ребенка.</w:t>
            </w:r>
          </w:p>
          <w:p w:rsidR="000732F0" w:rsidRPr="00305C8A" w:rsidRDefault="000732F0" w:rsidP="002E2E41">
            <w:pPr>
              <w:pStyle w:val="21"/>
              <w:numPr>
                <w:ilvl w:val="1"/>
                <w:numId w:val="56"/>
              </w:numPr>
              <w:shd w:val="clear" w:color="auto" w:fill="auto"/>
              <w:tabs>
                <w:tab w:val="left" w:pos="427"/>
              </w:tabs>
              <w:spacing w:line="240" w:lineRule="auto"/>
              <w:ind w:left="23" w:firstLine="0"/>
              <w:jc w:val="both"/>
            </w:pPr>
            <w:r w:rsidRPr="00305C8A">
              <w:rPr>
                <w:rFonts w:eastAsia="Garamond"/>
              </w:rPr>
              <w:t>Обеспечение 100% укомплектованности штатов.</w:t>
            </w:r>
            <w:r w:rsidRPr="00305C8A">
              <w:t xml:space="preserve"> Повышение профессиональной культуры педагогов, их уровня подготовки, умения работать на запланированный результат.</w:t>
            </w:r>
          </w:p>
          <w:p w:rsidR="000732F0" w:rsidRPr="00305C8A" w:rsidRDefault="000732F0" w:rsidP="002E2E41">
            <w:pPr>
              <w:pStyle w:val="21"/>
              <w:numPr>
                <w:ilvl w:val="1"/>
                <w:numId w:val="56"/>
              </w:numPr>
              <w:shd w:val="clear" w:color="auto" w:fill="auto"/>
              <w:tabs>
                <w:tab w:val="left" w:pos="427"/>
              </w:tabs>
              <w:spacing w:line="240" w:lineRule="auto"/>
              <w:ind w:left="23" w:firstLine="0"/>
              <w:jc w:val="both"/>
            </w:pPr>
            <w:r w:rsidRPr="00305C8A">
              <w:rPr>
                <w:rFonts w:eastAsia="Garamond"/>
              </w:rPr>
              <w:t>Внедрение в педагогический процесс новых современных форм и техноло</w:t>
            </w:r>
            <w:r w:rsidRPr="00305C8A">
              <w:rPr>
                <w:rFonts w:eastAsia="Garamond"/>
              </w:rPr>
              <w:softHyphen/>
              <w:t>гий воспитания и обучения (ИКТ), участие коллектива учреждения в разработ</w:t>
            </w:r>
            <w:r w:rsidRPr="00305C8A">
              <w:rPr>
                <w:rFonts w:eastAsia="Garamond"/>
              </w:rPr>
              <w:softHyphen/>
              <w:t>ке и реализации проектов разного уровня</w:t>
            </w:r>
            <w:r>
              <w:rPr>
                <w:rFonts w:eastAsia="Garamond"/>
              </w:rPr>
              <w:t xml:space="preserve"> (проекты по расширению у детей представлений о региональных особенностях, о малой Родине, экологических особенностях региона проживания; проекты, направленные на расширение у детей знаний в области финансовой грамотности)</w:t>
            </w:r>
            <w:r w:rsidRPr="00305C8A">
              <w:rPr>
                <w:rFonts w:eastAsia="Garamond"/>
              </w:rPr>
              <w:t>.</w:t>
            </w:r>
          </w:p>
          <w:p w:rsidR="000732F0" w:rsidRDefault="000732F0" w:rsidP="002E2E41">
            <w:pPr>
              <w:pStyle w:val="21"/>
              <w:numPr>
                <w:ilvl w:val="1"/>
                <w:numId w:val="56"/>
              </w:numPr>
              <w:shd w:val="clear" w:color="auto" w:fill="auto"/>
              <w:tabs>
                <w:tab w:val="left" w:pos="427"/>
                <w:tab w:val="left" w:pos="624"/>
              </w:tabs>
              <w:spacing w:line="240" w:lineRule="auto"/>
              <w:ind w:left="23" w:firstLine="0"/>
              <w:jc w:val="both"/>
            </w:pPr>
            <w:r w:rsidRPr="00305C8A">
              <w:rPr>
                <w:rFonts w:eastAsia="Garamond"/>
              </w:rPr>
              <w:lastRenderedPageBreak/>
              <w:t>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 объёме финансовых поступлений). Улучшение материально-технической базы.</w:t>
            </w:r>
          </w:p>
          <w:p w:rsidR="000732F0" w:rsidRPr="00305C8A" w:rsidRDefault="000732F0" w:rsidP="002E2E41">
            <w:pPr>
              <w:pStyle w:val="21"/>
              <w:numPr>
                <w:ilvl w:val="1"/>
                <w:numId w:val="56"/>
              </w:numPr>
              <w:shd w:val="clear" w:color="auto" w:fill="auto"/>
              <w:tabs>
                <w:tab w:val="left" w:pos="427"/>
                <w:tab w:val="left" w:pos="624"/>
              </w:tabs>
              <w:spacing w:line="240" w:lineRule="auto"/>
              <w:ind w:left="23" w:firstLine="0"/>
              <w:jc w:val="both"/>
            </w:pPr>
            <w:r w:rsidRPr="00465F9B">
              <w:rPr>
                <w:rFonts w:eastAsia="Garamond"/>
              </w:rPr>
              <w:t>Стабильно функционирующая система межведомственного взаимодей</w:t>
            </w:r>
            <w:r w:rsidRPr="00465F9B">
              <w:rPr>
                <w:rFonts w:eastAsia="Garamond"/>
              </w:rPr>
              <w:softHyphen/>
              <w:t>ствия с целью повышения качества образования, обеспечение внедрения иннова</w:t>
            </w:r>
            <w:r w:rsidRPr="00465F9B">
              <w:rPr>
                <w:rFonts w:eastAsia="Garamond"/>
              </w:rPr>
              <w:softHyphen/>
              <w:t>ций из разных областей науки и практики в образовательный процесс детского сада, через участие специалистов учреждения образования, здравоохранения, культуры и спорта в реализации всех блоков ООП ДО.</w:t>
            </w:r>
          </w:p>
        </w:tc>
      </w:tr>
    </w:tbl>
    <w:p w:rsidR="000732F0" w:rsidRPr="00305C8A" w:rsidRDefault="000732F0" w:rsidP="000732F0">
      <w:pPr>
        <w:ind w:firstLine="709"/>
        <w:jc w:val="both"/>
        <w:rPr>
          <w:rFonts w:ascii="Times New Roman" w:hAnsi="Times New Roman" w:cs="Times New Roman"/>
          <w:sz w:val="2"/>
          <w:szCs w:val="2"/>
        </w:rPr>
      </w:pPr>
    </w:p>
    <w:p w:rsidR="000732F0" w:rsidRPr="00305C8A" w:rsidRDefault="000732F0" w:rsidP="000732F0">
      <w:pPr>
        <w:framePr w:w="9581" w:wrap="notBeside" w:vAnchor="text" w:hAnchor="text" w:xAlign="center" w:y="1"/>
        <w:ind w:firstLine="709"/>
        <w:jc w:val="both"/>
        <w:rPr>
          <w:rFonts w:ascii="Times New Roman" w:hAnsi="Times New Roman" w:cs="Times New Roman"/>
          <w:sz w:val="2"/>
          <w:szCs w:val="2"/>
        </w:rPr>
      </w:pPr>
    </w:p>
    <w:p w:rsidR="000732F0" w:rsidRPr="00305C8A" w:rsidRDefault="000732F0" w:rsidP="000732F0">
      <w:pPr>
        <w:ind w:firstLine="709"/>
        <w:jc w:val="both"/>
        <w:rPr>
          <w:rFonts w:ascii="Times New Roman" w:hAnsi="Times New Roman" w:cs="Times New Roman"/>
          <w:sz w:val="2"/>
          <w:szCs w:val="2"/>
        </w:rPr>
      </w:pPr>
    </w:p>
    <w:p w:rsidR="000732F0" w:rsidRPr="00305C8A" w:rsidRDefault="000732F0" w:rsidP="000732F0">
      <w:pPr>
        <w:framePr w:w="9581" w:wrap="notBeside" w:vAnchor="text" w:hAnchor="text" w:xAlign="center" w:y="1"/>
        <w:ind w:firstLine="709"/>
        <w:jc w:val="both"/>
        <w:rPr>
          <w:rFonts w:ascii="Times New Roman" w:hAnsi="Times New Roman" w:cs="Times New Roman"/>
          <w:sz w:val="2"/>
          <w:szCs w:val="2"/>
        </w:rPr>
      </w:pPr>
    </w:p>
    <w:p w:rsidR="000732F0" w:rsidRDefault="000732F0" w:rsidP="000732F0">
      <w:pPr>
        <w:pStyle w:val="310"/>
        <w:keepNext/>
        <w:keepLines/>
        <w:shd w:val="clear" w:color="auto" w:fill="auto"/>
        <w:tabs>
          <w:tab w:val="left" w:pos="562"/>
        </w:tabs>
        <w:spacing w:before="0" w:after="129" w:line="240" w:lineRule="auto"/>
        <w:ind w:firstLine="0"/>
        <w:outlineLvl w:val="0"/>
      </w:pPr>
    </w:p>
    <w:p w:rsidR="000732F0" w:rsidRDefault="000732F0" w:rsidP="000732F0">
      <w:pPr>
        <w:pStyle w:val="310"/>
        <w:keepNext/>
        <w:keepLines/>
        <w:shd w:val="clear" w:color="auto" w:fill="auto"/>
        <w:tabs>
          <w:tab w:val="left" w:pos="562"/>
        </w:tabs>
        <w:spacing w:before="0" w:after="129" w:line="240" w:lineRule="auto"/>
        <w:ind w:firstLine="0"/>
        <w:outlineLvl w:val="0"/>
        <w:sectPr w:rsidR="000732F0" w:rsidSect="000732F0">
          <w:pgSz w:w="16840" w:h="11900" w:orient="landscape"/>
          <w:pgMar w:top="1134" w:right="1134" w:bottom="567" w:left="1701" w:header="0" w:footer="6" w:gutter="0"/>
          <w:cols w:space="720"/>
          <w:noEndnote/>
          <w:docGrid w:linePitch="360"/>
        </w:sectPr>
      </w:pPr>
    </w:p>
    <w:p w:rsidR="000732F0" w:rsidRPr="000F0257" w:rsidRDefault="000732F0" w:rsidP="002E2E41">
      <w:pPr>
        <w:pStyle w:val="310"/>
        <w:keepNext/>
        <w:keepLines/>
        <w:numPr>
          <w:ilvl w:val="0"/>
          <w:numId w:val="1"/>
        </w:numPr>
        <w:shd w:val="clear" w:color="auto" w:fill="auto"/>
        <w:tabs>
          <w:tab w:val="left" w:pos="562"/>
        </w:tabs>
        <w:spacing w:before="0" w:after="120" w:line="240" w:lineRule="auto"/>
        <w:ind w:firstLine="709"/>
        <w:outlineLvl w:val="0"/>
        <w:rPr>
          <w:sz w:val="28"/>
        </w:rPr>
      </w:pPr>
      <w:bookmarkStart w:id="8" w:name="_Toc64364770"/>
      <w:bookmarkStart w:id="9" w:name="bookmark2"/>
      <w:bookmarkStart w:id="10" w:name="Справка"/>
      <w:r w:rsidRPr="000F0257">
        <w:rPr>
          <w:sz w:val="28"/>
        </w:rPr>
        <w:lastRenderedPageBreak/>
        <w:t>Информационная справка</w:t>
      </w:r>
      <w:bookmarkEnd w:id="8"/>
    </w:p>
    <w:p w:rsidR="000732F0" w:rsidRPr="00751622" w:rsidRDefault="000732F0" w:rsidP="002E2E41">
      <w:pPr>
        <w:pStyle w:val="21"/>
        <w:numPr>
          <w:ilvl w:val="1"/>
          <w:numId w:val="1"/>
        </w:numPr>
        <w:shd w:val="clear" w:color="auto" w:fill="auto"/>
        <w:spacing w:before="120" w:after="120" w:line="240" w:lineRule="auto"/>
        <w:ind w:firstLine="709"/>
        <w:jc w:val="both"/>
        <w:outlineLvl w:val="1"/>
        <w:rPr>
          <w:rStyle w:val="27"/>
          <w:b/>
        </w:rPr>
      </w:pPr>
      <w:bookmarkStart w:id="11" w:name="_Toc64364771"/>
      <w:bookmarkEnd w:id="9"/>
      <w:bookmarkEnd w:id="10"/>
      <w:r w:rsidRPr="00751622">
        <w:rPr>
          <w:rStyle w:val="27"/>
        </w:rPr>
        <w:t>Характеристика дошкольного учреждения.</w:t>
      </w:r>
      <w:bookmarkEnd w:id="11"/>
    </w:p>
    <w:p w:rsidR="000732F0" w:rsidRPr="008A6268" w:rsidRDefault="000732F0" w:rsidP="000732F0">
      <w:pPr>
        <w:pStyle w:val="21"/>
        <w:shd w:val="clear" w:color="auto" w:fill="auto"/>
        <w:spacing w:before="120" w:after="120" w:line="240" w:lineRule="auto"/>
        <w:ind w:firstLine="0"/>
        <w:jc w:val="right"/>
        <w:rPr>
          <w:rStyle w:val="27"/>
          <w:b/>
        </w:rPr>
      </w:pPr>
      <w:r w:rsidRPr="008A6268">
        <w:rPr>
          <w:rStyle w:val="27"/>
        </w:rPr>
        <w:t>Таблица № 2: Характеристика дошкольного учреждения</w:t>
      </w:r>
    </w:p>
    <w:tbl>
      <w:tblPr>
        <w:tblStyle w:val="ad"/>
        <w:tblW w:w="0" w:type="auto"/>
        <w:jc w:val="right"/>
        <w:tblLook w:val="04A0" w:firstRow="1" w:lastRow="0" w:firstColumn="1" w:lastColumn="0" w:noHBand="0" w:noVBand="1"/>
      </w:tblPr>
      <w:tblGrid>
        <w:gridCol w:w="5240"/>
        <w:gridCol w:w="8063"/>
      </w:tblGrid>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i/>
              </w:rPr>
            </w:pPr>
            <w:r w:rsidRPr="000145CA">
              <w:rPr>
                <w:rStyle w:val="210"/>
                <w:i/>
              </w:rPr>
              <w:t xml:space="preserve">Полное наименование учреждения </w:t>
            </w:r>
            <w:r w:rsidRPr="000145CA">
              <w:rPr>
                <w:i/>
              </w:rPr>
              <w:t>(по Уставу)</w:t>
            </w:r>
          </w:p>
        </w:tc>
        <w:tc>
          <w:tcPr>
            <w:tcW w:w="8063" w:type="dxa"/>
          </w:tcPr>
          <w:p w:rsidR="000732F0" w:rsidRPr="00305C8A" w:rsidRDefault="000732F0" w:rsidP="000732F0">
            <w:pPr>
              <w:pStyle w:val="21"/>
              <w:shd w:val="clear" w:color="auto" w:fill="auto"/>
              <w:spacing w:line="240" w:lineRule="auto"/>
              <w:ind w:firstLine="0"/>
              <w:jc w:val="both"/>
              <w:rPr>
                <w:rStyle w:val="27"/>
                <w:b/>
              </w:rPr>
            </w:pPr>
            <w:r>
              <w:t>М</w:t>
            </w:r>
            <w:r w:rsidRPr="00305C8A">
              <w:t>униципальное автономное дошкольное обра</w:t>
            </w:r>
            <w:r w:rsidRPr="00305C8A">
              <w:softHyphen/>
              <w:t>зовательное учреждение г. Хабаровска «Детский сад № 48».</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rPr>
                <w:rStyle w:val="27"/>
                <w:i/>
              </w:rPr>
            </w:pPr>
            <w:r w:rsidRPr="000145CA">
              <w:rPr>
                <w:rStyle w:val="210"/>
                <w:i/>
              </w:rPr>
              <w:t>Сокращенное наименование</w:t>
            </w:r>
            <w:r>
              <w:rPr>
                <w:rStyle w:val="210"/>
                <w:i/>
              </w:rPr>
              <w:t xml:space="preserve"> </w:t>
            </w:r>
            <w:r w:rsidRPr="000145CA">
              <w:rPr>
                <w:rStyle w:val="210"/>
                <w:i/>
              </w:rPr>
              <w:t>учреждения</w:t>
            </w:r>
          </w:p>
        </w:tc>
        <w:tc>
          <w:tcPr>
            <w:tcW w:w="8063" w:type="dxa"/>
          </w:tcPr>
          <w:p w:rsidR="000732F0" w:rsidRPr="00305C8A" w:rsidRDefault="000732F0" w:rsidP="000732F0">
            <w:pPr>
              <w:pStyle w:val="21"/>
              <w:shd w:val="clear" w:color="auto" w:fill="auto"/>
              <w:spacing w:line="240" w:lineRule="auto"/>
              <w:ind w:firstLine="0"/>
              <w:jc w:val="both"/>
              <w:rPr>
                <w:rStyle w:val="27"/>
                <w:b/>
              </w:rPr>
            </w:pPr>
            <w:r w:rsidRPr="00305C8A">
              <w:rPr>
                <w:rStyle w:val="210"/>
              </w:rPr>
              <w:t>МАДОУ № 48.</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b/>
                <w:i/>
              </w:rPr>
            </w:pPr>
            <w:r w:rsidRPr="000145CA">
              <w:rPr>
                <w:b/>
                <w:i/>
              </w:rPr>
              <w:t>Тип учреждения и ОПФ</w:t>
            </w:r>
          </w:p>
        </w:tc>
        <w:tc>
          <w:tcPr>
            <w:tcW w:w="8063" w:type="dxa"/>
          </w:tcPr>
          <w:p w:rsidR="000732F0" w:rsidRPr="00305C8A" w:rsidRDefault="000732F0" w:rsidP="000732F0">
            <w:pPr>
              <w:pStyle w:val="21"/>
              <w:shd w:val="clear" w:color="auto" w:fill="auto"/>
              <w:spacing w:line="240" w:lineRule="auto"/>
              <w:ind w:firstLine="0"/>
              <w:jc w:val="both"/>
              <w:rPr>
                <w:rStyle w:val="27"/>
                <w:b/>
              </w:rPr>
            </w:pPr>
            <w:r>
              <w:t>М</w:t>
            </w:r>
            <w:r w:rsidRPr="00305C8A">
              <w:t>униципальное автономное учреждение.</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b/>
                <w:i/>
              </w:rPr>
            </w:pPr>
            <w:r w:rsidRPr="000145CA">
              <w:rPr>
                <w:b/>
                <w:i/>
              </w:rPr>
              <w:t>Тип образовательного учреждения</w:t>
            </w:r>
          </w:p>
        </w:tc>
        <w:tc>
          <w:tcPr>
            <w:tcW w:w="8063" w:type="dxa"/>
          </w:tcPr>
          <w:p w:rsidR="000732F0" w:rsidRPr="00305C8A" w:rsidRDefault="000732F0" w:rsidP="000732F0">
            <w:pPr>
              <w:pStyle w:val="21"/>
              <w:shd w:val="clear" w:color="auto" w:fill="auto"/>
              <w:spacing w:line="240" w:lineRule="auto"/>
              <w:ind w:firstLine="0"/>
              <w:jc w:val="both"/>
              <w:rPr>
                <w:rStyle w:val="27"/>
                <w:b/>
              </w:rPr>
            </w:pPr>
            <w:r>
              <w:t>Д</w:t>
            </w:r>
            <w:r w:rsidRPr="00305C8A">
              <w:t>ошкольная образовательная организация.</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i/>
              </w:rPr>
            </w:pPr>
            <w:r w:rsidRPr="000145CA">
              <w:rPr>
                <w:rStyle w:val="210"/>
                <w:i/>
              </w:rPr>
              <w:t>Юридический адрес ДОУ</w:t>
            </w:r>
          </w:p>
        </w:tc>
        <w:tc>
          <w:tcPr>
            <w:tcW w:w="8063" w:type="dxa"/>
          </w:tcPr>
          <w:p w:rsidR="000732F0" w:rsidRPr="00305C8A" w:rsidRDefault="000732F0" w:rsidP="000732F0">
            <w:pPr>
              <w:pStyle w:val="21"/>
              <w:shd w:val="clear" w:color="auto" w:fill="auto"/>
              <w:spacing w:line="240" w:lineRule="auto"/>
              <w:ind w:firstLine="0"/>
              <w:jc w:val="both"/>
              <w:rPr>
                <w:rStyle w:val="27"/>
                <w:b/>
              </w:rPr>
            </w:pPr>
            <w:r w:rsidRPr="008A6268">
              <w:t>6</w:t>
            </w:r>
            <w:r w:rsidRPr="00305C8A">
              <w:t>80025, город Хабаровск, квартал 70-летия Октября, 7.</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i/>
              </w:rPr>
            </w:pPr>
            <w:r w:rsidRPr="000145CA">
              <w:rPr>
                <w:rStyle w:val="210"/>
                <w:i/>
              </w:rPr>
              <w:t>Фактический адрес ДОУ</w:t>
            </w:r>
          </w:p>
        </w:tc>
        <w:tc>
          <w:tcPr>
            <w:tcW w:w="8063" w:type="dxa"/>
          </w:tcPr>
          <w:p w:rsidR="000732F0" w:rsidRPr="00305C8A" w:rsidRDefault="000732F0" w:rsidP="000732F0">
            <w:pPr>
              <w:pStyle w:val="21"/>
              <w:shd w:val="clear" w:color="auto" w:fill="auto"/>
              <w:spacing w:line="240" w:lineRule="auto"/>
              <w:ind w:firstLine="0"/>
              <w:jc w:val="both"/>
              <w:rPr>
                <w:rStyle w:val="210"/>
                <w:b w:val="0"/>
              </w:rPr>
            </w:pPr>
            <w:r w:rsidRPr="00305C8A">
              <w:rPr>
                <w:rStyle w:val="210"/>
              </w:rPr>
              <w:t>680025, город Хабаровск, квартал 70-летия Октября, 7 (1 корпус)</w:t>
            </w:r>
            <w:r>
              <w:rPr>
                <w:rStyle w:val="210"/>
              </w:rPr>
              <w:t>.</w:t>
            </w:r>
          </w:p>
          <w:p w:rsidR="000732F0" w:rsidRPr="00305C8A" w:rsidRDefault="000732F0" w:rsidP="000732F0">
            <w:pPr>
              <w:pStyle w:val="21"/>
              <w:shd w:val="clear" w:color="auto" w:fill="auto"/>
              <w:spacing w:line="240" w:lineRule="auto"/>
              <w:ind w:firstLine="0"/>
              <w:jc w:val="both"/>
              <w:rPr>
                <w:rStyle w:val="27"/>
                <w:b/>
              </w:rPr>
            </w:pPr>
            <w:r w:rsidRPr="00305C8A">
              <w:rPr>
                <w:rStyle w:val="210"/>
              </w:rPr>
              <w:t>680025, город Хабаровск, ул. Октябрьская, 12 (2 корпус).</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b/>
                <w:i/>
              </w:rPr>
            </w:pPr>
            <w:r w:rsidRPr="000145CA">
              <w:rPr>
                <w:b/>
                <w:i/>
              </w:rPr>
              <w:t>Телефон</w:t>
            </w:r>
          </w:p>
        </w:tc>
        <w:tc>
          <w:tcPr>
            <w:tcW w:w="8063" w:type="dxa"/>
          </w:tcPr>
          <w:p w:rsidR="000732F0" w:rsidRPr="00305C8A" w:rsidRDefault="000732F0" w:rsidP="000732F0">
            <w:pPr>
              <w:pStyle w:val="21"/>
              <w:shd w:val="clear" w:color="auto" w:fill="auto"/>
              <w:spacing w:line="240" w:lineRule="auto"/>
              <w:ind w:firstLine="0"/>
              <w:jc w:val="both"/>
              <w:rPr>
                <w:rStyle w:val="27"/>
                <w:b/>
              </w:rPr>
            </w:pPr>
            <w:r w:rsidRPr="00305C8A">
              <w:t>(4212) 48-16-70, (4212) 48-04-97 (1 корпус); (4212) 48-06-35 (2 корпус)</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rStyle w:val="27"/>
                <w:b/>
                <w:i/>
              </w:rPr>
            </w:pPr>
            <w:r w:rsidRPr="000145CA">
              <w:rPr>
                <w:b/>
                <w:i/>
                <w:lang w:val="en-US" w:eastAsia="en-US" w:bidi="en-US"/>
              </w:rPr>
              <w:t>e-mail</w:t>
            </w:r>
          </w:p>
        </w:tc>
        <w:tc>
          <w:tcPr>
            <w:tcW w:w="8063" w:type="dxa"/>
          </w:tcPr>
          <w:p w:rsidR="000732F0" w:rsidRPr="00305C8A" w:rsidRDefault="000732F0" w:rsidP="000732F0">
            <w:pPr>
              <w:pStyle w:val="21"/>
              <w:shd w:val="clear" w:color="auto" w:fill="auto"/>
              <w:spacing w:line="240" w:lineRule="auto"/>
              <w:ind w:firstLine="0"/>
              <w:jc w:val="both"/>
              <w:rPr>
                <w:rStyle w:val="27"/>
                <w:b/>
              </w:rPr>
            </w:pPr>
            <w:r w:rsidRPr="00305C8A">
              <w:rPr>
                <w:lang w:val="en-US" w:eastAsia="en-US" w:bidi="en-US"/>
              </w:rPr>
              <w:t>mdoy48@mail.ru</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b/>
                <w:i/>
                <w:lang w:val="en-US" w:eastAsia="en-US" w:bidi="en-US"/>
              </w:rPr>
            </w:pPr>
            <w:r w:rsidRPr="000145CA">
              <w:rPr>
                <w:b/>
                <w:i/>
              </w:rPr>
              <w:t>Cайт</w:t>
            </w:r>
            <w:r>
              <w:rPr>
                <w:b/>
                <w:i/>
              </w:rPr>
              <w:t xml:space="preserve"> ДОУ</w:t>
            </w:r>
          </w:p>
        </w:tc>
        <w:tc>
          <w:tcPr>
            <w:tcW w:w="8063" w:type="dxa"/>
          </w:tcPr>
          <w:p w:rsidR="000732F0" w:rsidRPr="00305C8A" w:rsidRDefault="00A85907" w:rsidP="000732F0">
            <w:pPr>
              <w:pStyle w:val="21"/>
              <w:shd w:val="clear" w:color="auto" w:fill="auto"/>
              <w:spacing w:line="240" w:lineRule="auto"/>
              <w:ind w:firstLine="0"/>
              <w:jc w:val="both"/>
              <w:rPr>
                <w:rStyle w:val="27"/>
                <w:b/>
              </w:rPr>
            </w:pPr>
            <w:hyperlink r:id="rId10" w:history="1">
              <w:r w:rsidR="000732F0" w:rsidRPr="00305C8A">
                <w:rPr>
                  <w:rStyle w:val="a3"/>
                </w:rPr>
                <w:t>http://madou-48.ru</w:t>
              </w:r>
            </w:hyperlink>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b/>
                <w:i/>
              </w:rPr>
            </w:pPr>
            <w:r w:rsidRPr="000145CA">
              <w:rPr>
                <w:b/>
                <w:i/>
              </w:rPr>
              <w:t>Учредитель</w:t>
            </w:r>
          </w:p>
        </w:tc>
        <w:tc>
          <w:tcPr>
            <w:tcW w:w="8063" w:type="dxa"/>
          </w:tcPr>
          <w:p w:rsidR="000732F0" w:rsidRPr="00305C8A" w:rsidRDefault="000732F0" w:rsidP="000732F0">
            <w:pPr>
              <w:pStyle w:val="21"/>
              <w:shd w:val="clear" w:color="auto" w:fill="auto"/>
              <w:spacing w:line="240" w:lineRule="auto"/>
              <w:ind w:firstLine="0"/>
              <w:jc w:val="both"/>
            </w:pPr>
            <w:r>
              <w:t>Г</w:t>
            </w:r>
            <w:r w:rsidRPr="00305C8A">
              <w:t>ородской округ «город Хабаровск»</w:t>
            </w:r>
          </w:p>
        </w:tc>
      </w:tr>
      <w:tr w:rsidR="000732F0" w:rsidRPr="00305C8A" w:rsidTr="000732F0">
        <w:trPr>
          <w:jc w:val="right"/>
        </w:trPr>
        <w:tc>
          <w:tcPr>
            <w:tcW w:w="5240" w:type="dxa"/>
          </w:tcPr>
          <w:p w:rsidR="000732F0" w:rsidRPr="000145CA" w:rsidRDefault="000732F0" w:rsidP="000732F0">
            <w:pPr>
              <w:pStyle w:val="21"/>
              <w:shd w:val="clear" w:color="auto" w:fill="auto"/>
              <w:spacing w:line="240" w:lineRule="auto"/>
              <w:ind w:firstLine="0"/>
              <w:jc w:val="both"/>
              <w:rPr>
                <w:b/>
                <w:i/>
              </w:rPr>
            </w:pPr>
            <w:r w:rsidRPr="000145CA">
              <w:rPr>
                <w:b/>
                <w:i/>
              </w:rPr>
              <w:t>Место нахождения Учредителя</w:t>
            </w:r>
          </w:p>
        </w:tc>
        <w:tc>
          <w:tcPr>
            <w:tcW w:w="8063" w:type="dxa"/>
          </w:tcPr>
          <w:p w:rsidR="000732F0" w:rsidRPr="00305C8A" w:rsidRDefault="000732F0" w:rsidP="000732F0">
            <w:pPr>
              <w:pStyle w:val="21"/>
              <w:shd w:val="clear" w:color="auto" w:fill="auto"/>
              <w:spacing w:line="240" w:lineRule="auto"/>
              <w:ind w:firstLine="0"/>
              <w:jc w:val="both"/>
            </w:pPr>
            <w:r w:rsidRPr="00305C8A">
              <w:t>680021, Российская Федерация, город Хабаровск, ул. Владивостокская, д.57</w:t>
            </w:r>
          </w:p>
        </w:tc>
      </w:tr>
    </w:tbl>
    <w:p w:rsidR="000732F0" w:rsidRPr="00305C8A" w:rsidRDefault="000732F0" w:rsidP="000732F0">
      <w:pPr>
        <w:pStyle w:val="21"/>
        <w:shd w:val="clear" w:color="auto" w:fill="auto"/>
        <w:tabs>
          <w:tab w:val="left" w:pos="490"/>
        </w:tabs>
        <w:spacing w:line="240" w:lineRule="auto"/>
        <w:ind w:firstLine="709"/>
        <w:jc w:val="both"/>
      </w:pPr>
    </w:p>
    <w:p w:rsidR="000732F0" w:rsidRPr="00305C8A" w:rsidRDefault="000732F0" w:rsidP="000732F0">
      <w:pPr>
        <w:pStyle w:val="21"/>
        <w:shd w:val="clear" w:color="auto" w:fill="auto"/>
        <w:spacing w:line="240" w:lineRule="auto"/>
        <w:ind w:firstLine="709"/>
        <w:jc w:val="both"/>
      </w:pPr>
      <w:r w:rsidRPr="00305C8A">
        <w:t>Муниципальное автономное дошкольное образовательное учреждение г. Хабаровска «Детский сад № 48» функционирует на основе Устава, зарегистрированного 02.10.2017 г. года и ли</w:t>
      </w:r>
      <w:r w:rsidRPr="00305C8A">
        <w:softHyphen/>
        <w:t>цензии № 1729 серия 27Л01 № 0000823 от 14.01.2015 года. Лицензией предусмотрена реализация общеобразовательных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32F0" w:rsidRPr="00305C8A" w:rsidRDefault="000732F0" w:rsidP="000732F0">
      <w:pPr>
        <w:pStyle w:val="21"/>
        <w:shd w:val="clear" w:color="auto" w:fill="auto"/>
        <w:spacing w:line="240" w:lineRule="auto"/>
        <w:ind w:firstLine="709"/>
        <w:jc w:val="both"/>
      </w:pPr>
      <w:r w:rsidRPr="00305C8A">
        <w:t>Детский сад № 48 был сдан в эксплуатацию 19.12.1990 г. и был ведомственным, находился в ведомстве Мостоотряда – 50 треста: «Мостострой – 8». Актом приема – передачи от 18.10.1994 г. комитета по управлению муниципальным имуществом города Хабаровска, распоряжением главы администрации № 576 от 14.10.1994 г. детский сад № 48 был передан в оперативное управление движимым и недвижимым имуществом в отдел образования краснофлотского района города Хабаровска. Полномочия учредители от имени городского округа «город Хабаровск» осуществляется управлением образования администрации города Хабаровск, уполномоченного осуществлять функции контроля и регулирования деятельности Учредителя, исходя из цели его создания, расположенного по адресу: ул. Владивостокская, д.57, город Хабаровск, 680021, тел.: 32-89-07.</w:t>
      </w:r>
    </w:p>
    <w:p w:rsidR="000732F0" w:rsidRPr="00305C8A" w:rsidRDefault="000732F0" w:rsidP="000732F0">
      <w:pPr>
        <w:pStyle w:val="21"/>
        <w:shd w:val="clear" w:color="auto" w:fill="auto"/>
        <w:spacing w:line="240" w:lineRule="auto"/>
        <w:ind w:firstLine="709"/>
        <w:jc w:val="both"/>
      </w:pPr>
      <w:r w:rsidRPr="00305C8A">
        <w:t>На основании постановления администрации города Хабаровска от 31.05.2017 г. № 1737 «О реорганизации муниципального автономного дошкольного образовательного учреждения детского сада № 48 путем присоединения к нему муниципального бюджетного дошкольного образовательного учреждения детского сада № 16» детский сад № 48 стал правопреемником всех прав и обязанностей детского сада № 16. С этого времени детский сад № 48 стал состоять из 2-х корпусов.</w:t>
      </w:r>
    </w:p>
    <w:p w:rsidR="000732F0" w:rsidRPr="00305C8A" w:rsidRDefault="000732F0" w:rsidP="000732F0">
      <w:pPr>
        <w:pStyle w:val="21"/>
        <w:shd w:val="clear" w:color="auto" w:fill="auto"/>
        <w:spacing w:line="240" w:lineRule="auto"/>
        <w:ind w:firstLine="709"/>
        <w:jc w:val="both"/>
      </w:pPr>
      <w:r w:rsidRPr="00305C8A">
        <w:t>МАДОУ № 48 обеспечивает разностороннее развитие детей в возрасте от 2 до 8 лет с учетом их возрастных индивидуальных особенностей по основным направлениям: физическому развитию, социально-коммуникативному развитию, речевому развитию, художественно-эстетическому развитию, познавательно-исследовательской деятельности.</w:t>
      </w:r>
    </w:p>
    <w:p w:rsidR="000732F0" w:rsidRPr="00305C8A" w:rsidRDefault="000732F0" w:rsidP="000732F0">
      <w:pPr>
        <w:pStyle w:val="21"/>
        <w:shd w:val="clear" w:color="auto" w:fill="auto"/>
        <w:spacing w:line="240" w:lineRule="auto"/>
        <w:ind w:firstLine="709"/>
        <w:jc w:val="both"/>
      </w:pPr>
      <w:r w:rsidRPr="00305C8A">
        <w:t xml:space="preserve">Руководит коллективом Елена Анатольевна Байдина (заведующий МАДОУ № 48). Елена Анатольевна имеет высшее педагогическое </w:t>
      </w:r>
      <w:r w:rsidRPr="00305C8A">
        <w:lastRenderedPageBreak/>
        <w:t>образование, высшую квалификационную категорию.</w:t>
      </w:r>
    </w:p>
    <w:p w:rsidR="000732F0" w:rsidRPr="00305C8A" w:rsidRDefault="000732F0" w:rsidP="000732F0">
      <w:pPr>
        <w:pStyle w:val="21"/>
        <w:shd w:val="clear" w:color="auto" w:fill="auto"/>
        <w:spacing w:line="240" w:lineRule="auto"/>
        <w:ind w:firstLine="709"/>
        <w:jc w:val="both"/>
        <w:rPr>
          <w:b/>
        </w:rPr>
      </w:pPr>
      <w:r w:rsidRPr="00305C8A">
        <w:rPr>
          <w:b/>
        </w:rPr>
        <w:t xml:space="preserve">Основными помещениями ДОУ являются: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помещения для 13 групп,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2 медицинских блока (ка</w:t>
      </w:r>
      <w:r w:rsidRPr="00305C8A">
        <w:softHyphen/>
        <w:t xml:space="preserve">бинеты медицинской сестры, процедурные, изоляторы),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пищеблока,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прачечные,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спортивный зал,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2 му</w:t>
      </w:r>
      <w:r w:rsidRPr="00305C8A">
        <w:softHyphen/>
        <w:t xml:space="preserve">зыкальных зала, один из которых используется также в качестве спортивного (во 2 корпусе МАДОУ № 48),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методических кабинета,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изостудии,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логопедических кабинета, </w:t>
      </w:r>
    </w:p>
    <w:p w:rsidR="000732F0" w:rsidRDefault="000732F0" w:rsidP="002E2E41">
      <w:pPr>
        <w:pStyle w:val="21"/>
        <w:numPr>
          <w:ilvl w:val="0"/>
          <w:numId w:val="4"/>
        </w:numPr>
        <w:shd w:val="clear" w:color="auto" w:fill="auto"/>
        <w:tabs>
          <w:tab w:val="left" w:pos="1134"/>
        </w:tabs>
        <w:spacing w:line="240" w:lineRule="auto"/>
        <w:ind w:left="0" w:firstLine="709"/>
        <w:jc w:val="both"/>
      </w:pPr>
      <w:r w:rsidRPr="00305C8A">
        <w:t xml:space="preserve">2 кабинета педагога-психолога, </w:t>
      </w:r>
    </w:p>
    <w:p w:rsidR="000732F0" w:rsidRPr="00305C8A" w:rsidRDefault="000732F0" w:rsidP="002E2E41">
      <w:pPr>
        <w:pStyle w:val="21"/>
        <w:numPr>
          <w:ilvl w:val="0"/>
          <w:numId w:val="4"/>
        </w:numPr>
        <w:shd w:val="clear" w:color="auto" w:fill="auto"/>
        <w:tabs>
          <w:tab w:val="left" w:pos="1134"/>
        </w:tabs>
        <w:spacing w:line="240" w:lineRule="auto"/>
        <w:ind w:left="0" w:firstLine="709"/>
        <w:jc w:val="both"/>
      </w:pPr>
      <w:r w:rsidRPr="00305C8A">
        <w:t>бассейн.</w:t>
      </w:r>
    </w:p>
    <w:p w:rsidR="000732F0" w:rsidRDefault="000732F0" w:rsidP="000732F0">
      <w:pPr>
        <w:pStyle w:val="21"/>
        <w:shd w:val="clear" w:color="auto" w:fill="auto"/>
        <w:spacing w:line="240" w:lineRule="auto"/>
        <w:ind w:firstLine="709"/>
        <w:jc w:val="both"/>
      </w:pPr>
      <w:r w:rsidRPr="00305C8A">
        <w:t>Режим работы дошкольного учреждения - 12 часов (с 07-00 до 19-00), а также работает дежурная группа с 19-00 до 20-00, рабочая неделя - 5 дней (2 выходных дня).</w:t>
      </w:r>
    </w:p>
    <w:p w:rsidR="000732F0" w:rsidRPr="00305C8A"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rsidRPr="000145CA">
        <w:t>Здания рассчитаны по проекту на 290 мест, на 13 групп</w:t>
      </w:r>
      <w:r>
        <w:t>, из них:</w:t>
      </w:r>
    </w:p>
    <w:p w:rsidR="000732F0" w:rsidRPr="00397AE5" w:rsidRDefault="000732F0" w:rsidP="002E2E41">
      <w:pPr>
        <w:pStyle w:val="21"/>
        <w:numPr>
          <w:ilvl w:val="0"/>
          <w:numId w:val="36"/>
        </w:numPr>
        <w:shd w:val="clear" w:color="auto" w:fill="auto"/>
        <w:spacing w:line="240" w:lineRule="auto"/>
        <w:ind w:left="1134" w:hanging="349"/>
        <w:jc w:val="both"/>
      </w:pPr>
      <w:r w:rsidRPr="00305C8A">
        <w:t xml:space="preserve">2 группы </w:t>
      </w:r>
      <w:r w:rsidRPr="00397AE5">
        <w:t>раннего возраста (для детей 2-3 лет);</w:t>
      </w:r>
    </w:p>
    <w:p w:rsidR="000732F0" w:rsidRPr="00305C8A" w:rsidRDefault="000732F0" w:rsidP="002E2E41">
      <w:pPr>
        <w:pStyle w:val="21"/>
        <w:numPr>
          <w:ilvl w:val="0"/>
          <w:numId w:val="36"/>
        </w:numPr>
        <w:shd w:val="clear" w:color="auto" w:fill="auto"/>
        <w:spacing w:line="240" w:lineRule="auto"/>
        <w:ind w:left="1134" w:hanging="349"/>
        <w:jc w:val="both"/>
      </w:pPr>
      <w:r w:rsidRPr="00397AE5">
        <w:t>11 групп дошкольного возраста</w:t>
      </w:r>
      <w:r w:rsidRPr="00305C8A">
        <w:t xml:space="preserve"> (для детей 3-8 лет).</w:t>
      </w:r>
    </w:p>
    <w:p w:rsidR="000732F0" w:rsidRPr="00305C8A" w:rsidRDefault="000732F0" w:rsidP="000732F0">
      <w:pPr>
        <w:pStyle w:val="21"/>
        <w:shd w:val="clear" w:color="auto" w:fill="auto"/>
        <w:spacing w:line="240" w:lineRule="auto"/>
        <w:ind w:firstLine="709"/>
        <w:jc w:val="both"/>
      </w:pPr>
      <w:r w:rsidRPr="000145CA">
        <w:t>Количество сотрудников по штатному расписанию - 75, фактическое количество- 73.</w:t>
      </w:r>
    </w:p>
    <w:p w:rsidR="000732F0" w:rsidRPr="00305C8A" w:rsidRDefault="000732F0" w:rsidP="000732F0">
      <w:pPr>
        <w:pStyle w:val="21"/>
        <w:shd w:val="clear" w:color="auto" w:fill="auto"/>
        <w:spacing w:line="240" w:lineRule="auto"/>
        <w:ind w:firstLine="709"/>
        <w:jc w:val="both"/>
      </w:pPr>
      <w:r>
        <w:t>ДОУ реализует образовательную программу</w:t>
      </w:r>
      <w:r w:rsidRPr="00305C8A">
        <w:t>, разработанн</w:t>
      </w:r>
      <w:r>
        <w:t>ую</w:t>
      </w:r>
      <w:r w:rsidRPr="00305C8A">
        <w:t xml:space="preserve"> с учетом примерной основной образовательной программы «От рождения до шко</w:t>
      </w:r>
      <w:r w:rsidRPr="00305C8A">
        <w:softHyphen/>
        <w:t>лы» под ред. Н.А. Вераксы и др.</w:t>
      </w:r>
    </w:p>
    <w:p w:rsidR="000732F0" w:rsidRPr="00751622" w:rsidRDefault="000732F0" w:rsidP="002E2E41">
      <w:pPr>
        <w:pStyle w:val="21"/>
        <w:numPr>
          <w:ilvl w:val="1"/>
          <w:numId w:val="1"/>
        </w:numPr>
        <w:shd w:val="clear" w:color="auto" w:fill="auto"/>
        <w:spacing w:before="120" w:after="120" w:line="240" w:lineRule="auto"/>
        <w:ind w:right="301" w:firstLine="709"/>
        <w:jc w:val="both"/>
        <w:outlineLvl w:val="1"/>
        <w:rPr>
          <w:b/>
          <w:szCs w:val="28"/>
        </w:rPr>
      </w:pPr>
      <w:bookmarkStart w:id="12" w:name="_Toc64364772"/>
      <w:r w:rsidRPr="00751622">
        <w:rPr>
          <w:b/>
          <w:szCs w:val="28"/>
        </w:rPr>
        <w:t>Характеристика контингента воспитанников ДОУ</w:t>
      </w:r>
      <w:bookmarkEnd w:id="12"/>
    </w:p>
    <w:p w:rsidR="000732F0" w:rsidRPr="00305C8A" w:rsidRDefault="000732F0" w:rsidP="000732F0">
      <w:pPr>
        <w:pStyle w:val="21"/>
        <w:shd w:val="clear" w:color="auto" w:fill="auto"/>
        <w:spacing w:line="240" w:lineRule="auto"/>
        <w:ind w:firstLine="709"/>
        <w:jc w:val="both"/>
      </w:pPr>
      <w:r w:rsidRPr="00305C8A">
        <w:t>В настоящее время в ДОУ функционирует 13 групп, в том числе:</w:t>
      </w:r>
    </w:p>
    <w:p w:rsidR="000732F0" w:rsidRPr="000961CD" w:rsidRDefault="000732F0" w:rsidP="000732F0">
      <w:pPr>
        <w:pStyle w:val="21"/>
        <w:shd w:val="clear" w:color="auto" w:fill="auto"/>
        <w:spacing w:before="120" w:after="120" w:line="240" w:lineRule="auto"/>
        <w:ind w:firstLine="709"/>
        <w:jc w:val="right"/>
        <w:rPr>
          <w:b/>
        </w:rPr>
      </w:pPr>
      <w:r w:rsidRPr="000961CD">
        <w:rPr>
          <w:b/>
        </w:rPr>
        <w:t xml:space="preserve">Таблица № </w:t>
      </w:r>
      <w:r>
        <w:rPr>
          <w:b/>
        </w:rPr>
        <w:t>3</w:t>
      </w:r>
      <w:r w:rsidRPr="000961CD">
        <w:rPr>
          <w:b/>
        </w:rPr>
        <w:t>: Состав групп ДОУ</w:t>
      </w:r>
    </w:p>
    <w:tbl>
      <w:tblPr>
        <w:tblStyle w:val="ad"/>
        <w:tblW w:w="0" w:type="auto"/>
        <w:jc w:val="right"/>
        <w:tblBorders>
          <w:left w:val="none" w:sz="0" w:space="0" w:color="auto"/>
          <w:right w:val="none" w:sz="0" w:space="0" w:color="auto"/>
        </w:tblBorders>
        <w:tblLook w:val="04A0" w:firstRow="1" w:lastRow="0" w:firstColumn="1" w:lastColumn="0" w:noHBand="0" w:noVBand="1"/>
      </w:tblPr>
      <w:tblGrid>
        <w:gridCol w:w="2532"/>
        <w:gridCol w:w="2532"/>
        <w:gridCol w:w="2532"/>
        <w:gridCol w:w="2532"/>
      </w:tblGrid>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Наименование групп</w:t>
            </w:r>
          </w:p>
        </w:tc>
        <w:tc>
          <w:tcPr>
            <w:tcW w:w="2532" w:type="dxa"/>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Количество групп</w:t>
            </w:r>
          </w:p>
        </w:tc>
        <w:tc>
          <w:tcPr>
            <w:tcW w:w="2532" w:type="dxa"/>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Возраст детей</w:t>
            </w:r>
          </w:p>
        </w:tc>
        <w:tc>
          <w:tcPr>
            <w:tcW w:w="2532" w:type="dxa"/>
            <w:tcBorders>
              <w:right w:val="single" w:sz="4" w:space="0" w:color="auto"/>
            </w:tcBorders>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Количество детей</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pPr>
            <w:r w:rsidRPr="00305C8A">
              <w:t>1 младшая группа</w:t>
            </w:r>
          </w:p>
        </w:tc>
        <w:tc>
          <w:tcPr>
            <w:tcW w:w="2532" w:type="dxa"/>
          </w:tcPr>
          <w:p w:rsidR="000732F0" w:rsidRPr="00305C8A" w:rsidRDefault="000732F0" w:rsidP="000732F0">
            <w:pPr>
              <w:pStyle w:val="21"/>
              <w:shd w:val="clear" w:color="auto" w:fill="auto"/>
              <w:spacing w:line="240" w:lineRule="auto"/>
              <w:ind w:firstLine="709"/>
              <w:jc w:val="both"/>
            </w:pPr>
            <w:r w:rsidRPr="00305C8A">
              <w:t>2</w:t>
            </w:r>
          </w:p>
        </w:tc>
        <w:tc>
          <w:tcPr>
            <w:tcW w:w="2532" w:type="dxa"/>
          </w:tcPr>
          <w:p w:rsidR="000732F0" w:rsidRPr="00305C8A" w:rsidRDefault="000732F0" w:rsidP="000732F0">
            <w:pPr>
              <w:pStyle w:val="21"/>
              <w:shd w:val="clear" w:color="auto" w:fill="auto"/>
              <w:spacing w:line="240" w:lineRule="auto"/>
              <w:ind w:firstLine="709"/>
              <w:jc w:val="both"/>
            </w:pPr>
            <w:r w:rsidRPr="00305C8A">
              <w:t>2-3 г.</w:t>
            </w:r>
          </w:p>
        </w:tc>
        <w:tc>
          <w:tcPr>
            <w:tcW w:w="2532" w:type="dxa"/>
            <w:tcBorders>
              <w:right w:val="single" w:sz="4" w:space="0" w:color="auto"/>
            </w:tcBorders>
            <w:shd w:val="clear" w:color="auto" w:fill="auto"/>
          </w:tcPr>
          <w:p w:rsidR="000732F0" w:rsidRPr="00600C32" w:rsidRDefault="000732F0" w:rsidP="000732F0">
            <w:pPr>
              <w:pStyle w:val="21"/>
              <w:shd w:val="clear" w:color="auto" w:fill="auto"/>
              <w:spacing w:line="240" w:lineRule="auto"/>
              <w:ind w:firstLine="709"/>
              <w:jc w:val="both"/>
            </w:pPr>
            <w:r w:rsidRPr="00600C32">
              <w:t>59</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jc w:val="both"/>
            </w:pPr>
            <w:r w:rsidRPr="00305C8A">
              <w:t>2 младшая группа</w:t>
            </w:r>
          </w:p>
        </w:tc>
        <w:tc>
          <w:tcPr>
            <w:tcW w:w="2532" w:type="dxa"/>
          </w:tcPr>
          <w:p w:rsidR="000732F0" w:rsidRPr="00305C8A" w:rsidRDefault="000732F0" w:rsidP="000732F0">
            <w:pPr>
              <w:pStyle w:val="21"/>
              <w:shd w:val="clear" w:color="auto" w:fill="auto"/>
              <w:spacing w:line="240" w:lineRule="auto"/>
              <w:ind w:firstLine="709"/>
              <w:jc w:val="both"/>
            </w:pPr>
            <w:r w:rsidRPr="00305C8A">
              <w:t>3</w:t>
            </w:r>
          </w:p>
        </w:tc>
        <w:tc>
          <w:tcPr>
            <w:tcW w:w="2532" w:type="dxa"/>
          </w:tcPr>
          <w:p w:rsidR="000732F0" w:rsidRPr="00305C8A" w:rsidRDefault="000732F0" w:rsidP="000732F0">
            <w:pPr>
              <w:pStyle w:val="21"/>
              <w:shd w:val="clear" w:color="auto" w:fill="auto"/>
              <w:spacing w:line="240" w:lineRule="auto"/>
              <w:ind w:firstLine="709"/>
              <w:jc w:val="both"/>
            </w:pPr>
            <w:r w:rsidRPr="00305C8A">
              <w:t>3-4 г.</w:t>
            </w:r>
          </w:p>
        </w:tc>
        <w:tc>
          <w:tcPr>
            <w:tcW w:w="2532" w:type="dxa"/>
            <w:tcBorders>
              <w:right w:val="single" w:sz="4" w:space="0" w:color="auto"/>
            </w:tcBorders>
            <w:shd w:val="clear" w:color="auto" w:fill="auto"/>
          </w:tcPr>
          <w:p w:rsidR="000732F0" w:rsidRPr="00600C32" w:rsidRDefault="000732F0" w:rsidP="000732F0">
            <w:pPr>
              <w:pStyle w:val="21"/>
              <w:shd w:val="clear" w:color="auto" w:fill="auto"/>
              <w:spacing w:line="240" w:lineRule="auto"/>
              <w:ind w:firstLine="709"/>
              <w:jc w:val="both"/>
            </w:pPr>
            <w:r w:rsidRPr="00600C32">
              <w:t>100</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jc w:val="both"/>
            </w:pPr>
            <w:r w:rsidRPr="00305C8A">
              <w:t>Средняя группа</w:t>
            </w:r>
          </w:p>
        </w:tc>
        <w:tc>
          <w:tcPr>
            <w:tcW w:w="2532" w:type="dxa"/>
          </w:tcPr>
          <w:p w:rsidR="000732F0" w:rsidRPr="00305C8A" w:rsidRDefault="000732F0" w:rsidP="000732F0">
            <w:pPr>
              <w:pStyle w:val="21"/>
              <w:shd w:val="clear" w:color="auto" w:fill="auto"/>
              <w:spacing w:line="240" w:lineRule="auto"/>
              <w:ind w:firstLine="709"/>
              <w:jc w:val="both"/>
            </w:pPr>
            <w:r w:rsidRPr="00305C8A">
              <w:t>3</w:t>
            </w:r>
          </w:p>
        </w:tc>
        <w:tc>
          <w:tcPr>
            <w:tcW w:w="2532" w:type="dxa"/>
          </w:tcPr>
          <w:p w:rsidR="000732F0" w:rsidRPr="00305C8A" w:rsidRDefault="000732F0" w:rsidP="000732F0">
            <w:pPr>
              <w:pStyle w:val="21"/>
              <w:shd w:val="clear" w:color="auto" w:fill="auto"/>
              <w:spacing w:line="240" w:lineRule="auto"/>
              <w:ind w:firstLine="709"/>
              <w:jc w:val="both"/>
            </w:pPr>
            <w:r w:rsidRPr="00305C8A">
              <w:t>4-5  л.</w:t>
            </w:r>
          </w:p>
        </w:tc>
        <w:tc>
          <w:tcPr>
            <w:tcW w:w="2532" w:type="dxa"/>
            <w:tcBorders>
              <w:right w:val="single" w:sz="4" w:space="0" w:color="auto"/>
            </w:tcBorders>
            <w:shd w:val="clear" w:color="auto" w:fill="auto"/>
          </w:tcPr>
          <w:p w:rsidR="000732F0" w:rsidRPr="00600C32" w:rsidRDefault="000732F0" w:rsidP="000732F0">
            <w:pPr>
              <w:pStyle w:val="21"/>
              <w:shd w:val="clear" w:color="auto" w:fill="auto"/>
              <w:spacing w:line="240" w:lineRule="auto"/>
              <w:ind w:firstLine="709"/>
              <w:jc w:val="both"/>
            </w:pPr>
            <w:r w:rsidRPr="00600C32">
              <w:t>106</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jc w:val="both"/>
            </w:pPr>
            <w:r w:rsidRPr="00305C8A">
              <w:t>Старшая группа</w:t>
            </w:r>
          </w:p>
        </w:tc>
        <w:tc>
          <w:tcPr>
            <w:tcW w:w="2532" w:type="dxa"/>
          </w:tcPr>
          <w:p w:rsidR="000732F0" w:rsidRPr="00305C8A" w:rsidRDefault="000732F0" w:rsidP="000732F0">
            <w:pPr>
              <w:pStyle w:val="21"/>
              <w:shd w:val="clear" w:color="auto" w:fill="auto"/>
              <w:spacing w:line="240" w:lineRule="auto"/>
              <w:ind w:firstLine="709"/>
              <w:jc w:val="both"/>
            </w:pPr>
            <w:r w:rsidRPr="00305C8A">
              <w:t>3</w:t>
            </w:r>
          </w:p>
        </w:tc>
        <w:tc>
          <w:tcPr>
            <w:tcW w:w="2532" w:type="dxa"/>
          </w:tcPr>
          <w:p w:rsidR="000732F0" w:rsidRPr="00305C8A" w:rsidRDefault="000732F0" w:rsidP="000732F0">
            <w:pPr>
              <w:pStyle w:val="21"/>
              <w:shd w:val="clear" w:color="auto" w:fill="auto"/>
              <w:spacing w:line="240" w:lineRule="auto"/>
              <w:ind w:firstLine="709"/>
              <w:jc w:val="both"/>
            </w:pPr>
            <w:r w:rsidRPr="00305C8A">
              <w:t>5-6 л.</w:t>
            </w:r>
          </w:p>
        </w:tc>
        <w:tc>
          <w:tcPr>
            <w:tcW w:w="2532" w:type="dxa"/>
            <w:tcBorders>
              <w:right w:val="single" w:sz="4" w:space="0" w:color="auto"/>
            </w:tcBorders>
            <w:shd w:val="clear" w:color="auto" w:fill="auto"/>
          </w:tcPr>
          <w:p w:rsidR="000732F0" w:rsidRPr="00600C32" w:rsidRDefault="000732F0" w:rsidP="000732F0">
            <w:pPr>
              <w:pStyle w:val="21"/>
              <w:shd w:val="clear" w:color="auto" w:fill="auto"/>
              <w:spacing w:line="240" w:lineRule="auto"/>
              <w:ind w:firstLine="709"/>
              <w:jc w:val="both"/>
            </w:pPr>
            <w:r w:rsidRPr="00600C32">
              <w:t>105</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jc w:val="both"/>
            </w:pPr>
            <w:r w:rsidRPr="00305C8A">
              <w:t>Подготовительная группа</w:t>
            </w:r>
          </w:p>
        </w:tc>
        <w:tc>
          <w:tcPr>
            <w:tcW w:w="2532" w:type="dxa"/>
          </w:tcPr>
          <w:p w:rsidR="000732F0" w:rsidRPr="00305C8A" w:rsidRDefault="000732F0" w:rsidP="000732F0">
            <w:pPr>
              <w:pStyle w:val="21"/>
              <w:shd w:val="clear" w:color="auto" w:fill="auto"/>
              <w:spacing w:line="240" w:lineRule="auto"/>
              <w:ind w:firstLine="709"/>
              <w:jc w:val="both"/>
            </w:pPr>
            <w:r w:rsidRPr="00305C8A">
              <w:t>2</w:t>
            </w:r>
          </w:p>
        </w:tc>
        <w:tc>
          <w:tcPr>
            <w:tcW w:w="2532" w:type="dxa"/>
          </w:tcPr>
          <w:p w:rsidR="000732F0" w:rsidRPr="00305C8A" w:rsidRDefault="000732F0" w:rsidP="000732F0">
            <w:pPr>
              <w:pStyle w:val="21"/>
              <w:shd w:val="clear" w:color="auto" w:fill="auto"/>
              <w:spacing w:line="240" w:lineRule="auto"/>
              <w:ind w:firstLine="709"/>
              <w:jc w:val="both"/>
            </w:pPr>
            <w:r w:rsidRPr="00305C8A">
              <w:t>6-7 л.</w:t>
            </w:r>
          </w:p>
        </w:tc>
        <w:tc>
          <w:tcPr>
            <w:tcW w:w="2532" w:type="dxa"/>
            <w:tcBorders>
              <w:right w:val="single" w:sz="4" w:space="0" w:color="auto"/>
            </w:tcBorders>
            <w:shd w:val="clear" w:color="auto" w:fill="auto"/>
          </w:tcPr>
          <w:p w:rsidR="000732F0" w:rsidRPr="00600C32" w:rsidRDefault="000732F0" w:rsidP="000732F0">
            <w:pPr>
              <w:pStyle w:val="21"/>
              <w:shd w:val="clear" w:color="auto" w:fill="auto"/>
              <w:spacing w:line="240" w:lineRule="auto"/>
              <w:ind w:firstLine="709"/>
              <w:jc w:val="both"/>
            </w:pPr>
            <w:r w:rsidRPr="00600C32">
              <w:t>74</w:t>
            </w:r>
          </w:p>
        </w:tc>
      </w:tr>
    </w:tbl>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709"/>
        <w:jc w:val="both"/>
      </w:pPr>
      <w:r w:rsidRPr="00305C8A">
        <w:t xml:space="preserve">Средняя наполняемость групп – 33 ребенка. </w:t>
      </w:r>
    </w:p>
    <w:p w:rsidR="000732F0" w:rsidRPr="00305C8A" w:rsidRDefault="000732F0" w:rsidP="000732F0">
      <w:pPr>
        <w:pStyle w:val="21"/>
        <w:shd w:val="clear" w:color="auto" w:fill="auto"/>
        <w:spacing w:line="240" w:lineRule="auto"/>
        <w:ind w:firstLine="709"/>
        <w:jc w:val="both"/>
      </w:pPr>
      <w:r w:rsidRPr="00305C8A">
        <w:t>Контингент воспи</w:t>
      </w:r>
      <w:r w:rsidRPr="00305C8A">
        <w:softHyphen/>
        <w:t>танников формируется в соответствии с их возрастом.</w:t>
      </w:r>
    </w:p>
    <w:p w:rsidR="000732F0" w:rsidRPr="000961CD" w:rsidRDefault="000732F0" w:rsidP="000732F0">
      <w:pPr>
        <w:pStyle w:val="21"/>
        <w:shd w:val="clear" w:color="auto" w:fill="auto"/>
        <w:spacing w:before="120" w:after="120" w:line="240" w:lineRule="auto"/>
        <w:ind w:firstLine="709"/>
        <w:jc w:val="right"/>
        <w:rPr>
          <w:b/>
        </w:rPr>
      </w:pPr>
      <w:r w:rsidRPr="000961CD">
        <w:rPr>
          <w:b/>
        </w:rPr>
        <w:lastRenderedPageBreak/>
        <w:t xml:space="preserve">Таблица № </w:t>
      </w:r>
      <w:r>
        <w:rPr>
          <w:b/>
        </w:rPr>
        <w:t>4</w:t>
      </w:r>
      <w:r w:rsidRPr="000961CD">
        <w:rPr>
          <w:b/>
        </w:rPr>
        <w:t>: Характеристика контингента воспитанников</w:t>
      </w:r>
    </w:p>
    <w:tbl>
      <w:tblPr>
        <w:tblStyle w:val="ad"/>
        <w:tblW w:w="0" w:type="auto"/>
        <w:jc w:val="right"/>
        <w:tblBorders>
          <w:left w:val="none" w:sz="0" w:space="0" w:color="auto"/>
          <w:right w:val="none" w:sz="0" w:space="0" w:color="auto"/>
        </w:tblBorders>
        <w:tblLook w:val="04A0" w:firstRow="1" w:lastRow="0" w:firstColumn="1" w:lastColumn="0" w:noHBand="0" w:noVBand="1"/>
      </w:tblPr>
      <w:tblGrid>
        <w:gridCol w:w="2532"/>
        <w:gridCol w:w="2532"/>
        <w:gridCol w:w="2532"/>
        <w:gridCol w:w="2532"/>
      </w:tblGrid>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Характеристика контингента воспитан</w:t>
            </w:r>
            <w:r w:rsidRPr="00305C8A">
              <w:rPr>
                <w:rFonts w:eastAsia="Garamond"/>
                <w:b/>
              </w:rPr>
              <w:softHyphen/>
              <w:t>ников</w:t>
            </w:r>
          </w:p>
        </w:tc>
        <w:tc>
          <w:tcPr>
            <w:tcW w:w="2532" w:type="dxa"/>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2015 - 2016 уч</w:t>
            </w:r>
            <w:r>
              <w:rPr>
                <w:rFonts w:eastAsia="Garamond"/>
                <w:b/>
              </w:rPr>
              <w:t>.</w:t>
            </w:r>
            <w:r w:rsidRPr="00305C8A">
              <w:rPr>
                <w:rFonts w:eastAsia="Garamond"/>
                <w:b/>
              </w:rPr>
              <w:t xml:space="preserve"> год</w:t>
            </w:r>
          </w:p>
        </w:tc>
        <w:tc>
          <w:tcPr>
            <w:tcW w:w="2532" w:type="dxa"/>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2016 - 2017 уч</w:t>
            </w:r>
            <w:r>
              <w:rPr>
                <w:rFonts w:eastAsia="Garamond"/>
                <w:b/>
              </w:rPr>
              <w:t>.</w:t>
            </w:r>
            <w:r w:rsidRPr="00305C8A">
              <w:rPr>
                <w:rFonts w:eastAsia="Garamond"/>
                <w:b/>
              </w:rPr>
              <w:t xml:space="preserve"> год</w:t>
            </w:r>
          </w:p>
        </w:tc>
        <w:tc>
          <w:tcPr>
            <w:tcW w:w="2532" w:type="dxa"/>
            <w:tcBorders>
              <w:right w:val="single" w:sz="4" w:space="0" w:color="auto"/>
            </w:tcBorders>
          </w:tcPr>
          <w:p w:rsidR="000732F0" w:rsidRPr="00305C8A" w:rsidRDefault="000732F0" w:rsidP="000732F0">
            <w:pPr>
              <w:pStyle w:val="21"/>
              <w:shd w:val="clear" w:color="auto" w:fill="auto"/>
              <w:spacing w:before="60" w:after="60" w:line="240" w:lineRule="auto"/>
              <w:ind w:firstLine="0"/>
              <w:jc w:val="both"/>
              <w:rPr>
                <w:b/>
              </w:rPr>
            </w:pPr>
            <w:r w:rsidRPr="00305C8A">
              <w:rPr>
                <w:rFonts w:eastAsia="Garamond"/>
                <w:b/>
              </w:rPr>
              <w:t>2017 - 2018 уч</w:t>
            </w:r>
            <w:r>
              <w:rPr>
                <w:rFonts w:eastAsia="Garamond"/>
                <w:b/>
              </w:rPr>
              <w:t xml:space="preserve">. </w:t>
            </w:r>
            <w:r w:rsidRPr="00305C8A">
              <w:rPr>
                <w:rFonts w:eastAsia="Garamond"/>
                <w:b/>
              </w:rPr>
              <w:t>год</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0"/>
              <w:jc w:val="both"/>
              <w:rPr>
                <w:rFonts w:eastAsia="Garamond"/>
              </w:rPr>
            </w:pPr>
            <w:r w:rsidRPr="00305C8A">
              <w:rPr>
                <w:rFonts w:eastAsia="Garamond"/>
              </w:rPr>
              <w:t>Всего воспитанников.</w:t>
            </w:r>
          </w:p>
          <w:p w:rsidR="000732F0" w:rsidRPr="00305C8A" w:rsidRDefault="000732F0" w:rsidP="000732F0">
            <w:pPr>
              <w:pStyle w:val="21"/>
              <w:shd w:val="clear" w:color="auto" w:fill="auto"/>
              <w:spacing w:line="240" w:lineRule="auto"/>
              <w:ind w:firstLine="709"/>
              <w:jc w:val="both"/>
            </w:pPr>
            <w:r w:rsidRPr="00305C8A">
              <w:rPr>
                <w:rFonts w:eastAsia="Garamond"/>
              </w:rPr>
              <w:t>Из них:</w:t>
            </w:r>
          </w:p>
        </w:tc>
        <w:tc>
          <w:tcPr>
            <w:tcW w:w="2532" w:type="dxa"/>
          </w:tcPr>
          <w:p w:rsidR="000732F0"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t>260</w:t>
            </w:r>
          </w:p>
        </w:tc>
        <w:tc>
          <w:tcPr>
            <w:tcW w:w="2532" w:type="dxa"/>
          </w:tcPr>
          <w:p w:rsidR="000732F0"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t>437</w:t>
            </w:r>
          </w:p>
        </w:tc>
        <w:tc>
          <w:tcPr>
            <w:tcW w:w="2532" w:type="dxa"/>
            <w:tcBorders>
              <w:right w:val="single" w:sz="4" w:space="0" w:color="auto"/>
            </w:tcBorders>
          </w:tcPr>
          <w:p w:rsidR="000732F0"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t>444</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709"/>
              <w:jc w:val="both"/>
            </w:pPr>
            <w:r w:rsidRPr="00305C8A">
              <w:t>Мальчики</w:t>
            </w:r>
          </w:p>
        </w:tc>
        <w:tc>
          <w:tcPr>
            <w:tcW w:w="2532" w:type="dxa"/>
          </w:tcPr>
          <w:p w:rsidR="000732F0" w:rsidRPr="00305C8A" w:rsidRDefault="000732F0" w:rsidP="000732F0">
            <w:pPr>
              <w:pStyle w:val="21"/>
              <w:shd w:val="clear" w:color="auto" w:fill="auto"/>
              <w:spacing w:line="240" w:lineRule="auto"/>
              <w:ind w:firstLine="709"/>
              <w:jc w:val="both"/>
            </w:pPr>
            <w:r>
              <w:t>150</w:t>
            </w:r>
          </w:p>
        </w:tc>
        <w:tc>
          <w:tcPr>
            <w:tcW w:w="2532" w:type="dxa"/>
          </w:tcPr>
          <w:p w:rsidR="000732F0" w:rsidRPr="00305C8A" w:rsidRDefault="000732F0" w:rsidP="000732F0">
            <w:pPr>
              <w:pStyle w:val="21"/>
              <w:shd w:val="clear" w:color="auto" w:fill="auto"/>
              <w:spacing w:line="240" w:lineRule="auto"/>
              <w:ind w:firstLine="709"/>
              <w:jc w:val="both"/>
            </w:pPr>
            <w:r>
              <w:t>242</w:t>
            </w:r>
          </w:p>
        </w:tc>
        <w:tc>
          <w:tcPr>
            <w:tcW w:w="2532" w:type="dxa"/>
            <w:tcBorders>
              <w:right w:val="single" w:sz="4" w:space="0" w:color="auto"/>
            </w:tcBorders>
          </w:tcPr>
          <w:p w:rsidR="000732F0" w:rsidRPr="00305C8A" w:rsidRDefault="000732F0" w:rsidP="000732F0">
            <w:pPr>
              <w:pStyle w:val="21"/>
              <w:shd w:val="clear" w:color="auto" w:fill="auto"/>
              <w:spacing w:line="240" w:lineRule="auto"/>
              <w:ind w:firstLine="709"/>
              <w:jc w:val="both"/>
            </w:pPr>
            <w:r>
              <w:t>243</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709"/>
              <w:jc w:val="both"/>
            </w:pPr>
            <w:r w:rsidRPr="00305C8A">
              <w:t>Девочки</w:t>
            </w:r>
          </w:p>
        </w:tc>
        <w:tc>
          <w:tcPr>
            <w:tcW w:w="2532" w:type="dxa"/>
          </w:tcPr>
          <w:p w:rsidR="000732F0" w:rsidRPr="00305C8A" w:rsidRDefault="000732F0" w:rsidP="000732F0">
            <w:pPr>
              <w:pStyle w:val="21"/>
              <w:shd w:val="clear" w:color="auto" w:fill="auto"/>
              <w:spacing w:line="240" w:lineRule="auto"/>
              <w:ind w:firstLine="709"/>
              <w:jc w:val="both"/>
            </w:pPr>
            <w:r>
              <w:t>110</w:t>
            </w:r>
          </w:p>
        </w:tc>
        <w:tc>
          <w:tcPr>
            <w:tcW w:w="2532" w:type="dxa"/>
          </w:tcPr>
          <w:p w:rsidR="000732F0" w:rsidRPr="00305C8A" w:rsidRDefault="000732F0" w:rsidP="000732F0">
            <w:pPr>
              <w:pStyle w:val="21"/>
              <w:shd w:val="clear" w:color="auto" w:fill="auto"/>
              <w:spacing w:line="240" w:lineRule="auto"/>
              <w:ind w:firstLine="709"/>
              <w:jc w:val="both"/>
            </w:pPr>
            <w:r>
              <w:t>195</w:t>
            </w:r>
          </w:p>
        </w:tc>
        <w:tc>
          <w:tcPr>
            <w:tcW w:w="2532" w:type="dxa"/>
            <w:tcBorders>
              <w:right w:val="single" w:sz="4" w:space="0" w:color="auto"/>
            </w:tcBorders>
          </w:tcPr>
          <w:p w:rsidR="000732F0" w:rsidRPr="00305C8A" w:rsidRDefault="000732F0" w:rsidP="000732F0">
            <w:pPr>
              <w:pStyle w:val="21"/>
              <w:shd w:val="clear" w:color="auto" w:fill="auto"/>
              <w:spacing w:line="240" w:lineRule="auto"/>
              <w:ind w:firstLine="709"/>
              <w:jc w:val="both"/>
            </w:pPr>
            <w:r>
              <w:t>201</w:t>
            </w:r>
          </w:p>
        </w:tc>
      </w:tr>
      <w:tr w:rsidR="000732F0" w:rsidRPr="00305C8A" w:rsidTr="000732F0">
        <w:trPr>
          <w:jc w:val="right"/>
        </w:trPr>
        <w:tc>
          <w:tcPr>
            <w:tcW w:w="2532" w:type="dxa"/>
            <w:tcBorders>
              <w:left w:val="single" w:sz="4" w:space="0" w:color="auto"/>
            </w:tcBorders>
          </w:tcPr>
          <w:p w:rsidR="000732F0" w:rsidRPr="00305C8A" w:rsidRDefault="000732F0" w:rsidP="000732F0">
            <w:pPr>
              <w:pStyle w:val="21"/>
              <w:shd w:val="clear" w:color="auto" w:fill="auto"/>
              <w:spacing w:line="240" w:lineRule="auto"/>
              <w:ind w:firstLine="709"/>
              <w:jc w:val="both"/>
            </w:pPr>
            <w:r w:rsidRPr="00305C8A">
              <w:t>Дети-инвалиды</w:t>
            </w:r>
          </w:p>
        </w:tc>
        <w:tc>
          <w:tcPr>
            <w:tcW w:w="2532" w:type="dxa"/>
          </w:tcPr>
          <w:p w:rsidR="000732F0" w:rsidRPr="00305C8A" w:rsidRDefault="000732F0" w:rsidP="000732F0">
            <w:pPr>
              <w:pStyle w:val="21"/>
              <w:shd w:val="clear" w:color="auto" w:fill="auto"/>
              <w:spacing w:line="240" w:lineRule="auto"/>
              <w:ind w:firstLine="709"/>
              <w:jc w:val="both"/>
            </w:pPr>
            <w:r w:rsidRPr="00305C8A">
              <w:t>0</w:t>
            </w:r>
          </w:p>
        </w:tc>
        <w:tc>
          <w:tcPr>
            <w:tcW w:w="2532" w:type="dxa"/>
          </w:tcPr>
          <w:p w:rsidR="000732F0" w:rsidRPr="00305C8A" w:rsidRDefault="000732F0" w:rsidP="000732F0">
            <w:pPr>
              <w:pStyle w:val="21"/>
              <w:shd w:val="clear" w:color="auto" w:fill="auto"/>
              <w:spacing w:line="240" w:lineRule="auto"/>
              <w:ind w:firstLine="709"/>
              <w:jc w:val="both"/>
            </w:pPr>
            <w:r>
              <w:t>2</w:t>
            </w:r>
          </w:p>
        </w:tc>
        <w:tc>
          <w:tcPr>
            <w:tcW w:w="2532" w:type="dxa"/>
            <w:tcBorders>
              <w:right w:val="single" w:sz="4" w:space="0" w:color="auto"/>
            </w:tcBorders>
          </w:tcPr>
          <w:p w:rsidR="000732F0" w:rsidRPr="00305C8A" w:rsidRDefault="000732F0" w:rsidP="000732F0">
            <w:pPr>
              <w:pStyle w:val="21"/>
              <w:shd w:val="clear" w:color="auto" w:fill="auto"/>
              <w:spacing w:line="240" w:lineRule="auto"/>
              <w:ind w:firstLine="709"/>
            </w:pPr>
            <w:r>
              <w:t>2</w:t>
            </w:r>
          </w:p>
        </w:tc>
      </w:tr>
    </w:tbl>
    <w:p w:rsidR="000732F0" w:rsidRPr="00305C8A" w:rsidRDefault="000732F0" w:rsidP="002E2E41">
      <w:pPr>
        <w:pStyle w:val="21"/>
        <w:numPr>
          <w:ilvl w:val="1"/>
          <w:numId w:val="1"/>
        </w:numPr>
        <w:shd w:val="clear" w:color="auto" w:fill="auto"/>
        <w:spacing w:before="120" w:after="120" w:line="240" w:lineRule="auto"/>
        <w:ind w:firstLine="709"/>
        <w:jc w:val="both"/>
        <w:outlineLvl w:val="1"/>
        <w:rPr>
          <w:b/>
        </w:rPr>
      </w:pPr>
      <w:bookmarkStart w:id="13" w:name="_Toc64364773"/>
      <w:r w:rsidRPr="00305C8A">
        <w:rPr>
          <w:b/>
        </w:rPr>
        <w:t>Социологическая характеристика семей воспитанников.</w:t>
      </w:r>
      <w:bookmarkEnd w:id="13"/>
    </w:p>
    <w:p w:rsidR="000732F0" w:rsidRPr="00305C8A" w:rsidRDefault="000732F0" w:rsidP="000732F0">
      <w:pPr>
        <w:pStyle w:val="21"/>
        <w:shd w:val="clear" w:color="auto" w:fill="auto"/>
        <w:spacing w:line="240" w:lineRule="auto"/>
        <w:ind w:firstLine="709"/>
        <w:jc w:val="both"/>
      </w:pPr>
      <w:r w:rsidRPr="00305C8A">
        <w:t>Педагогический коллектив строит свою работу в тесном контакте с семьей, для чего был проведен анализ социального и образовательного статуса членов семей воспитанников, который показал неоднородность контингента родителей.</w:t>
      </w:r>
    </w:p>
    <w:p w:rsidR="000732F0" w:rsidRPr="000961CD" w:rsidRDefault="000732F0" w:rsidP="000732F0">
      <w:pPr>
        <w:pStyle w:val="21"/>
        <w:shd w:val="clear" w:color="auto" w:fill="auto"/>
        <w:spacing w:before="120" w:after="120" w:line="240" w:lineRule="auto"/>
        <w:ind w:firstLine="709"/>
        <w:jc w:val="right"/>
        <w:rPr>
          <w:b/>
        </w:rPr>
      </w:pPr>
      <w:r w:rsidRPr="000961CD">
        <w:rPr>
          <w:b/>
        </w:rPr>
        <w:t xml:space="preserve">Таблица № </w:t>
      </w:r>
      <w:r>
        <w:rPr>
          <w:b/>
        </w:rPr>
        <w:t>5</w:t>
      </w:r>
      <w:r w:rsidRPr="000961CD">
        <w:rPr>
          <w:b/>
        </w:rPr>
        <w:t>: Социальный паспорт родителей детей, посещающих ДОУ.</w:t>
      </w:r>
    </w:p>
    <w:tbl>
      <w:tblPr>
        <w:tblStyle w:val="ad"/>
        <w:tblW w:w="0" w:type="auto"/>
        <w:jc w:val="right"/>
        <w:tblLook w:val="04A0" w:firstRow="1" w:lastRow="0" w:firstColumn="1" w:lastColumn="0" w:noHBand="0" w:noVBand="1"/>
      </w:tblPr>
      <w:tblGrid>
        <w:gridCol w:w="1675"/>
        <w:gridCol w:w="1676"/>
        <w:gridCol w:w="1752"/>
        <w:gridCol w:w="1676"/>
        <w:gridCol w:w="1676"/>
        <w:gridCol w:w="1676"/>
      </w:tblGrid>
      <w:tr w:rsidR="000732F0" w:rsidRPr="00305C8A" w:rsidTr="000732F0">
        <w:trPr>
          <w:jc w:val="right"/>
        </w:trPr>
        <w:tc>
          <w:tcPr>
            <w:tcW w:w="1675" w:type="dxa"/>
          </w:tcPr>
          <w:p w:rsidR="000732F0" w:rsidRPr="00305C8A" w:rsidRDefault="000732F0" w:rsidP="000732F0">
            <w:pPr>
              <w:pStyle w:val="21"/>
              <w:shd w:val="clear" w:color="auto" w:fill="auto"/>
              <w:spacing w:line="240" w:lineRule="auto"/>
              <w:ind w:firstLine="0"/>
              <w:jc w:val="both"/>
            </w:pPr>
            <w:r w:rsidRPr="00305C8A">
              <w:t>Общее кол-во семей</w:t>
            </w:r>
          </w:p>
        </w:tc>
        <w:tc>
          <w:tcPr>
            <w:tcW w:w="1676" w:type="dxa"/>
          </w:tcPr>
          <w:p w:rsidR="000732F0" w:rsidRPr="00305C8A" w:rsidRDefault="000732F0" w:rsidP="000732F0">
            <w:pPr>
              <w:pStyle w:val="21"/>
              <w:shd w:val="clear" w:color="auto" w:fill="auto"/>
              <w:spacing w:line="240" w:lineRule="auto"/>
              <w:ind w:firstLine="0"/>
              <w:jc w:val="both"/>
            </w:pPr>
            <w:r w:rsidRPr="00305C8A">
              <w:t>Полная семья</w:t>
            </w:r>
          </w:p>
        </w:tc>
        <w:tc>
          <w:tcPr>
            <w:tcW w:w="1752" w:type="dxa"/>
          </w:tcPr>
          <w:p w:rsidR="000732F0" w:rsidRPr="00305C8A" w:rsidRDefault="000732F0" w:rsidP="000732F0">
            <w:pPr>
              <w:pStyle w:val="21"/>
              <w:shd w:val="clear" w:color="auto" w:fill="auto"/>
              <w:spacing w:line="240" w:lineRule="auto"/>
              <w:ind w:firstLine="0"/>
              <w:jc w:val="both"/>
            </w:pPr>
            <w:r w:rsidRPr="00305C8A">
              <w:t>Неполная семья (о/м, вдовы/вдовцы)</w:t>
            </w:r>
          </w:p>
        </w:tc>
        <w:tc>
          <w:tcPr>
            <w:tcW w:w="1676" w:type="dxa"/>
          </w:tcPr>
          <w:p w:rsidR="000732F0" w:rsidRPr="00305C8A" w:rsidRDefault="000732F0" w:rsidP="000732F0">
            <w:pPr>
              <w:pStyle w:val="21"/>
              <w:shd w:val="clear" w:color="auto" w:fill="auto"/>
              <w:spacing w:line="240" w:lineRule="auto"/>
              <w:ind w:firstLine="0"/>
              <w:jc w:val="both"/>
            </w:pPr>
            <w:r w:rsidRPr="00305C8A">
              <w:t>Многодетные семьи</w:t>
            </w:r>
          </w:p>
        </w:tc>
        <w:tc>
          <w:tcPr>
            <w:tcW w:w="1676" w:type="dxa"/>
          </w:tcPr>
          <w:p w:rsidR="000732F0" w:rsidRPr="00305C8A" w:rsidRDefault="000732F0" w:rsidP="000732F0">
            <w:pPr>
              <w:pStyle w:val="21"/>
              <w:shd w:val="clear" w:color="auto" w:fill="auto"/>
              <w:spacing w:line="240" w:lineRule="auto"/>
              <w:ind w:firstLine="0"/>
              <w:jc w:val="both"/>
            </w:pPr>
            <w:r w:rsidRPr="00305C8A">
              <w:t>Опекуны</w:t>
            </w:r>
          </w:p>
        </w:tc>
        <w:tc>
          <w:tcPr>
            <w:tcW w:w="1676" w:type="dxa"/>
          </w:tcPr>
          <w:p w:rsidR="000732F0" w:rsidRPr="00305C8A" w:rsidRDefault="000732F0" w:rsidP="000732F0">
            <w:pPr>
              <w:pStyle w:val="21"/>
              <w:shd w:val="clear" w:color="auto" w:fill="auto"/>
              <w:spacing w:line="240" w:lineRule="auto"/>
              <w:ind w:firstLine="0"/>
              <w:jc w:val="both"/>
            </w:pPr>
            <w:r w:rsidRPr="00305C8A">
              <w:t>Асоциальные</w:t>
            </w:r>
          </w:p>
        </w:tc>
      </w:tr>
      <w:tr w:rsidR="000732F0" w:rsidRPr="00305C8A" w:rsidTr="000732F0">
        <w:trPr>
          <w:jc w:val="right"/>
        </w:trPr>
        <w:tc>
          <w:tcPr>
            <w:tcW w:w="1675" w:type="dxa"/>
          </w:tcPr>
          <w:p w:rsidR="000732F0" w:rsidRPr="00305C8A" w:rsidRDefault="000732F0" w:rsidP="000732F0">
            <w:pPr>
              <w:pStyle w:val="21"/>
              <w:shd w:val="clear" w:color="auto" w:fill="auto"/>
              <w:spacing w:line="240" w:lineRule="auto"/>
              <w:ind w:firstLine="709"/>
              <w:jc w:val="both"/>
            </w:pPr>
            <w:r>
              <w:t>444</w:t>
            </w:r>
          </w:p>
        </w:tc>
        <w:tc>
          <w:tcPr>
            <w:tcW w:w="1676" w:type="dxa"/>
          </w:tcPr>
          <w:p w:rsidR="000732F0" w:rsidRPr="00305C8A" w:rsidRDefault="000732F0" w:rsidP="000732F0">
            <w:pPr>
              <w:pStyle w:val="21"/>
              <w:shd w:val="clear" w:color="auto" w:fill="auto"/>
              <w:spacing w:line="240" w:lineRule="auto"/>
              <w:ind w:firstLine="709"/>
              <w:jc w:val="both"/>
            </w:pPr>
            <w:r>
              <w:t>354</w:t>
            </w:r>
          </w:p>
        </w:tc>
        <w:tc>
          <w:tcPr>
            <w:tcW w:w="1752" w:type="dxa"/>
          </w:tcPr>
          <w:p w:rsidR="000732F0" w:rsidRPr="00305C8A" w:rsidRDefault="000732F0" w:rsidP="000732F0">
            <w:pPr>
              <w:pStyle w:val="21"/>
              <w:shd w:val="clear" w:color="auto" w:fill="auto"/>
              <w:spacing w:line="240" w:lineRule="auto"/>
              <w:ind w:firstLine="0"/>
              <w:jc w:val="center"/>
            </w:pPr>
            <w:r>
              <w:t>33</w:t>
            </w:r>
          </w:p>
        </w:tc>
        <w:tc>
          <w:tcPr>
            <w:tcW w:w="1676" w:type="dxa"/>
          </w:tcPr>
          <w:p w:rsidR="000732F0" w:rsidRPr="00600C32" w:rsidRDefault="000732F0" w:rsidP="000732F0">
            <w:pPr>
              <w:pStyle w:val="21"/>
              <w:shd w:val="clear" w:color="auto" w:fill="auto"/>
              <w:spacing w:line="240" w:lineRule="auto"/>
              <w:ind w:firstLine="709"/>
              <w:jc w:val="both"/>
            </w:pPr>
            <w:r w:rsidRPr="00600C32">
              <w:t>55</w:t>
            </w:r>
          </w:p>
        </w:tc>
        <w:tc>
          <w:tcPr>
            <w:tcW w:w="1676" w:type="dxa"/>
          </w:tcPr>
          <w:p w:rsidR="000732F0" w:rsidRPr="00600C32" w:rsidRDefault="000732F0" w:rsidP="000732F0">
            <w:pPr>
              <w:pStyle w:val="21"/>
              <w:shd w:val="clear" w:color="auto" w:fill="auto"/>
              <w:spacing w:line="240" w:lineRule="auto"/>
              <w:ind w:firstLine="709"/>
              <w:jc w:val="both"/>
            </w:pPr>
            <w:r w:rsidRPr="00600C32">
              <w:t>2</w:t>
            </w:r>
          </w:p>
        </w:tc>
        <w:tc>
          <w:tcPr>
            <w:tcW w:w="1676" w:type="dxa"/>
          </w:tcPr>
          <w:p w:rsidR="000732F0" w:rsidRPr="00305C8A" w:rsidRDefault="000732F0" w:rsidP="000732F0">
            <w:pPr>
              <w:pStyle w:val="21"/>
              <w:shd w:val="clear" w:color="auto" w:fill="auto"/>
              <w:spacing w:line="240" w:lineRule="auto"/>
              <w:ind w:firstLine="709"/>
              <w:jc w:val="both"/>
            </w:pPr>
            <w:r w:rsidRPr="00305C8A">
              <w:t>-</w:t>
            </w:r>
          </w:p>
        </w:tc>
      </w:tr>
    </w:tbl>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709"/>
        <w:jc w:val="both"/>
      </w:pPr>
      <w:r>
        <w:t>Наглядно неоднородность контингента родителей представлена на диаграмме (% от общего количеству семей воспитанников, посещающих ДОУ):</w:t>
      </w:r>
    </w:p>
    <w:p w:rsidR="000732F0" w:rsidRDefault="000732F0" w:rsidP="000732F0">
      <w:pPr>
        <w:pStyle w:val="21"/>
        <w:shd w:val="clear" w:color="auto" w:fill="auto"/>
        <w:spacing w:line="240" w:lineRule="auto"/>
        <w:ind w:firstLine="709"/>
        <w:jc w:val="both"/>
      </w:pPr>
    </w:p>
    <w:p w:rsidR="000732F0" w:rsidRDefault="000732F0" w:rsidP="000732F0">
      <w:pPr>
        <w:ind w:firstLine="709"/>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29E34B9" wp14:editId="2A59728D">
            <wp:extent cx="4714875" cy="31146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32F0"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rsidRPr="00305C8A">
        <w:t xml:space="preserve">Образовательный уровень родителей: высшее образование </w:t>
      </w:r>
      <w:r w:rsidRPr="00600C32">
        <w:t>имеют 52 %, средне-специальное - 39 %, среднее – 9 %.</w:t>
      </w:r>
    </w:p>
    <w:p w:rsidR="000732F0" w:rsidRPr="00305C8A" w:rsidRDefault="000732F0" w:rsidP="000732F0">
      <w:pPr>
        <w:pStyle w:val="21"/>
        <w:shd w:val="clear" w:color="auto" w:fill="auto"/>
        <w:spacing w:line="240" w:lineRule="auto"/>
        <w:ind w:firstLine="709"/>
        <w:jc w:val="both"/>
      </w:pPr>
      <w:r w:rsidRPr="00305C8A">
        <w:t>Социальный статус и образовательный уровень родителей воспитанников определяет воз</w:t>
      </w:r>
      <w:r w:rsidRPr="00305C8A">
        <w:softHyphen/>
        <w:t>растающий социальный заказ на качественные образовательные услуги.</w:t>
      </w:r>
    </w:p>
    <w:p w:rsidR="000732F0" w:rsidRPr="00305C8A" w:rsidRDefault="000732F0" w:rsidP="000732F0">
      <w:pPr>
        <w:pStyle w:val="21"/>
        <w:shd w:val="clear" w:color="auto" w:fill="auto"/>
        <w:spacing w:line="240" w:lineRule="auto"/>
        <w:ind w:firstLine="709"/>
        <w:jc w:val="both"/>
      </w:pPr>
      <w:r w:rsidRPr="00305C8A">
        <w:t>В целом для основного контингента родителей характерны высокие требования к образова</w:t>
      </w:r>
      <w:r w:rsidRPr="00305C8A">
        <w:softHyphen/>
        <w:t>нию, большое желание дать ребенку хорошее образование.</w:t>
      </w:r>
    </w:p>
    <w:p w:rsidR="000732F0" w:rsidRPr="00305C8A" w:rsidRDefault="000732F0" w:rsidP="000732F0">
      <w:pPr>
        <w:pStyle w:val="21"/>
        <w:shd w:val="clear" w:color="auto" w:fill="auto"/>
        <w:spacing w:line="240" w:lineRule="auto"/>
        <w:ind w:firstLine="709"/>
        <w:jc w:val="both"/>
      </w:pPr>
      <w:r w:rsidRPr="00305C8A">
        <w:t>Большое внимание в ДОУ уделяется изучению образовательных потребностей родителей. Исходя из имеющихся данных, можно уверенно заявить, что перечень образовательных услуг, предлагаемых нашим ДОУ соответствует запросам родителей.</w:t>
      </w:r>
    </w:p>
    <w:p w:rsidR="000732F0" w:rsidRPr="00305C8A" w:rsidRDefault="000732F0" w:rsidP="000732F0">
      <w:pPr>
        <w:pStyle w:val="21"/>
        <w:shd w:val="clear" w:color="auto" w:fill="auto"/>
        <w:spacing w:line="240" w:lineRule="auto"/>
        <w:ind w:firstLine="709"/>
        <w:jc w:val="both"/>
        <w:rPr>
          <w:highlight w:val="yellow"/>
        </w:rPr>
      </w:pPr>
      <w:r>
        <w:t>По р</w:t>
      </w:r>
      <w:r w:rsidRPr="00305C8A">
        <w:t>езультат</w:t>
      </w:r>
      <w:r>
        <w:t>ам</w:t>
      </w:r>
      <w:r w:rsidRPr="00305C8A">
        <w:t xml:space="preserve"> анкетирования родителей по проблеме удовлетворенности качеством образовательных услуг – 99% родителей дали положительную оценку.</w:t>
      </w:r>
    </w:p>
    <w:p w:rsidR="000732F0" w:rsidRPr="00305C8A" w:rsidRDefault="000732F0" w:rsidP="000732F0">
      <w:pPr>
        <w:pStyle w:val="21"/>
        <w:shd w:val="clear" w:color="auto" w:fill="auto"/>
        <w:spacing w:line="240" w:lineRule="auto"/>
        <w:ind w:firstLine="709"/>
        <w:jc w:val="both"/>
      </w:pPr>
      <w:r w:rsidRPr="00305C8A">
        <w:t>При этом полученные результаты показали, что контингент родителей неоднороден, имеет раз</w:t>
      </w:r>
      <w:r>
        <w:softHyphen/>
      </w:r>
      <w:r w:rsidRPr="00305C8A">
        <w:t>личные цели и ценности. На основе полученных результатов выявили, что не хватает уровня активности родителей, их инициативности и самостоятельности (небольшая заинтересованность в работе различных общественных советов ДОУ – 2,5%). В связи с этим нужно по</w:t>
      </w:r>
      <w:r w:rsidRPr="00305C8A">
        <w:softHyphen/>
        <w:t>строить работу с родителями так, чтобы они были заинтересованы в успехах своих детей и стреми</w:t>
      </w:r>
      <w:r w:rsidRPr="00305C8A">
        <w:softHyphen/>
        <w:t>лись всячески помочь ДОУ в создании необходимых для этого условий.</w:t>
      </w:r>
    </w:p>
    <w:p w:rsidR="000732F0" w:rsidRPr="00305C8A" w:rsidRDefault="000732F0" w:rsidP="002E2E41">
      <w:pPr>
        <w:pStyle w:val="21"/>
        <w:numPr>
          <w:ilvl w:val="1"/>
          <w:numId w:val="1"/>
        </w:numPr>
        <w:shd w:val="clear" w:color="auto" w:fill="auto"/>
        <w:spacing w:before="120" w:after="120" w:line="240" w:lineRule="auto"/>
        <w:ind w:firstLine="709"/>
        <w:jc w:val="both"/>
        <w:outlineLvl w:val="1"/>
        <w:rPr>
          <w:b/>
        </w:rPr>
      </w:pPr>
      <w:bookmarkStart w:id="14" w:name="_Toc64364774"/>
      <w:r w:rsidRPr="00305C8A">
        <w:rPr>
          <w:b/>
        </w:rPr>
        <w:t>Характеристика кадрового состава.</w:t>
      </w:r>
      <w:bookmarkEnd w:id="14"/>
    </w:p>
    <w:p w:rsidR="000732F0" w:rsidRPr="00305C8A" w:rsidRDefault="000732F0" w:rsidP="000732F0">
      <w:pPr>
        <w:ind w:firstLine="709"/>
        <w:jc w:val="both"/>
        <w:rPr>
          <w:rFonts w:ascii="Times New Roman" w:hAnsi="Times New Roman" w:cs="Times New Roman"/>
          <w:sz w:val="2"/>
          <w:szCs w:val="2"/>
        </w:rPr>
      </w:pPr>
    </w:p>
    <w:p w:rsidR="000732F0" w:rsidRDefault="000732F0" w:rsidP="000732F0">
      <w:pPr>
        <w:pStyle w:val="21"/>
        <w:shd w:val="clear" w:color="auto" w:fill="auto"/>
        <w:spacing w:line="240" w:lineRule="auto"/>
        <w:ind w:firstLine="743"/>
        <w:jc w:val="both"/>
      </w:pPr>
      <w:r>
        <w:t>Образовательная работа в учреждении направлена не только на освоение обра</w:t>
      </w:r>
      <w:r>
        <w:softHyphen/>
        <w:t>зовательной программы, на успешную социализацию детей, на сохранение и укрепление здоровья воспитанников, а также и на раскрытие потенциала каждого пе</w:t>
      </w:r>
      <w:r>
        <w:softHyphen/>
        <w:t xml:space="preserve">дагога и воспитанника, что осуществляется </w:t>
      </w:r>
      <w:r>
        <w:lastRenderedPageBreak/>
        <w:t>посредством участия педагогов и детей в мероприятиях различного уровня.</w:t>
      </w:r>
    </w:p>
    <w:p w:rsidR="000732F0" w:rsidRDefault="000732F0" w:rsidP="000732F0">
      <w:pPr>
        <w:pStyle w:val="21"/>
        <w:shd w:val="clear" w:color="auto" w:fill="auto"/>
        <w:spacing w:line="240" w:lineRule="auto"/>
        <w:ind w:firstLine="743"/>
        <w:jc w:val="both"/>
      </w:pPr>
      <w:r>
        <w:t>Штат сотрудников укомплектован квали</w:t>
      </w:r>
      <w:r w:rsidRPr="00510DE7">
        <w:t>ф</w:t>
      </w:r>
      <w:r w:rsidRPr="00510DE7">
        <w:rPr>
          <w:rStyle w:val="27"/>
        </w:rPr>
        <w:t>ици</w:t>
      </w:r>
      <w:r w:rsidRPr="00510DE7">
        <w:t>р</w:t>
      </w:r>
      <w:r>
        <w:t>ованными специалистами.</w:t>
      </w:r>
    </w:p>
    <w:p w:rsidR="000732F0" w:rsidRDefault="000732F0" w:rsidP="000732F0">
      <w:pPr>
        <w:pStyle w:val="21"/>
        <w:shd w:val="clear" w:color="auto" w:fill="auto"/>
        <w:spacing w:line="240" w:lineRule="auto"/>
        <w:ind w:firstLine="743"/>
        <w:jc w:val="both"/>
      </w:pPr>
      <w:r>
        <w:t>Специалисты систематически повышают свою квалификацию через курсовую подготовку, семинары, занимаются самообразованием.</w:t>
      </w:r>
    </w:p>
    <w:p w:rsidR="000732F0" w:rsidRDefault="000732F0" w:rsidP="000732F0">
      <w:pPr>
        <w:pStyle w:val="21"/>
        <w:shd w:val="clear" w:color="auto" w:fill="auto"/>
        <w:spacing w:line="240" w:lineRule="auto"/>
        <w:ind w:firstLine="743"/>
        <w:jc w:val="both"/>
      </w:pPr>
      <w:r>
        <w:t xml:space="preserve">Помимо участия на методических площадках разного уровня. </w:t>
      </w:r>
    </w:p>
    <w:p w:rsidR="000732F0" w:rsidRPr="00305C8A" w:rsidRDefault="000732F0" w:rsidP="000732F0">
      <w:pPr>
        <w:pStyle w:val="21"/>
        <w:shd w:val="clear" w:color="auto" w:fill="auto"/>
        <w:spacing w:line="240" w:lineRule="auto"/>
        <w:ind w:firstLine="709"/>
        <w:jc w:val="both"/>
      </w:pPr>
      <w:r w:rsidRPr="00305C8A">
        <w:t>На момент составления Программы общее число педагогических ра</w:t>
      </w:r>
      <w:r w:rsidRPr="00305C8A">
        <w:softHyphen/>
        <w:t>ботников - 29 человек, из них</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старший воспитатель - 2;</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воспитателей - 22;</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музыкальный руководитель - 1;</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педагог - психолог - 1;</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инструктор по физической культуре - 1;</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t>и</w:t>
      </w:r>
      <w:r w:rsidRPr="00305C8A">
        <w:t>нструктор по плаванию – 1</w:t>
      </w:r>
    </w:p>
    <w:p w:rsidR="000732F0" w:rsidRPr="00305C8A" w:rsidRDefault="000732F0" w:rsidP="002E2E41">
      <w:pPr>
        <w:pStyle w:val="21"/>
        <w:numPr>
          <w:ilvl w:val="0"/>
          <w:numId w:val="2"/>
        </w:numPr>
        <w:shd w:val="clear" w:color="auto" w:fill="auto"/>
        <w:tabs>
          <w:tab w:val="left" w:pos="1531"/>
        </w:tabs>
        <w:spacing w:line="240" w:lineRule="auto"/>
        <w:ind w:firstLine="709"/>
        <w:jc w:val="both"/>
      </w:pPr>
      <w:r w:rsidRPr="00305C8A">
        <w:t>учитель-логопед - 1;</w:t>
      </w:r>
    </w:p>
    <w:p w:rsidR="000732F0" w:rsidRPr="00305C8A" w:rsidRDefault="000732F0" w:rsidP="000732F0">
      <w:pPr>
        <w:pStyle w:val="21"/>
        <w:shd w:val="clear" w:color="auto" w:fill="auto"/>
        <w:spacing w:line="240" w:lineRule="auto"/>
        <w:ind w:firstLine="709"/>
        <w:jc w:val="both"/>
      </w:pPr>
    </w:p>
    <w:p w:rsidR="000732F0" w:rsidRPr="00356083" w:rsidRDefault="000732F0" w:rsidP="000732F0">
      <w:pPr>
        <w:pStyle w:val="21"/>
        <w:shd w:val="clear" w:color="auto" w:fill="auto"/>
        <w:spacing w:line="240" w:lineRule="auto"/>
        <w:ind w:firstLine="709"/>
        <w:jc w:val="both"/>
      </w:pPr>
      <w:r w:rsidRPr="00356083">
        <w:t>Многие педагоги ДОУ награждены грамотами различного уровня.</w:t>
      </w:r>
    </w:p>
    <w:p w:rsidR="000732F0" w:rsidRPr="00305C8A" w:rsidRDefault="000732F0" w:rsidP="000732F0">
      <w:pPr>
        <w:pStyle w:val="21"/>
        <w:shd w:val="clear" w:color="auto" w:fill="auto"/>
        <w:tabs>
          <w:tab w:val="left" w:pos="842"/>
        </w:tabs>
        <w:spacing w:line="240" w:lineRule="auto"/>
        <w:ind w:firstLine="709"/>
        <w:jc w:val="both"/>
      </w:pPr>
    </w:p>
    <w:p w:rsidR="000732F0" w:rsidRPr="00305C8A" w:rsidRDefault="000732F0" w:rsidP="000732F0">
      <w:pPr>
        <w:pStyle w:val="21"/>
        <w:shd w:val="clear" w:color="auto" w:fill="auto"/>
        <w:spacing w:line="240" w:lineRule="auto"/>
        <w:ind w:firstLine="709"/>
        <w:jc w:val="both"/>
      </w:pPr>
      <w:r w:rsidRPr="00305C8A">
        <w:t>Отличительная особенность коллектива нашего ДОУ - восприимчивость ко всему новому в области воспитания и образования, постоянный интерес к опыту своих коллег. Педагоги ведут творческий поиск.</w:t>
      </w:r>
    </w:p>
    <w:p w:rsidR="000732F0" w:rsidRDefault="000732F0" w:rsidP="000732F0">
      <w:pPr>
        <w:pStyle w:val="21"/>
        <w:shd w:val="clear" w:color="auto" w:fill="auto"/>
        <w:spacing w:line="240" w:lineRule="auto"/>
        <w:ind w:firstLine="709"/>
        <w:jc w:val="both"/>
      </w:pPr>
      <w:r w:rsidRPr="00305C8A">
        <w:t>Коллектив объединен едиными целями и задачами и имеет благоприятный психологический климат.</w:t>
      </w:r>
      <w:r>
        <w:t xml:space="preserve"> Формированию и поддержанию благоприятного психологического климата в коллективе ДОУ способствует функционирование ППС ДОУ. В рамках ППС каждый педагог, при необходимости, получает необходимую психолого-педагогическую поддержку. Особенно актуально это для молодых педагогов, которые приходят в наш коллектив.</w:t>
      </w:r>
    </w:p>
    <w:p w:rsidR="000732F0" w:rsidRPr="00305C8A" w:rsidRDefault="000732F0" w:rsidP="000732F0">
      <w:pPr>
        <w:pStyle w:val="21"/>
        <w:shd w:val="clear" w:color="auto" w:fill="auto"/>
        <w:spacing w:line="240" w:lineRule="auto"/>
        <w:ind w:firstLine="709"/>
        <w:jc w:val="both"/>
      </w:pPr>
      <w:r>
        <w:t>Так, согласно статистики, 93% опрошенных отметили, что в коллективе всегда преобладает бодрый, жизнерадостный тон, доброжелательность в отношениях, взаимные симпатии и расположение, и 7% опрошенных отметили, что в коллективе в большинстве случаев преобладает бодрый и жизнерадостный тон. Кроме того, 100% опрошенных отметили, что с уважением относятся друг к другу и в коллективе преобладает дружеская атмосфера и атмосфера взаимного уважения. Высокие показатели статистики свидетельствуют о высоком уровне работы специалистов в рамках ППС в ДОУ.</w:t>
      </w: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0732F0" w:rsidRPr="000961CD" w:rsidRDefault="000732F0" w:rsidP="000732F0">
      <w:pPr>
        <w:pStyle w:val="21"/>
        <w:shd w:val="clear" w:color="auto" w:fill="auto"/>
        <w:spacing w:before="120" w:after="120" w:line="240" w:lineRule="auto"/>
        <w:ind w:firstLine="709"/>
        <w:jc w:val="right"/>
        <w:rPr>
          <w:b/>
        </w:rPr>
      </w:pPr>
      <w:r w:rsidRPr="000961CD">
        <w:rPr>
          <w:b/>
        </w:rPr>
        <w:lastRenderedPageBreak/>
        <w:t xml:space="preserve">Таблица № </w:t>
      </w:r>
      <w:r>
        <w:rPr>
          <w:b/>
        </w:rPr>
        <w:t>6</w:t>
      </w:r>
      <w:r w:rsidRPr="000961CD">
        <w:rPr>
          <w:b/>
        </w:rPr>
        <w:t>: Характеристика педагогических кадров по стажу работы</w:t>
      </w:r>
      <w:r>
        <w:rPr>
          <w:rStyle w:val="af4"/>
          <w:b/>
        </w:rPr>
        <w:footnoteReference w:id="1"/>
      </w:r>
      <w:r w:rsidRPr="000961CD">
        <w:rPr>
          <w:b/>
        </w:rPr>
        <w:t>:</w:t>
      </w:r>
    </w:p>
    <w:tbl>
      <w:tblPr>
        <w:tblStyle w:val="ad"/>
        <w:tblW w:w="0" w:type="auto"/>
        <w:jc w:val="right"/>
        <w:tblLook w:val="04A0" w:firstRow="1" w:lastRow="0" w:firstColumn="1" w:lastColumn="0" w:noHBand="0" w:noVBand="1"/>
      </w:tblPr>
      <w:tblGrid>
        <w:gridCol w:w="1956"/>
        <w:gridCol w:w="1050"/>
        <w:gridCol w:w="1468"/>
        <w:gridCol w:w="1468"/>
        <w:gridCol w:w="1468"/>
        <w:gridCol w:w="1382"/>
      </w:tblGrid>
      <w:tr w:rsidR="000732F0" w:rsidRPr="00305C8A" w:rsidTr="000732F0">
        <w:trPr>
          <w:jc w:val="right"/>
        </w:trPr>
        <w:tc>
          <w:tcPr>
            <w:tcW w:w="1956" w:type="dxa"/>
          </w:tcPr>
          <w:p w:rsidR="000732F0" w:rsidRPr="00305C8A" w:rsidRDefault="000732F0" w:rsidP="000732F0">
            <w:pPr>
              <w:pStyle w:val="21"/>
              <w:shd w:val="clear" w:color="auto" w:fill="auto"/>
              <w:spacing w:line="240" w:lineRule="auto"/>
              <w:ind w:firstLine="0"/>
              <w:jc w:val="both"/>
            </w:pPr>
            <w:r w:rsidRPr="00305C8A">
              <w:t>Стаж</w:t>
            </w:r>
          </w:p>
        </w:tc>
        <w:tc>
          <w:tcPr>
            <w:tcW w:w="1050" w:type="dxa"/>
          </w:tcPr>
          <w:p w:rsidR="000732F0" w:rsidRPr="00305C8A" w:rsidRDefault="000732F0" w:rsidP="000732F0">
            <w:pPr>
              <w:pStyle w:val="21"/>
              <w:shd w:val="clear" w:color="auto" w:fill="auto"/>
              <w:spacing w:line="240" w:lineRule="auto"/>
              <w:ind w:firstLine="0"/>
              <w:jc w:val="both"/>
            </w:pPr>
            <w:r w:rsidRPr="00305C8A">
              <w:t>3-5 лет</w:t>
            </w:r>
          </w:p>
        </w:tc>
        <w:tc>
          <w:tcPr>
            <w:tcW w:w="1468" w:type="dxa"/>
          </w:tcPr>
          <w:p w:rsidR="000732F0" w:rsidRPr="00305C8A" w:rsidRDefault="000732F0" w:rsidP="000732F0">
            <w:pPr>
              <w:pStyle w:val="21"/>
              <w:shd w:val="clear" w:color="auto" w:fill="auto"/>
              <w:spacing w:line="240" w:lineRule="auto"/>
              <w:ind w:firstLine="0"/>
              <w:jc w:val="both"/>
            </w:pPr>
            <w:r w:rsidRPr="00305C8A">
              <w:t>5-10 лет</w:t>
            </w:r>
          </w:p>
        </w:tc>
        <w:tc>
          <w:tcPr>
            <w:tcW w:w="1468" w:type="dxa"/>
          </w:tcPr>
          <w:p w:rsidR="000732F0" w:rsidRPr="00305C8A" w:rsidRDefault="000732F0" w:rsidP="000732F0">
            <w:pPr>
              <w:pStyle w:val="21"/>
              <w:shd w:val="clear" w:color="auto" w:fill="auto"/>
              <w:spacing w:line="240" w:lineRule="auto"/>
              <w:ind w:firstLine="0"/>
              <w:jc w:val="both"/>
            </w:pPr>
            <w:r w:rsidRPr="00305C8A">
              <w:t>10-15 лет</w:t>
            </w:r>
          </w:p>
        </w:tc>
        <w:tc>
          <w:tcPr>
            <w:tcW w:w="1468" w:type="dxa"/>
          </w:tcPr>
          <w:p w:rsidR="000732F0" w:rsidRPr="00305C8A" w:rsidRDefault="000732F0" w:rsidP="000732F0">
            <w:pPr>
              <w:pStyle w:val="21"/>
              <w:shd w:val="clear" w:color="auto" w:fill="auto"/>
              <w:spacing w:line="240" w:lineRule="auto"/>
              <w:ind w:firstLine="0"/>
              <w:jc w:val="both"/>
            </w:pPr>
            <w:r w:rsidRPr="00305C8A">
              <w:t>15-20 лет</w:t>
            </w:r>
          </w:p>
        </w:tc>
        <w:tc>
          <w:tcPr>
            <w:tcW w:w="1382" w:type="dxa"/>
          </w:tcPr>
          <w:p w:rsidR="000732F0" w:rsidRPr="00305C8A" w:rsidRDefault="000732F0" w:rsidP="000732F0">
            <w:pPr>
              <w:pStyle w:val="21"/>
              <w:shd w:val="clear" w:color="auto" w:fill="auto"/>
              <w:spacing w:line="240" w:lineRule="auto"/>
              <w:ind w:firstLine="0"/>
              <w:jc w:val="both"/>
            </w:pPr>
            <w:r>
              <w:t>20 и бо</w:t>
            </w:r>
            <w:r w:rsidRPr="00305C8A">
              <w:t>лее</w:t>
            </w:r>
          </w:p>
        </w:tc>
      </w:tr>
      <w:tr w:rsidR="000732F0" w:rsidRPr="00305C8A" w:rsidTr="000732F0">
        <w:trPr>
          <w:jc w:val="right"/>
        </w:trPr>
        <w:tc>
          <w:tcPr>
            <w:tcW w:w="1956" w:type="dxa"/>
          </w:tcPr>
          <w:p w:rsidR="000732F0" w:rsidRPr="00305C8A" w:rsidRDefault="000732F0" w:rsidP="000732F0">
            <w:pPr>
              <w:pStyle w:val="21"/>
              <w:shd w:val="clear" w:color="auto" w:fill="auto"/>
              <w:spacing w:line="240" w:lineRule="auto"/>
              <w:ind w:firstLine="0"/>
              <w:jc w:val="both"/>
            </w:pPr>
            <w:r w:rsidRPr="00305C8A">
              <w:t>Кол-во сотрудников</w:t>
            </w:r>
          </w:p>
        </w:tc>
        <w:tc>
          <w:tcPr>
            <w:tcW w:w="1050" w:type="dxa"/>
          </w:tcPr>
          <w:p w:rsidR="000732F0" w:rsidRPr="00305C8A" w:rsidRDefault="000732F0" w:rsidP="000732F0">
            <w:pPr>
              <w:pStyle w:val="21"/>
              <w:shd w:val="clear" w:color="auto" w:fill="auto"/>
              <w:spacing w:line="240" w:lineRule="auto"/>
              <w:ind w:firstLine="0"/>
              <w:jc w:val="center"/>
            </w:pPr>
            <w:r>
              <w:t>2</w:t>
            </w:r>
          </w:p>
        </w:tc>
        <w:tc>
          <w:tcPr>
            <w:tcW w:w="1468" w:type="dxa"/>
          </w:tcPr>
          <w:p w:rsidR="000732F0" w:rsidRPr="00305C8A" w:rsidRDefault="000732F0" w:rsidP="000732F0">
            <w:pPr>
              <w:pStyle w:val="21"/>
              <w:shd w:val="clear" w:color="auto" w:fill="auto"/>
              <w:spacing w:line="240" w:lineRule="auto"/>
              <w:ind w:firstLine="709"/>
              <w:jc w:val="both"/>
            </w:pPr>
            <w:r w:rsidRPr="00305C8A">
              <w:t>6</w:t>
            </w:r>
          </w:p>
        </w:tc>
        <w:tc>
          <w:tcPr>
            <w:tcW w:w="1468" w:type="dxa"/>
          </w:tcPr>
          <w:p w:rsidR="000732F0" w:rsidRPr="00305C8A" w:rsidRDefault="000732F0" w:rsidP="000732F0">
            <w:pPr>
              <w:pStyle w:val="21"/>
              <w:shd w:val="clear" w:color="auto" w:fill="auto"/>
              <w:spacing w:line="240" w:lineRule="auto"/>
              <w:ind w:firstLine="709"/>
              <w:jc w:val="both"/>
            </w:pPr>
            <w:r w:rsidRPr="00305C8A">
              <w:t>3</w:t>
            </w:r>
          </w:p>
        </w:tc>
        <w:tc>
          <w:tcPr>
            <w:tcW w:w="1468" w:type="dxa"/>
          </w:tcPr>
          <w:p w:rsidR="000732F0" w:rsidRPr="00305C8A" w:rsidRDefault="000732F0" w:rsidP="000732F0">
            <w:pPr>
              <w:pStyle w:val="21"/>
              <w:shd w:val="clear" w:color="auto" w:fill="auto"/>
              <w:spacing w:line="240" w:lineRule="auto"/>
              <w:ind w:firstLine="709"/>
              <w:jc w:val="both"/>
            </w:pPr>
            <w:r w:rsidRPr="00305C8A">
              <w:t>6</w:t>
            </w:r>
          </w:p>
        </w:tc>
        <w:tc>
          <w:tcPr>
            <w:tcW w:w="1382" w:type="dxa"/>
          </w:tcPr>
          <w:p w:rsidR="000732F0" w:rsidRPr="00305C8A" w:rsidRDefault="000732F0" w:rsidP="000732F0">
            <w:pPr>
              <w:pStyle w:val="21"/>
              <w:shd w:val="clear" w:color="auto" w:fill="auto"/>
              <w:spacing w:line="240" w:lineRule="auto"/>
              <w:ind w:firstLine="0"/>
              <w:jc w:val="center"/>
            </w:pPr>
            <w:r>
              <w:t>13</w:t>
            </w:r>
          </w:p>
        </w:tc>
      </w:tr>
    </w:tbl>
    <w:p w:rsidR="00E069DF" w:rsidRDefault="00E069DF" w:rsidP="000732F0">
      <w:pPr>
        <w:ind w:firstLine="709"/>
        <w:jc w:val="center"/>
        <w:rPr>
          <w:rFonts w:ascii="Times New Roman" w:hAnsi="Times New Roman" w:cs="Times New Roman"/>
        </w:rPr>
      </w:pPr>
    </w:p>
    <w:p w:rsidR="000732F0" w:rsidRDefault="000732F0" w:rsidP="000732F0">
      <w:pPr>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448C60CA" wp14:editId="586A0FDB">
            <wp:extent cx="4600575" cy="22574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0732F0" w:rsidRPr="000961CD" w:rsidRDefault="000732F0" w:rsidP="000732F0">
      <w:pPr>
        <w:pStyle w:val="21"/>
        <w:shd w:val="clear" w:color="auto" w:fill="auto"/>
        <w:spacing w:before="120" w:after="120" w:line="240" w:lineRule="auto"/>
        <w:ind w:firstLine="709"/>
        <w:jc w:val="right"/>
        <w:rPr>
          <w:b/>
        </w:rPr>
      </w:pPr>
      <w:r w:rsidRPr="000961CD">
        <w:rPr>
          <w:b/>
        </w:rPr>
        <w:lastRenderedPageBreak/>
        <w:t xml:space="preserve">Таблица № </w:t>
      </w:r>
      <w:r>
        <w:rPr>
          <w:b/>
        </w:rPr>
        <w:t>7</w:t>
      </w:r>
      <w:r w:rsidRPr="000961CD">
        <w:rPr>
          <w:b/>
        </w:rPr>
        <w:t>: Характеристика педагогических кадров по возрасту</w:t>
      </w:r>
      <w:r>
        <w:rPr>
          <w:rStyle w:val="af4"/>
          <w:b/>
        </w:rPr>
        <w:footnoteReference w:id="2"/>
      </w:r>
      <w:r w:rsidRPr="000961CD">
        <w:rPr>
          <w:b/>
        </w:rPr>
        <w:t>:</w:t>
      </w:r>
    </w:p>
    <w:tbl>
      <w:tblPr>
        <w:tblStyle w:val="ad"/>
        <w:tblW w:w="0" w:type="auto"/>
        <w:jc w:val="right"/>
        <w:tblLook w:val="04A0" w:firstRow="1" w:lastRow="0" w:firstColumn="1" w:lastColumn="0" w:noHBand="0" w:noVBand="1"/>
      </w:tblPr>
      <w:tblGrid>
        <w:gridCol w:w="1639"/>
        <w:gridCol w:w="1089"/>
        <w:gridCol w:w="1089"/>
        <w:gridCol w:w="1090"/>
        <w:gridCol w:w="1090"/>
        <w:gridCol w:w="1090"/>
        <w:gridCol w:w="1090"/>
        <w:gridCol w:w="1090"/>
      </w:tblGrid>
      <w:tr w:rsidR="000732F0" w:rsidRPr="00305C8A" w:rsidTr="000732F0">
        <w:trPr>
          <w:jc w:val="right"/>
        </w:trPr>
        <w:tc>
          <w:tcPr>
            <w:tcW w:w="1639" w:type="dxa"/>
          </w:tcPr>
          <w:p w:rsidR="000732F0" w:rsidRPr="00305C8A" w:rsidRDefault="000732F0" w:rsidP="000732F0">
            <w:pPr>
              <w:pStyle w:val="21"/>
              <w:shd w:val="clear" w:color="auto" w:fill="auto"/>
              <w:spacing w:line="240" w:lineRule="auto"/>
              <w:ind w:firstLine="0"/>
              <w:jc w:val="both"/>
            </w:pPr>
            <w:r w:rsidRPr="00305C8A">
              <w:t>Возраст</w:t>
            </w:r>
          </w:p>
        </w:tc>
        <w:tc>
          <w:tcPr>
            <w:tcW w:w="1089" w:type="dxa"/>
          </w:tcPr>
          <w:p w:rsidR="000732F0" w:rsidRPr="00305C8A" w:rsidRDefault="000732F0" w:rsidP="000732F0">
            <w:pPr>
              <w:pStyle w:val="21"/>
              <w:shd w:val="clear" w:color="auto" w:fill="auto"/>
              <w:spacing w:line="240" w:lineRule="auto"/>
              <w:ind w:firstLine="0"/>
              <w:jc w:val="both"/>
            </w:pPr>
            <w:r w:rsidRPr="00305C8A">
              <w:t>25-29</w:t>
            </w:r>
          </w:p>
        </w:tc>
        <w:tc>
          <w:tcPr>
            <w:tcW w:w="1089" w:type="dxa"/>
          </w:tcPr>
          <w:p w:rsidR="000732F0" w:rsidRPr="00305C8A" w:rsidRDefault="000732F0" w:rsidP="000732F0">
            <w:pPr>
              <w:pStyle w:val="21"/>
              <w:shd w:val="clear" w:color="auto" w:fill="auto"/>
              <w:spacing w:line="240" w:lineRule="auto"/>
              <w:ind w:firstLine="0"/>
              <w:jc w:val="both"/>
            </w:pPr>
            <w:r w:rsidRPr="00305C8A">
              <w:t>30-34</w:t>
            </w:r>
          </w:p>
        </w:tc>
        <w:tc>
          <w:tcPr>
            <w:tcW w:w="1090" w:type="dxa"/>
          </w:tcPr>
          <w:p w:rsidR="000732F0" w:rsidRPr="00305C8A" w:rsidRDefault="000732F0" w:rsidP="000732F0">
            <w:pPr>
              <w:pStyle w:val="21"/>
              <w:shd w:val="clear" w:color="auto" w:fill="auto"/>
              <w:spacing w:line="240" w:lineRule="auto"/>
              <w:ind w:firstLine="0"/>
              <w:jc w:val="both"/>
            </w:pPr>
            <w:r w:rsidRPr="00305C8A">
              <w:t>35-39</w:t>
            </w:r>
          </w:p>
        </w:tc>
        <w:tc>
          <w:tcPr>
            <w:tcW w:w="1090" w:type="dxa"/>
          </w:tcPr>
          <w:p w:rsidR="000732F0" w:rsidRPr="00305C8A" w:rsidRDefault="000732F0" w:rsidP="000732F0">
            <w:pPr>
              <w:pStyle w:val="21"/>
              <w:shd w:val="clear" w:color="auto" w:fill="auto"/>
              <w:spacing w:line="240" w:lineRule="auto"/>
              <w:ind w:firstLine="0"/>
              <w:jc w:val="both"/>
            </w:pPr>
            <w:r w:rsidRPr="00305C8A">
              <w:t>40-44</w:t>
            </w:r>
          </w:p>
        </w:tc>
        <w:tc>
          <w:tcPr>
            <w:tcW w:w="1090" w:type="dxa"/>
          </w:tcPr>
          <w:p w:rsidR="000732F0" w:rsidRPr="00305C8A" w:rsidRDefault="000732F0" w:rsidP="000732F0">
            <w:pPr>
              <w:pStyle w:val="21"/>
              <w:shd w:val="clear" w:color="auto" w:fill="auto"/>
              <w:spacing w:line="240" w:lineRule="auto"/>
              <w:ind w:firstLine="0"/>
              <w:jc w:val="both"/>
            </w:pPr>
            <w:r w:rsidRPr="00305C8A">
              <w:t>45-49</w:t>
            </w:r>
          </w:p>
        </w:tc>
        <w:tc>
          <w:tcPr>
            <w:tcW w:w="1090" w:type="dxa"/>
          </w:tcPr>
          <w:p w:rsidR="000732F0" w:rsidRPr="00305C8A" w:rsidRDefault="000732F0" w:rsidP="000732F0">
            <w:pPr>
              <w:pStyle w:val="21"/>
              <w:shd w:val="clear" w:color="auto" w:fill="auto"/>
              <w:spacing w:line="240" w:lineRule="auto"/>
              <w:ind w:firstLine="0"/>
              <w:jc w:val="both"/>
            </w:pPr>
            <w:r w:rsidRPr="00305C8A">
              <w:t>50-54</w:t>
            </w:r>
          </w:p>
        </w:tc>
        <w:tc>
          <w:tcPr>
            <w:tcW w:w="1090" w:type="dxa"/>
          </w:tcPr>
          <w:p w:rsidR="000732F0" w:rsidRPr="00305C8A" w:rsidRDefault="000732F0" w:rsidP="000732F0">
            <w:pPr>
              <w:pStyle w:val="21"/>
              <w:shd w:val="clear" w:color="auto" w:fill="auto"/>
              <w:spacing w:line="240" w:lineRule="auto"/>
              <w:ind w:firstLine="0"/>
              <w:jc w:val="both"/>
            </w:pPr>
            <w:r w:rsidRPr="00305C8A">
              <w:t>55-59</w:t>
            </w:r>
          </w:p>
        </w:tc>
      </w:tr>
      <w:tr w:rsidR="000732F0" w:rsidRPr="00305C8A" w:rsidTr="000732F0">
        <w:trPr>
          <w:jc w:val="right"/>
        </w:trPr>
        <w:tc>
          <w:tcPr>
            <w:tcW w:w="1639" w:type="dxa"/>
          </w:tcPr>
          <w:p w:rsidR="000732F0" w:rsidRPr="00305C8A" w:rsidRDefault="000732F0" w:rsidP="000732F0">
            <w:pPr>
              <w:pStyle w:val="21"/>
              <w:shd w:val="clear" w:color="auto" w:fill="auto"/>
              <w:spacing w:line="240" w:lineRule="auto"/>
              <w:ind w:firstLine="0"/>
              <w:jc w:val="both"/>
            </w:pPr>
            <w:r w:rsidRPr="00305C8A">
              <w:t>Кол-во сотрудников</w:t>
            </w:r>
          </w:p>
        </w:tc>
        <w:tc>
          <w:tcPr>
            <w:tcW w:w="1089" w:type="dxa"/>
          </w:tcPr>
          <w:p w:rsidR="000732F0" w:rsidRPr="00305C8A" w:rsidRDefault="000732F0" w:rsidP="000732F0">
            <w:pPr>
              <w:pStyle w:val="21"/>
              <w:shd w:val="clear" w:color="auto" w:fill="auto"/>
              <w:spacing w:line="240" w:lineRule="auto"/>
              <w:ind w:firstLine="0"/>
              <w:jc w:val="center"/>
            </w:pPr>
            <w:r>
              <w:t>0</w:t>
            </w:r>
          </w:p>
        </w:tc>
        <w:tc>
          <w:tcPr>
            <w:tcW w:w="1089" w:type="dxa"/>
          </w:tcPr>
          <w:p w:rsidR="000732F0" w:rsidRPr="00305C8A" w:rsidRDefault="000732F0" w:rsidP="000732F0">
            <w:pPr>
              <w:pStyle w:val="21"/>
              <w:shd w:val="clear" w:color="auto" w:fill="auto"/>
              <w:spacing w:line="240" w:lineRule="auto"/>
              <w:ind w:firstLine="709"/>
              <w:jc w:val="center"/>
            </w:pPr>
            <w:r w:rsidRPr="00305C8A">
              <w:t>4</w:t>
            </w:r>
          </w:p>
        </w:tc>
        <w:tc>
          <w:tcPr>
            <w:tcW w:w="1090" w:type="dxa"/>
          </w:tcPr>
          <w:p w:rsidR="000732F0" w:rsidRPr="00305C8A" w:rsidRDefault="000732F0" w:rsidP="000732F0">
            <w:pPr>
              <w:pStyle w:val="21"/>
              <w:shd w:val="clear" w:color="auto" w:fill="auto"/>
              <w:spacing w:line="240" w:lineRule="auto"/>
              <w:ind w:firstLine="709"/>
              <w:jc w:val="center"/>
            </w:pPr>
            <w:r w:rsidRPr="00305C8A">
              <w:t>0</w:t>
            </w:r>
          </w:p>
        </w:tc>
        <w:tc>
          <w:tcPr>
            <w:tcW w:w="1090" w:type="dxa"/>
          </w:tcPr>
          <w:p w:rsidR="000732F0" w:rsidRPr="00305C8A" w:rsidRDefault="000732F0" w:rsidP="000732F0">
            <w:pPr>
              <w:pStyle w:val="21"/>
              <w:shd w:val="clear" w:color="auto" w:fill="auto"/>
              <w:spacing w:line="240" w:lineRule="auto"/>
              <w:ind w:firstLine="709"/>
              <w:jc w:val="center"/>
            </w:pPr>
            <w:r w:rsidRPr="00305C8A">
              <w:t>6</w:t>
            </w:r>
          </w:p>
        </w:tc>
        <w:tc>
          <w:tcPr>
            <w:tcW w:w="1090" w:type="dxa"/>
          </w:tcPr>
          <w:p w:rsidR="000732F0" w:rsidRPr="00305C8A" w:rsidRDefault="000732F0" w:rsidP="000732F0">
            <w:pPr>
              <w:pStyle w:val="21"/>
              <w:shd w:val="clear" w:color="auto" w:fill="auto"/>
              <w:spacing w:line="240" w:lineRule="auto"/>
              <w:ind w:firstLine="709"/>
              <w:jc w:val="center"/>
            </w:pPr>
            <w:r w:rsidRPr="00305C8A">
              <w:t>6</w:t>
            </w:r>
          </w:p>
        </w:tc>
        <w:tc>
          <w:tcPr>
            <w:tcW w:w="1090" w:type="dxa"/>
          </w:tcPr>
          <w:p w:rsidR="000732F0" w:rsidRPr="00305C8A" w:rsidRDefault="000732F0" w:rsidP="000732F0">
            <w:pPr>
              <w:pStyle w:val="21"/>
              <w:shd w:val="clear" w:color="auto" w:fill="auto"/>
              <w:spacing w:line="240" w:lineRule="auto"/>
              <w:ind w:firstLine="709"/>
              <w:jc w:val="center"/>
            </w:pPr>
            <w:r w:rsidRPr="00305C8A">
              <w:t>7</w:t>
            </w:r>
          </w:p>
        </w:tc>
        <w:tc>
          <w:tcPr>
            <w:tcW w:w="1090" w:type="dxa"/>
          </w:tcPr>
          <w:p w:rsidR="000732F0" w:rsidRPr="00305C8A" w:rsidRDefault="000732F0" w:rsidP="000732F0">
            <w:pPr>
              <w:pStyle w:val="21"/>
              <w:shd w:val="clear" w:color="auto" w:fill="auto"/>
              <w:spacing w:line="240" w:lineRule="auto"/>
              <w:ind w:firstLine="709"/>
              <w:jc w:val="center"/>
            </w:pPr>
            <w:r w:rsidRPr="00305C8A">
              <w:t>7</w:t>
            </w:r>
          </w:p>
        </w:tc>
      </w:tr>
    </w:tbl>
    <w:p w:rsidR="000732F0" w:rsidRDefault="000732F0" w:rsidP="000732F0">
      <w:pPr>
        <w:pStyle w:val="21"/>
        <w:shd w:val="clear" w:color="auto" w:fill="auto"/>
        <w:spacing w:before="120" w:after="120" w:line="240" w:lineRule="auto"/>
        <w:ind w:firstLine="709"/>
        <w:jc w:val="right"/>
        <w:rPr>
          <w:b/>
        </w:rPr>
      </w:pPr>
    </w:p>
    <w:p w:rsidR="000732F0" w:rsidRDefault="000732F0" w:rsidP="000732F0">
      <w:pPr>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77EF22AA" wp14:editId="2C11D95B">
            <wp:extent cx="4600575" cy="26193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32F0" w:rsidRDefault="000732F0"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0732F0" w:rsidRPr="000961CD" w:rsidRDefault="000732F0" w:rsidP="000732F0">
      <w:pPr>
        <w:pStyle w:val="21"/>
        <w:shd w:val="clear" w:color="auto" w:fill="auto"/>
        <w:spacing w:before="120" w:after="120" w:line="240" w:lineRule="auto"/>
        <w:ind w:firstLine="709"/>
        <w:jc w:val="right"/>
        <w:rPr>
          <w:b/>
        </w:rPr>
      </w:pPr>
      <w:r w:rsidRPr="000961CD">
        <w:rPr>
          <w:b/>
        </w:rPr>
        <w:lastRenderedPageBreak/>
        <w:t xml:space="preserve">Таблица№ </w:t>
      </w:r>
      <w:r>
        <w:rPr>
          <w:b/>
        </w:rPr>
        <w:t>8</w:t>
      </w:r>
      <w:r w:rsidRPr="000961CD">
        <w:rPr>
          <w:b/>
        </w:rPr>
        <w:t>: Характеристика педагогических кадров по уровню образования</w:t>
      </w:r>
      <w:r>
        <w:rPr>
          <w:rStyle w:val="af4"/>
          <w:b/>
        </w:rPr>
        <w:footnoteReference w:id="3"/>
      </w:r>
      <w:r w:rsidRPr="000961CD">
        <w:rPr>
          <w:b/>
        </w:rPr>
        <w:t>:</w:t>
      </w:r>
    </w:p>
    <w:tbl>
      <w:tblPr>
        <w:tblStyle w:val="ad"/>
        <w:tblW w:w="0" w:type="auto"/>
        <w:jc w:val="right"/>
        <w:tblLook w:val="04A0" w:firstRow="1" w:lastRow="0" w:firstColumn="1" w:lastColumn="0" w:noHBand="0" w:noVBand="1"/>
      </w:tblPr>
      <w:tblGrid>
        <w:gridCol w:w="1655"/>
        <w:gridCol w:w="1502"/>
        <w:gridCol w:w="1802"/>
        <w:gridCol w:w="2329"/>
        <w:gridCol w:w="2329"/>
      </w:tblGrid>
      <w:tr w:rsidR="000732F0" w:rsidRPr="00305C8A" w:rsidTr="000732F0">
        <w:trPr>
          <w:jc w:val="right"/>
        </w:trPr>
        <w:tc>
          <w:tcPr>
            <w:tcW w:w="1655" w:type="dxa"/>
            <w:vMerge w:val="restart"/>
          </w:tcPr>
          <w:p w:rsidR="000732F0" w:rsidRPr="00305C8A" w:rsidRDefault="000732F0" w:rsidP="000732F0">
            <w:pPr>
              <w:pStyle w:val="21"/>
              <w:shd w:val="clear" w:color="auto" w:fill="auto"/>
              <w:spacing w:line="240" w:lineRule="auto"/>
              <w:ind w:firstLine="0"/>
              <w:jc w:val="both"/>
            </w:pPr>
            <w:r>
              <w:t>Уровень образования</w:t>
            </w:r>
          </w:p>
        </w:tc>
        <w:tc>
          <w:tcPr>
            <w:tcW w:w="3304" w:type="dxa"/>
            <w:gridSpan w:val="2"/>
          </w:tcPr>
          <w:p w:rsidR="000732F0" w:rsidRPr="00305C8A" w:rsidRDefault="000732F0" w:rsidP="000732F0">
            <w:pPr>
              <w:pStyle w:val="21"/>
              <w:shd w:val="clear" w:color="auto" w:fill="auto"/>
              <w:spacing w:line="240" w:lineRule="auto"/>
              <w:ind w:firstLine="709"/>
              <w:jc w:val="center"/>
            </w:pPr>
            <w:r w:rsidRPr="00305C8A">
              <w:t>Высшее</w:t>
            </w:r>
          </w:p>
          <w:p w:rsidR="000732F0" w:rsidRPr="00305C8A" w:rsidRDefault="000732F0" w:rsidP="000732F0">
            <w:pPr>
              <w:pStyle w:val="21"/>
              <w:shd w:val="clear" w:color="auto" w:fill="auto"/>
              <w:spacing w:line="240" w:lineRule="auto"/>
              <w:ind w:firstLine="709"/>
              <w:jc w:val="center"/>
            </w:pPr>
            <w:r w:rsidRPr="00305C8A">
              <w:t>(кол-во/%)</w:t>
            </w:r>
          </w:p>
        </w:tc>
        <w:tc>
          <w:tcPr>
            <w:tcW w:w="4658" w:type="dxa"/>
            <w:gridSpan w:val="2"/>
          </w:tcPr>
          <w:p w:rsidR="000732F0" w:rsidRPr="00305C8A" w:rsidRDefault="000732F0" w:rsidP="000732F0">
            <w:pPr>
              <w:pStyle w:val="21"/>
              <w:shd w:val="clear" w:color="auto" w:fill="auto"/>
              <w:spacing w:line="240" w:lineRule="auto"/>
              <w:ind w:firstLine="709"/>
              <w:jc w:val="center"/>
            </w:pPr>
            <w:r w:rsidRPr="00305C8A">
              <w:t>Средне-специальное</w:t>
            </w:r>
          </w:p>
          <w:p w:rsidR="000732F0" w:rsidRPr="00305C8A" w:rsidRDefault="000732F0" w:rsidP="000732F0">
            <w:pPr>
              <w:pStyle w:val="21"/>
              <w:shd w:val="clear" w:color="auto" w:fill="auto"/>
              <w:spacing w:line="240" w:lineRule="auto"/>
              <w:ind w:firstLine="709"/>
              <w:jc w:val="center"/>
            </w:pPr>
            <w:r w:rsidRPr="00305C8A">
              <w:t>(кол-во/%)</w:t>
            </w:r>
          </w:p>
        </w:tc>
      </w:tr>
      <w:tr w:rsidR="000732F0" w:rsidRPr="00305C8A" w:rsidTr="000732F0">
        <w:trPr>
          <w:jc w:val="right"/>
        </w:trPr>
        <w:tc>
          <w:tcPr>
            <w:tcW w:w="1655" w:type="dxa"/>
            <w:vMerge/>
          </w:tcPr>
          <w:p w:rsidR="000732F0" w:rsidRPr="00305C8A" w:rsidRDefault="000732F0" w:rsidP="000732F0">
            <w:pPr>
              <w:pStyle w:val="21"/>
              <w:shd w:val="clear" w:color="auto" w:fill="auto"/>
              <w:spacing w:line="240" w:lineRule="auto"/>
              <w:ind w:firstLine="709"/>
              <w:jc w:val="both"/>
            </w:pPr>
          </w:p>
        </w:tc>
        <w:tc>
          <w:tcPr>
            <w:tcW w:w="1502" w:type="dxa"/>
          </w:tcPr>
          <w:p w:rsidR="000732F0" w:rsidRPr="00305C8A" w:rsidRDefault="000732F0" w:rsidP="000732F0">
            <w:pPr>
              <w:pStyle w:val="21"/>
              <w:shd w:val="clear" w:color="auto" w:fill="auto"/>
              <w:spacing w:line="240" w:lineRule="auto"/>
              <w:ind w:firstLine="0"/>
              <w:jc w:val="both"/>
            </w:pPr>
            <w:r w:rsidRPr="00305C8A">
              <w:t>Высшее</w:t>
            </w:r>
          </w:p>
        </w:tc>
        <w:tc>
          <w:tcPr>
            <w:tcW w:w="1802" w:type="dxa"/>
          </w:tcPr>
          <w:p w:rsidR="000732F0" w:rsidRPr="00305C8A" w:rsidRDefault="000732F0" w:rsidP="000732F0">
            <w:pPr>
              <w:pStyle w:val="21"/>
              <w:shd w:val="clear" w:color="auto" w:fill="auto"/>
              <w:spacing w:line="240" w:lineRule="auto"/>
              <w:ind w:firstLine="0"/>
              <w:jc w:val="both"/>
            </w:pPr>
            <w:r w:rsidRPr="00305C8A">
              <w:t>Высшее педагогическое дошкольное</w:t>
            </w:r>
          </w:p>
        </w:tc>
        <w:tc>
          <w:tcPr>
            <w:tcW w:w="2329" w:type="dxa"/>
          </w:tcPr>
          <w:p w:rsidR="000732F0" w:rsidRPr="00305C8A" w:rsidRDefault="000732F0" w:rsidP="000732F0">
            <w:pPr>
              <w:pStyle w:val="21"/>
              <w:shd w:val="clear" w:color="auto" w:fill="auto"/>
              <w:spacing w:line="240" w:lineRule="auto"/>
              <w:ind w:firstLine="0"/>
              <w:jc w:val="both"/>
            </w:pPr>
            <w:r w:rsidRPr="00305C8A">
              <w:t>Средне-специальное</w:t>
            </w:r>
          </w:p>
        </w:tc>
        <w:tc>
          <w:tcPr>
            <w:tcW w:w="2329" w:type="dxa"/>
          </w:tcPr>
          <w:p w:rsidR="000732F0" w:rsidRPr="00305C8A" w:rsidRDefault="000732F0" w:rsidP="000732F0">
            <w:pPr>
              <w:pStyle w:val="21"/>
              <w:shd w:val="clear" w:color="auto" w:fill="auto"/>
              <w:spacing w:line="240" w:lineRule="auto"/>
              <w:ind w:firstLine="0"/>
              <w:jc w:val="both"/>
            </w:pPr>
            <w:r w:rsidRPr="00305C8A">
              <w:t>Средне-специальное педагогическое дошкольное</w:t>
            </w:r>
          </w:p>
        </w:tc>
      </w:tr>
      <w:tr w:rsidR="000732F0" w:rsidRPr="00305C8A" w:rsidTr="000732F0">
        <w:trPr>
          <w:jc w:val="right"/>
        </w:trPr>
        <w:tc>
          <w:tcPr>
            <w:tcW w:w="1655" w:type="dxa"/>
          </w:tcPr>
          <w:p w:rsidR="000732F0" w:rsidRPr="00305C8A" w:rsidRDefault="000732F0" w:rsidP="000732F0">
            <w:pPr>
              <w:pStyle w:val="21"/>
              <w:shd w:val="clear" w:color="auto" w:fill="auto"/>
              <w:spacing w:line="240" w:lineRule="auto"/>
              <w:ind w:firstLine="0"/>
              <w:jc w:val="both"/>
            </w:pPr>
            <w:r w:rsidRPr="00305C8A">
              <w:t>Кол-во сотрудников</w:t>
            </w:r>
          </w:p>
        </w:tc>
        <w:tc>
          <w:tcPr>
            <w:tcW w:w="1502" w:type="dxa"/>
          </w:tcPr>
          <w:p w:rsidR="000732F0" w:rsidRPr="00305C8A" w:rsidRDefault="000732F0" w:rsidP="000732F0">
            <w:pPr>
              <w:pStyle w:val="21"/>
              <w:shd w:val="clear" w:color="auto" w:fill="auto"/>
              <w:spacing w:line="240" w:lineRule="auto"/>
              <w:ind w:firstLine="0"/>
            </w:pPr>
            <w:r>
              <w:t xml:space="preserve"> </w:t>
            </w:r>
            <w:r w:rsidRPr="00305C8A">
              <w:t>12</w:t>
            </w:r>
            <w:r>
              <w:t xml:space="preserve">/ </w:t>
            </w:r>
            <w:r w:rsidRPr="00305C8A">
              <w:t>(41,</w:t>
            </w:r>
            <w:r>
              <w:t xml:space="preserve">4 </w:t>
            </w:r>
            <w:r w:rsidRPr="00305C8A">
              <w:t>%)</w:t>
            </w:r>
          </w:p>
        </w:tc>
        <w:tc>
          <w:tcPr>
            <w:tcW w:w="1802" w:type="dxa"/>
          </w:tcPr>
          <w:p w:rsidR="000732F0" w:rsidRPr="00305C8A" w:rsidRDefault="000732F0" w:rsidP="000732F0">
            <w:pPr>
              <w:pStyle w:val="21"/>
              <w:shd w:val="clear" w:color="auto" w:fill="auto"/>
              <w:spacing w:line="240" w:lineRule="auto"/>
              <w:ind w:firstLine="0"/>
            </w:pPr>
            <w:r w:rsidRPr="00305C8A">
              <w:t>12</w:t>
            </w:r>
            <w:r>
              <w:t xml:space="preserve"> / (41,4 </w:t>
            </w:r>
            <w:r w:rsidRPr="00305C8A">
              <w:t>%)</w:t>
            </w:r>
          </w:p>
        </w:tc>
        <w:tc>
          <w:tcPr>
            <w:tcW w:w="2329" w:type="dxa"/>
          </w:tcPr>
          <w:p w:rsidR="000732F0" w:rsidRPr="00305C8A" w:rsidRDefault="000732F0" w:rsidP="000732F0">
            <w:pPr>
              <w:pStyle w:val="21"/>
              <w:shd w:val="clear" w:color="auto" w:fill="auto"/>
              <w:spacing w:line="240" w:lineRule="auto"/>
              <w:ind w:firstLine="0"/>
            </w:pPr>
            <w:r w:rsidRPr="00305C8A">
              <w:t>17</w:t>
            </w:r>
            <w:r>
              <w:t xml:space="preserve"> / </w:t>
            </w:r>
            <w:r w:rsidRPr="00305C8A">
              <w:t>(58,6</w:t>
            </w:r>
            <w:r>
              <w:t xml:space="preserve"> </w:t>
            </w:r>
            <w:r w:rsidRPr="00305C8A">
              <w:t>%)</w:t>
            </w:r>
          </w:p>
        </w:tc>
        <w:tc>
          <w:tcPr>
            <w:tcW w:w="2329" w:type="dxa"/>
          </w:tcPr>
          <w:p w:rsidR="000732F0" w:rsidRPr="00305C8A" w:rsidRDefault="000732F0" w:rsidP="000732F0">
            <w:pPr>
              <w:pStyle w:val="21"/>
              <w:shd w:val="clear" w:color="auto" w:fill="auto"/>
              <w:spacing w:line="240" w:lineRule="auto"/>
              <w:ind w:firstLine="0"/>
            </w:pPr>
            <w:r w:rsidRPr="00305C8A">
              <w:t>17</w:t>
            </w:r>
            <w:r>
              <w:t xml:space="preserve"> / </w:t>
            </w:r>
            <w:r w:rsidRPr="00305C8A">
              <w:t>(58,6</w:t>
            </w:r>
            <w:r>
              <w:t xml:space="preserve"> </w:t>
            </w:r>
            <w:r w:rsidRPr="00305C8A">
              <w:t>%)</w:t>
            </w:r>
          </w:p>
        </w:tc>
      </w:tr>
    </w:tbl>
    <w:p w:rsidR="000732F0" w:rsidRDefault="000732F0" w:rsidP="000732F0">
      <w:pPr>
        <w:ind w:firstLine="709"/>
        <w:jc w:val="center"/>
        <w:rPr>
          <w:rFonts w:ascii="Times New Roman" w:hAnsi="Times New Roman" w:cs="Times New Roman"/>
        </w:rPr>
      </w:pPr>
    </w:p>
    <w:p w:rsidR="000732F0" w:rsidRDefault="000732F0" w:rsidP="000732F0">
      <w:pPr>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43CC4CCD" wp14:editId="0FAB3F06">
            <wp:extent cx="4714875" cy="23431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E069DF" w:rsidRDefault="00E069DF" w:rsidP="000732F0">
      <w:pPr>
        <w:pStyle w:val="21"/>
        <w:shd w:val="clear" w:color="auto" w:fill="auto"/>
        <w:spacing w:before="120" w:after="120" w:line="240" w:lineRule="auto"/>
        <w:ind w:firstLine="709"/>
        <w:jc w:val="right"/>
        <w:rPr>
          <w:b/>
        </w:rPr>
      </w:pPr>
    </w:p>
    <w:p w:rsidR="000732F0" w:rsidRPr="000961CD" w:rsidRDefault="000732F0" w:rsidP="000732F0">
      <w:pPr>
        <w:pStyle w:val="21"/>
        <w:shd w:val="clear" w:color="auto" w:fill="auto"/>
        <w:spacing w:before="120" w:after="120" w:line="240" w:lineRule="auto"/>
        <w:ind w:firstLine="709"/>
        <w:jc w:val="right"/>
        <w:rPr>
          <w:b/>
        </w:rPr>
      </w:pPr>
      <w:r w:rsidRPr="000961CD">
        <w:rPr>
          <w:b/>
        </w:rPr>
        <w:lastRenderedPageBreak/>
        <w:t xml:space="preserve">Таблица № </w:t>
      </w:r>
      <w:r>
        <w:rPr>
          <w:b/>
        </w:rPr>
        <w:t>9</w:t>
      </w:r>
      <w:r w:rsidRPr="000961CD">
        <w:rPr>
          <w:b/>
        </w:rPr>
        <w:t>: Характеристика педагогических кадров</w:t>
      </w:r>
      <w:r>
        <w:rPr>
          <w:b/>
        </w:rPr>
        <w:t xml:space="preserve"> по квалификационным категориям</w:t>
      </w:r>
      <w:r>
        <w:rPr>
          <w:rStyle w:val="af4"/>
          <w:b/>
        </w:rPr>
        <w:footnoteReference w:id="4"/>
      </w:r>
      <w:r w:rsidRPr="000961CD">
        <w:rPr>
          <w:b/>
        </w:rPr>
        <w:t>:</w:t>
      </w:r>
    </w:p>
    <w:tbl>
      <w:tblPr>
        <w:tblStyle w:val="ad"/>
        <w:tblW w:w="9528" w:type="dxa"/>
        <w:jc w:val="right"/>
        <w:tblLook w:val="04A0" w:firstRow="1" w:lastRow="0" w:firstColumn="1" w:lastColumn="0" w:noHBand="0" w:noVBand="1"/>
      </w:tblPr>
      <w:tblGrid>
        <w:gridCol w:w="1919"/>
        <w:gridCol w:w="1787"/>
        <w:gridCol w:w="1773"/>
        <w:gridCol w:w="2205"/>
        <w:gridCol w:w="1844"/>
      </w:tblGrid>
      <w:tr w:rsidR="000732F0" w:rsidRPr="00305C8A" w:rsidTr="000732F0">
        <w:trPr>
          <w:jc w:val="right"/>
        </w:trPr>
        <w:tc>
          <w:tcPr>
            <w:tcW w:w="1919" w:type="dxa"/>
          </w:tcPr>
          <w:p w:rsidR="000732F0" w:rsidRPr="00305C8A" w:rsidRDefault="000732F0" w:rsidP="000732F0">
            <w:pPr>
              <w:pStyle w:val="21"/>
              <w:shd w:val="clear" w:color="auto" w:fill="auto"/>
              <w:spacing w:line="240" w:lineRule="auto"/>
              <w:ind w:firstLine="0"/>
              <w:jc w:val="both"/>
            </w:pPr>
            <w:r w:rsidRPr="00305C8A">
              <w:t>Категория</w:t>
            </w:r>
          </w:p>
        </w:tc>
        <w:tc>
          <w:tcPr>
            <w:tcW w:w="1787" w:type="dxa"/>
          </w:tcPr>
          <w:p w:rsidR="000732F0" w:rsidRPr="00305C8A" w:rsidRDefault="000732F0" w:rsidP="000732F0">
            <w:pPr>
              <w:pStyle w:val="21"/>
              <w:shd w:val="clear" w:color="auto" w:fill="auto"/>
              <w:spacing w:line="240" w:lineRule="auto"/>
              <w:ind w:firstLine="0"/>
              <w:jc w:val="both"/>
            </w:pPr>
            <w:r w:rsidRPr="00305C8A">
              <w:t>Высшая</w:t>
            </w:r>
          </w:p>
        </w:tc>
        <w:tc>
          <w:tcPr>
            <w:tcW w:w="1773" w:type="dxa"/>
          </w:tcPr>
          <w:p w:rsidR="000732F0" w:rsidRPr="00305C8A" w:rsidRDefault="000732F0" w:rsidP="000732F0">
            <w:pPr>
              <w:pStyle w:val="21"/>
              <w:shd w:val="clear" w:color="auto" w:fill="auto"/>
              <w:spacing w:line="240" w:lineRule="auto"/>
              <w:ind w:firstLine="0"/>
              <w:jc w:val="both"/>
            </w:pPr>
            <w:r w:rsidRPr="00305C8A">
              <w:t>Первая</w:t>
            </w:r>
          </w:p>
        </w:tc>
        <w:tc>
          <w:tcPr>
            <w:tcW w:w="2205" w:type="dxa"/>
          </w:tcPr>
          <w:p w:rsidR="000732F0" w:rsidRPr="00305C8A" w:rsidRDefault="000732F0" w:rsidP="000732F0">
            <w:pPr>
              <w:pStyle w:val="21"/>
              <w:shd w:val="clear" w:color="auto" w:fill="auto"/>
              <w:spacing w:line="240" w:lineRule="auto"/>
              <w:ind w:firstLine="0"/>
              <w:jc w:val="both"/>
            </w:pPr>
            <w:r w:rsidRPr="00305C8A">
              <w:t>Соответствие занимаемой должности</w:t>
            </w:r>
          </w:p>
        </w:tc>
        <w:tc>
          <w:tcPr>
            <w:tcW w:w="1844" w:type="dxa"/>
          </w:tcPr>
          <w:p w:rsidR="000732F0" w:rsidRPr="00305C8A" w:rsidRDefault="000732F0" w:rsidP="000732F0">
            <w:pPr>
              <w:pStyle w:val="21"/>
              <w:shd w:val="clear" w:color="auto" w:fill="auto"/>
              <w:spacing w:line="240" w:lineRule="auto"/>
              <w:ind w:firstLine="0"/>
              <w:jc w:val="both"/>
            </w:pPr>
            <w:r w:rsidRPr="00305C8A">
              <w:t>Без категории</w:t>
            </w:r>
          </w:p>
        </w:tc>
      </w:tr>
      <w:tr w:rsidR="000732F0" w:rsidRPr="00305C8A" w:rsidTr="000732F0">
        <w:trPr>
          <w:trHeight w:val="545"/>
          <w:jc w:val="right"/>
        </w:trPr>
        <w:tc>
          <w:tcPr>
            <w:tcW w:w="1919" w:type="dxa"/>
          </w:tcPr>
          <w:p w:rsidR="000732F0" w:rsidRPr="00305C8A" w:rsidRDefault="000732F0" w:rsidP="000732F0">
            <w:pPr>
              <w:pStyle w:val="21"/>
              <w:shd w:val="clear" w:color="auto" w:fill="auto"/>
              <w:spacing w:line="240" w:lineRule="auto"/>
              <w:ind w:firstLine="0"/>
              <w:jc w:val="both"/>
            </w:pPr>
            <w:r w:rsidRPr="00305C8A">
              <w:t>Кол-во сотрудников</w:t>
            </w:r>
          </w:p>
        </w:tc>
        <w:tc>
          <w:tcPr>
            <w:tcW w:w="1787" w:type="dxa"/>
          </w:tcPr>
          <w:p w:rsidR="000732F0" w:rsidRPr="00305C8A" w:rsidRDefault="000732F0" w:rsidP="000732F0">
            <w:pPr>
              <w:pStyle w:val="21"/>
              <w:shd w:val="clear" w:color="auto" w:fill="auto"/>
              <w:spacing w:line="240" w:lineRule="auto"/>
              <w:ind w:firstLine="709"/>
              <w:jc w:val="both"/>
            </w:pPr>
            <w:r w:rsidRPr="00305C8A">
              <w:t>0</w:t>
            </w:r>
          </w:p>
        </w:tc>
        <w:tc>
          <w:tcPr>
            <w:tcW w:w="1773" w:type="dxa"/>
          </w:tcPr>
          <w:p w:rsidR="000732F0" w:rsidRPr="00305C8A" w:rsidRDefault="000732F0" w:rsidP="000732F0">
            <w:pPr>
              <w:pStyle w:val="21"/>
              <w:shd w:val="clear" w:color="auto" w:fill="auto"/>
              <w:spacing w:line="240" w:lineRule="auto"/>
              <w:ind w:firstLine="709"/>
              <w:jc w:val="both"/>
            </w:pPr>
            <w:r w:rsidRPr="00305C8A">
              <w:t>16</w:t>
            </w:r>
          </w:p>
          <w:p w:rsidR="000732F0" w:rsidRPr="00305C8A" w:rsidRDefault="000732F0" w:rsidP="000732F0">
            <w:pPr>
              <w:pStyle w:val="21"/>
              <w:shd w:val="clear" w:color="auto" w:fill="auto"/>
              <w:spacing w:line="240" w:lineRule="auto"/>
              <w:ind w:firstLine="0"/>
              <w:jc w:val="center"/>
            </w:pPr>
            <w:r w:rsidRPr="00305C8A">
              <w:t>(55,1%)</w:t>
            </w:r>
          </w:p>
        </w:tc>
        <w:tc>
          <w:tcPr>
            <w:tcW w:w="2205" w:type="dxa"/>
          </w:tcPr>
          <w:p w:rsidR="000732F0" w:rsidRPr="00305C8A" w:rsidRDefault="000732F0" w:rsidP="000732F0">
            <w:pPr>
              <w:pStyle w:val="21"/>
              <w:shd w:val="clear" w:color="auto" w:fill="auto"/>
              <w:spacing w:line="240" w:lineRule="auto"/>
              <w:ind w:firstLine="709"/>
              <w:jc w:val="both"/>
            </w:pPr>
            <w:r w:rsidRPr="00305C8A">
              <w:t>13</w:t>
            </w:r>
          </w:p>
          <w:p w:rsidR="000732F0" w:rsidRPr="00305C8A" w:rsidRDefault="000732F0" w:rsidP="000732F0">
            <w:pPr>
              <w:pStyle w:val="21"/>
              <w:shd w:val="clear" w:color="auto" w:fill="auto"/>
              <w:spacing w:line="240" w:lineRule="auto"/>
              <w:ind w:firstLine="0"/>
              <w:jc w:val="center"/>
            </w:pPr>
            <w:r>
              <w:t>(44,8%)</w:t>
            </w:r>
          </w:p>
        </w:tc>
        <w:tc>
          <w:tcPr>
            <w:tcW w:w="1844" w:type="dxa"/>
          </w:tcPr>
          <w:p w:rsidR="000732F0" w:rsidRPr="00305C8A" w:rsidRDefault="000732F0" w:rsidP="000732F0">
            <w:pPr>
              <w:pStyle w:val="21"/>
              <w:shd w:val="clear" w:color="auto" w:fill="auto"/>
              <w:spacing w:line="240" w:lineRule="auto"/>
              <w:ind w:firstLine="709"/>
              <w:jc w:val="both"/>
            </w:pPr>
            <w:r w:rsidRPr="00305C8A">
              <w:t>0</w:t>
            </w:r>
          </w:p>
        </w:tc>
      </w:tr>
    </w:tbl>
    <w:p w:rsidR="000732F0" w:rsidRDefault="000732F0" w:rsidP="000732F0">
      <w:pPr>
        <w:pStyle w:val="21"/>
        <w:shd w:val="clear" w:color="auto" w:fill="auto"/>
        <w:spacing w:after="244" w:line="240" w:lineRule="auto"/>
        <w:ind w:firstLine="709"/>
        <w:jc w:val="both"/>
      </w:pPr>
    </w:p>
    <w:p w:rsidR="000732F0" w:rsidRDefault="000732F0" w:rsidP="000732F0">
      <w:pPr>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379D87E5" wp14:editId="3173374E">
            <wp:extent cx="4714875" cy="23431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32F0" w:rsidRDefault="000732F0" w:rsidP="000732F0">
      <w:pPr>
        <w:pStyle w:val="21"/>
        <w:shd w:val="clear" w:color="auto" w:fill="auto"/>
        <w:spacing w:after="244" w:line="240" w:lineRule="auto"/>
        <w:ind w:firstLine="709"/>
        <w:jc w:val="both"/>
      </w:pPr>
    </w:p>
    <w:p w:rsidR="000732F0" w:rsidRPr="00305C8A" w:rsidRDefault="000732F0" w:rsidP="000732F0">
      <w:pPr>
        <w:pStyle w:val="21"/>
        <w:shd w:val="clear" w:color="auto" w:fill="auto"/>
        <w:spacing w:after="244" w:line="240" w:lineRule="auto"/>
        <w:ind w:firstLine="709"/>
        <w:jc w:val="both"/>
      </w:pPr>
      <w:r w:rsidRPr="00305C8A">
        <w:t>Прослеживается тенденция увеличения процента педагогов, аттестованных на первую квалификационную категорию, что подтверждает системность и планомерность методической ра</w:t>
      </w:r>
      <w:r w:rsidRPr="00305C8A">
        <w:softHyphen/>
        <w:t>боты с кадрами и работы педагогов по самообразованию. МАДОУ укомплектовано педагогическими кадрами, имеющими высокий образовательный ценз.</w:t>
      </w:r>
    </w:p>
    <w:p w:rsidR="000732F0" w:rsidRPr="00305C8A" w:rsidRDefault="000732F0" w:rsidP="000732F0">
      <w:pPr>
        <w:pStyle w:val="21"/>
        <w:shd w:val="clear" w:color="auto" w:fill="auto"/>
        <w:spacing w:after="244" w:line="240" w:lineRule="auto"/>
        <w:ind w:firstLine="709"/>
        <w:jc w:val="both"/>
      </w:pPr>
      <w:r w:rsidRPr="00305C8A">
        <w:t xml:space="preserve">Курсовую подготовку в течение 3 лет прошли 100% педагогов. </w:t>
      </w:r>
    </w:p>
    <w:p w:rsidR="000732F0" w:rsidRPr="00305C8A" w:rsidRDefault="000732F0" w:rsidP="000732F0">
      <w:pPr>
        <w:pStyle w:val="21"/>
        <w:shd w:val="clear" w:color="auto" w:fill="auto"/>
        <w:spacing w:line="240" w:lineRule="auto"/>
        <w:ind w:firstLine="709"/>
        <w:jc w:val="both"/>
      </w:pPr>
      <w:r w:rsidRPr="00305C8A">
        <w:t>Повышение квалификации педагогических и руководящих кадров - одно из важнейших направлений совершенствования в трудовой деятельности. Педагоги и руководители ДОУ посто</w:t>
      </w:r>
      <w:r w:rsidRPr="00305C8A">
        <w:softHyphen/>
        <w:t>янно повышают свой профессиональный уровень. По всем показателям наблюдается положитель</w:t>
      </w:r>
      <w:r w:rsidRPr="00305C8A">
        <w:softHyphen/>
        <w:t>ная динамика участия педагогов в мероприятиях разного уровня: в научно-практических конференциях, семинарах,</w:t>
      </w:r>
      <w:r>
        <w:t xml:space="preserve"> методических объединениях.</w:t>
      </w:r>
      <w:r w:rsidRPr="00305C8A">
        <w:t xml:space="preserve">                        </w:t>
      </w:r>
    </w:p>
    <w:p w:rsidR="000732F0" w:rsidRPr="00305C8A" w:rsidRDefault="000732F0" w:rsidP="000732F0">
      <w:pPr>
        <w:ind w:firstLine="709"/>
        <w:jc w:val="both"/>
        <w:rPr>
          <w:rFonts w:ascii="Times New Roman" w:hAnsi="Times New Roman" w:cs="Times New Roman"/>
          <w:sz w:val="2"/>
          <w:szCs w:val="2"/>
        </w:rPr>
      </w:pPr>
      <w:r w:rsidRPr="00305C8A">
        <w:rPr>
          <w:rFonts w:ascii="Times New Roman" w:hAnsi="Times New Roman" w:cs="Times New Roman"/>
          <w:sz w:val="2"/>
          <w:szCs w:val="2"/>
        </w:rPr>
        <w:t>22</w:t>
      </w:r>
    </w:p>
    <w:p w:rsidR="000732F0" w:rsidRPr="00305C8A" w:rsidRDefault="000732F0" w:rsidP="000732F0">
      <w:pPr>
        <w:ind w:firstLine="709"/>
        <w:jc w:val="both"/>
        <w:rPr>
          <w:rFonts w:ascii="Times New Roman" w:hAnsi="Times New Roman" w:cs="Times New Roman"/>
          <w:sz w:val="2"/>
          <w:szCs w:val="2"/>
        </w:rPr>
      </w:pPr>
    </w:p>
    <w:p w:rsidR="000732F0" w:rsidRPr="00305C8A" w:rsidRDefault="000732F0" w:rsidP="000732F0">
      <w:pPr>
        <w:ind w:firstLine="709"/>
        <w:jc w:val="both"/>
        <w:rPr>
          <w:rFonts w:ascii="Times New Roman" w:hAnsi="Times New Roman" w:cs="Times New Roman"/>
          <w:sz w:val="2"/>
          <w:szCs w:val="2"/>
        </w:rPr>
      </w:pPr>
    </w:p>
    <w:p w:rsidR="000732F0" w:rsidRPr="00305C8A" w:rsidRDefault="000732F0" w:rsidP="002E2E41">
      <w:pPr>
        <w:pStyle w:val="21"/>
        <w:numPr>
          <w:ilvl w:val="1"/>
          <w:numId w:val="1"/>
        </w:numPr>
        <w:shd w:val="clear" w:color="auto" w:fill="auto"/>
        <w:spacing w:before="120" w:after="120" w:line="240" w:lineRule="auto"/>
        <w:ind w:right="510" w:firstLine="709"/>
        <w:jc w:val="both"/>
        <w:outlineLvl w:val="1"/>
        <w:rPr>
          <w:rStyle w:val="27"/>
          <w:b/>
        </w:rPr>
      </w:pPr>
      <w:bookmarkStart w:id="15" w:name="_Toc64364775"/>
      <w:r w:rsidRPr="00305C8A">
        <w:rPr>
          <w:rStyle w:val="27"/>
        </w:rPr>
        <w:t>Анализ внешней среды - социальное окружение ДОУ.</w:t>
      </w:r>
      <w:bookmarkEnd w:id="15"/>
    </w:p>
    <w:p w:rsidR="000732F0" w:rsidRPr="00E069DF" w:rsidRDefault="000732F0" w:rsidP="000732F0">
      <w:pPr>
        <w:pStyle w:val="21"/>
        <w:shd w:val="clear" w:color="auto" w:fill="auto"/>
        <w:spacing w:line="240" w:lineRule="auto"/>
        <w:ind w:right="510" w:firstLine="709"/>
        <w:jc w:val="both"/>
        <w:rPr>
          <w:rStyle w:val="27"/>
          <w:u w:val="none"/>
        </w:rPr>
      </w:pPr>
      <w:r w:rsidRPr="00E069DF">
        <w:rPr>
          <w:rStyle w:val="27"/>
          <w:u w:val="none"/>
        </w:rPr>
        <w:t>МАДОУ № 48 расположен в жилом микрорайоне, где имеется еще один детский сад. Несмотря на это наполняемость МАДОУ очень высока. Около 80% родителей дошкольников, поступающих в детские сады микрорайона, предпочитают именно наше учреждение, что говорит о высокой конкурентоспособности ДОУ.</w:t>
      </w:r>
    </w:p>
    <w:p w:rsidR="000732F0" w:rsidRPr="00E069DF" w:rsidRDefault="000732F0" w:rsidP="000732F0">
      <w:pPr>
        <w:pStyle w:val="21"/>
        <w:shd w:val="clear" w:color="auto" w:fill="auto"/>
        <w:spacing w:line="240" w:lineRule="auto"/>
        <w:ind w:right="510" w:firstLine="709"/>
        <w:jc w:val="both"/>
        <w:rPr>
          <w:rStyle w:val="27"/>
          <w:u w:val="none"/>
        </w:rPr>
      </w:pPr>
      <w:r w:rsidRPr="00E069DF">
        <w:rPr>
          <w:rStyle w:val="27"/>
          <w:u w:val="none"/>
        </w:rPr>
        <w:t>Рядом с 1 корпусом МАДОУ № 48 (квартал 70-летия Октября, 7) расположена МОУ СОШ № 2 п. Березовка.</w:t>
      </w:r>
    </w:p>
    <w:p w:rsidR="000732F0" w:rsidRPr="00E069DF" w:rsidRDefault="000732F0" w:rsidP="000732F0">
      <w:pPr>
        <w:pStyle w:val="21"/>
        <w:shd w:val="clear" w:color="auto" w:fill="auto"/>
        <w:spacing w:line="240" w:lineRule="auto"/>
        <w:ind w:right="510" w:firstLine="709"/>
        <w:jc w:val="both"/>
        <w:rPr>
          <w:rStyle w:val="27"/>
          <w:u w:val="none"/>
        </w:rPr>
      </w:pPr>
      <w:r w:rsidRPr="00E069DF">
        <w:rPr>
          <w:rStyle w:val="27"/>
          <w:u w:val="none"/>
        </w:rPr>
        <w:t>Рядом со 2 корпусом МАДОУ № 48 (ул. Октябрьская, 12) расположена МОУ СОШ № 1 п. Березовка.</w:t>
      </w:r>
    </w:p>
    <w:p w:rsidR="000732F0" w:rsidRPr="00E069DF" w:rsidRDefault="000732F0" w:rsidP="000732F0">
      <w:pPr>
        <w:pStyle w:val="21"/>
        <w:shd w:val="clear" w:color="auto" w:fill="auto"/>
        <w:spacing w:line="240" w:lineRule="auto"/>
        <w:ind w:right="510" w:firstLine="709"/>
        <w:jc w:val="both"/>
        <w:rPr>
          <w:rStyle w:val="27"/>
          <w:u w:val="none"/>
        </w:rPr>
      </w:pPr>
      <w:r w:rsidRPr="00E069DF">
        <w:rPr>
          <w:rStyle w:val="27"/>
          <w:u w:val="none"/>
        </w:rPr>
        <w:t>С указанными школами МАДОУ № 48 тесно сотрудничает. 85% выпускников ДОУ поступают в эти школы, а оставшиеся 15 % - в школы, лицее и гимназии города Хабаровска.</w:t>
      </w:r>
    </w:p>
    <w:p w:rsidR="000732F0" w:rsidRPr="00E069DF" w:rsidRDefault="000732F0" w:rsidP="000732F0">
      <w:pPr>
        <w:pStyle w:val="21"/>
        <w:shd w:val="clear" w:color="auto" w:fill="auto"/>
        <w:spacing w:line="240" w:lineRule="auto"/>
        <w:ind w:right="510" w:firstLine="709"/>
        <w:jc w:val="both"/>
        <w:rPr>
          <w:rStyle w:val="27"/>
          <w:u w:val="none"/>
        </w:rPr>
      </w:pPr>
      <w:r w:rsidRPr="00E069DF">
        <w:rPr>
          <w:rStyle w:val="27"/>
          <w:u w:val="none"/>
        </w:rPr>
        <w:t>МАДОУ № 48 тесно сотрудничает с учреждениями социокультурной среды города, которые помогают в обогащении образовательного процесса и расширении образовательного пространства.</w:t>
      </w:r>
    </w:p>
    <w:p w:rsidR="000732F0" w:rsidRPr="004A595C" w:rsidRDefault="000732F0" w:rsidP="000732F0">
      <w:pPr>
        <w:pStyle w:val="21"/>
        <w:shd w:val="clear" w:color="auto" w:fill="auto"/>
        <w:spacing w:line="240" w:lineRule="auto"/>
        <w:ind w:right="510" w:firstLine="709"/>
        <w:jc w:val="both"/>
        <w:rPr>
          <w:rStyle w:val="27"/>
        </w:rPr>
      </w:pPr>
      <w:r w:rsidRPr="00305C8A">
        <w:t xml:space="preserve">При построении взаимоотношений учитывается заинтересованность сторон, </w:t>
      </w:r>
      <w:r w:rsidRPr="004A595C">
        <w:t>добровольность, обязательность исполнения договорённостей.</w:t>
      </w:r>
    </w:p>
    <w:p w:rsidR="000732F0" w:rsidRPr="004A595C" w:rsidRDefault="000732F0" w:rsidP="000732F0">
      <w:pPr>
        <w:pStyle w:val="21"/>
        <w:shd w:val="clear" w:color="auto" w:fill="auto"/>
        <w:spacing w:line="240" w:lineRule="auto"/>
        <w:ind w:right="510" w:firstLine="709"/>
        <w:jc w:val="both"/>
        <w:rPr>
          <w:rStyle w:val="27"/>
        </w:rPr>
      </w:pPr>
      <w:r w:rsidRPr="004A595C">
        <w:rPr>
          <w:rStyle w:val="27"/>
        </w:rPr>
        <w:t>Социальными партнерами ДОУ являются:</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Центр культуры и досуга п. Березовка – посещение кружков и спортивных секций</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 xml:space="preserve">Библиотека п. Березовка – организация бесед, экскурсий, </w:t>
      </w:r>
      <w:r w:rsidRPr="00E069DF">
        <w:t>познавательно - развлекательные мероприя</w:t>
      </w:r>
      <w:r w:rsidRPr="00E069DF">
        <w:softHyphen/>
        <w:t>тия</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КГБУЗ Детская поликлиника № 3</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 xml:space="preserve">ПДН - </w:t>
      </w:r>
      <w:r w:rsidRPr="00E069DF">
        <w:t>совместная работа по профилактике безнадзорности и правонаруше</w:t>
      </w:r>
      <w:r w:rsidRPr="00E069DF">
        <w:softHyphen/>
        <w:t>ний несовершеннолетних, защите прав детей</w:t>
      </w:r>
    </w:p>
    <w:p w:rsidR="000732F0" w:rsidRPr="00E069DF" w:rsidRDefault="000732F0" w:rsidP="002E2E41">
      <w:pPr>
        <w:pStyle w:val="21"/>
        <w:numPr>
          <w:ilvl w:val="1"/>
          <w:numId w:val="5"/>
        </w:numPr>
        <w:shd w:val="clear" w:color="auto" w:fill="auto"/>
        <w:tabs>
          <w:tab w:val="left" w:pos="788"/>
          <w:tab w:val="left" w:pos="1134"/>
          <w:tab w:val="left" w:pos="1276"/>
        </w:tabs>
        <w:spacing w:line="240" w:lineRule="auto"/>
        <w:ind w:left="0" w:right="510" w:firstLine="709"/>
        <w:jc w:val="both"/>
      </w:pPr>
      <w:r w:rsidRPr="00E069DF">
        <w:rPr>
          <w:rStyle w:val="27"/>
          <w:u w:val="none"/>
        </w:rPr>
        <w:t xml:space="preserve">ГИБДД г. Хабаровска - </w:t>
      </w:r>
      <w:r w:rsidRPr="00E069DF">
        <w:t>занятия для дошкольников по до</w:t>
      </w:r>
      <w:r w:rsidRPr="00E069DF">
        <w:softHyphen/>
        <w:t>рожной безопасности, родительские собрания, мастер-классы и консультации для педагогов и родителей;</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Территориальная ПМПК</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Хабаровская краевая филармония</w:t>
      </w:r>
    </w:p>
    <w:p w:rsidR="000732F0" w:rsidRPr="00E069DF" w:rsidRDefault="000732F0" w:rsidP="002E2E41">
      <w:pPr>
        <w:pStyle w:val="21"/>
        <w:numPr>
          <w:ilvl w:val="1"/>
          <w:numId w:val="5"/>
        </w:numPr>
        <w:shd w:val="clear" w:color="auto" w:fill="auto"/>
        <w:tabs>
          <w:tab w:val="left" w:pos="1134"/>
          <w:tab w:val="left" w:pos="1276"/>
        </w:tabs>
        <w:spacing w:line="240" w:lineRule="auto"/>
        <w:ind w:left="0" w:right="510" w:firstLine="709"/>
        <w:jc w:val="both"/>
        <w:rPr>
          <w:rStyle w:val="27"/>
          <w:u w:val="none"/>
        </w:rPr>
      </w:pPr>
      <w:r w:rsidRPr="00E069DF">
        <w:rPr>
          <w:rStyle w:val="27"/>
          <w:u w:val="none"/>
        </w:rPr>
        <w:t>Театры</w:t>
      </w:r>
    </w:p>
    <w:p w:rsidR="000732F0" w:rsidRDefault="000732F0" w:rsidP="000732F0">
      <w:pPr>
        <w:pStyle w:val="21"/>
        <w:shd w:val="clear" w:color="auto" w:fill="auto"/>
        <w:spacing w:line="240" w:lineRule="auto"/>
        <w:ind w:right="510" w:firstLine="709"/>
        <w:jc w:val="both"/>
      </w:pPr>
      <w:r w:rsidRPr="00305C8A">
        <w:t>Детский сад является открытой организацией для общения и для построения взаимоотношений с различными учреждениями социу</w:t>
      </w:r>
      <w:r w:rsidRPr="00305C8A">
        <w:softHyphen/>
        <w:t>ма</w:t>
      </w:r>
      <w:r>
        <w:t>.</w:t>
      </w:r>
    </w:p>
    <w:p w:rsidR="000732F0" w:rsidRDefault="000732F0" w:rsidP="000732F0">
      <w:pPr>
        <w:pStyle w:val="21"/>
        <w:shd w:val="clear" w:color="auto" w:fill="auto"/>
        <w:spacing w:line="240" w:lineRule="auto"/>
        <w:ind w:right="510" w:firstLine="709"/>
        <w:jc w:val="both"/>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p>
    <w:p w:rsidR="000732F0" w:rsidRDefault="000732F0" w:rsidP="000732F0">
      <w:pPr>
        <w:pStyle w:val="21"/>
        <w:shd w:val="clear" w:color="auto" w:fill="auto"/>
        <w:spacing w:line="240" w:lineRule="auto"/>
        <w:ind w:right="510" w:firstLine="709"/>
        <w:jc w:val="right"/>
        <w:rPr>
          <w:b/>
        </w:rPr>
      </w:pPr>
      <w:r w:rsidRPr="00FF0E0F">
        <w:rPr>
          <w:b/>
        </w:rPr>
        <w:lastRenderedPageBreak/>
        <w:t>Схема № 1: Внешняя среда.</w:t>
      </w:r>
    </w:p>
    <w:p w:rsidR="000732F0" w:rsidRDefault="000732F0" w:rsidP="000732F0">
      <w:pPr>
        <w:pStyle w:val="21"/>
        <w:shd w:val="clear" w:color="auto" w:fill="auto"/>
        <w:spacing w:line="240" w:lineRule="auto"/>
        <w:ind w:right="510" w:firstLine="709"/>
        <w:jc w:val="center"/>
        <w:rPr>
          <w:b/>
        </w:rPr>
      </w:pPr>
    </w:p>
    <w:p w:rsidR="000732F0" w:rsidRDefault="000732F0" w:rsidP="000732F0">
      <w:pPr>
        <w:pStyle w:val="21"/>
        <w:shd w:val="clear" w:color="auto" w:fill="auto"/>
        <w:spacing w:line="240" w:lineRule="auto"/>
        <w:ind w:right="510" w:firstLine="709"/>
        <w:jc w:val="center"/>
        <w:rPr>
          <w:b/>
        </w:rPr>
      </w:pPr>
    </w:p>
    <w:p w:rsidR="000732F0" w:rsidRPr="00FF0E0F" w:rsidRDefault="000732F0" w:rsidP="000732F0">
      <w:pPr>
        <w:pStyle w:val="21"/>
        <w:shd w:val="clear" w:color="auto" w:fill="auto"/>
        <w:spacing w:line="240" w:lineRule="auto"/>
        <w:ind w:right="510" w:firstLine="709"/>
        <w:jc w:val="center"/>
        <w:rPr>
          <w:b/>
        </w:rPr>
      </w:pPr>
    </w:p>
    <w:p w:rsidR="000732F0" w:rsidRDefault="000732F0" w:rsidP="000732F0">
      <w:pPr>
        <w:pStyle w:val="21"/>
        <w:shd w:val="clear" w:color="auto" w:fill="auto"/>
        <w:spacing w:line="240" w:lineRule="auto"/>
        <w:ind w:right="510" w:firstLine="709"/>
        <w:jc w:val="both"/>
      </w:pPr>
      <w:r>
        <w:rPr>
          <w:noProof/>
          <w:lang w:eastAsia="ru-RU"/>
        </w:rPr>
        <mc:AlternateContent>
          <mc:Choice Requires="wps">
            <w:drawing>
              <wp:anchor distT="0" distB="0" distL="114300" distR="114300" simplePos="0" relativeHeight="251671552" behindDoc="0" locked="0" layoutInCell="1" allowOverlap="1" wp14:anchorId="2C1D8062" wp14:editId="02D2E94D">
                <wp:simplePos x="0" y="0"/>
                <wp:positionH relativeFrom="column">
                  <wp:posOffset>2705100</wp:posOffset>
                </wp:positionH>
                <wp:positionV relativeFrom="paragraph">
                  <wp:posOffset>173355</wp:posOffset>
                </wp:positionV>
                <wp:extent cx="1657350" cy="857250"/>
                <wp:effectExtent l="0" t="0" r="19050" b="1905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57250"/>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ADB2474" id="Скругленный прямоугольник 45" o:spid="_x0000_s1026" style="position:absolute;margin-left:213pt;margin-top:13.65pt;width:130.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" fillcolor="#9cf" strokecolor="#8496b0 [1951]" strokeweight="1pt">
                <v:fill opacity="32896f"/>
                <v:stroke joinstyle="miter"/>
                <v:path arrowok="t"/>
              </v:roundrect>
            </w:pict>
          </mc:Fallback>
        </mc:AlternateContent>
      </w:r>
      <w:r>
        <w:rPr>
          <w:noProof/>
          <w:lang w:eastAsia="ru-RU"/>
        </w:rPr>
        <mc:AlternateContent>
          <mc:Choice Requires="wps">
            <w:drawing>
              <wp:anchor distT="0" distB="0" distL="114300" distR="114300" simplePos="0" relativeHeight="251672576" behindDoc="0" locked="0" layoutInCell="1" allowOverlap="1" wp14:anchorId="704CDD33" wp14:editId="4FCEF081">
                <wp:simplePos x="0" y="0"/>
                <wp:positionH relativeFrom="column">
                  <wp:posOffset>5286375</wp:posOffset>
                </wp:positionH>
                <wp:positionV relativeFrom="paragraph">
                  <wp:posOffset>173355</wp:posOffset>
                </wp:positionV>
                <wp:extent cx="1752600" cy="857250"/>
                <wp:effectExtent l="0" t="0" r="19050" b="1905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857250"/>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90006" id="Скругленный прямоугольник 46" o:spid="_x0000_s1026" style="position:absolute;margin-left:416.25pt;margin-top:13.65pt;width:138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" fillcolor="#9cf" strokecolor="#8496b0 [1951]" strokeweight="1pt">
                <v:fill opacity="32896f"/>
                <v:stroke joinstyle="miter"/>
                <v:path arrowok="t"/>
              </v:roundrect>
            </w:pict>
          </mc:Fallback>
        </mc:AlternateContent>
      </w:r>
    </w:p>
    <w:p w:rsidR="000732F0" w:rsidRPr="00305C8A" w:rsidRDefault="000732F0" w:rsidP="000732F0">
      <w:pPr>
        <w:pStyle w:val="21"/>
        <w:shd w:val="clear" w:color="auto" w:fill="auto"/>
        <w:spacing w:line="240" w:lineRule="auto"/>
        <w:ind w:firstLine="709"/>
        <w:jc w:val="center"/>
        <w:rPr>
          <w:rStyle w:val="27"/>
        </w:rPr>
      </w:pPr>
    </w:p>
    <w:p w:rsidR="000732F0" w:rsidRPr="00E069DF" w:rsidRDefault="000732F0" w:rsidP="000732F0">
      <w:pPr>
        <w:pStyle w:val="21"/>
        <w:shd w:val="clear" w:color="auto" w:fill="auto"/>
        <w:spacing w:line="240" w:lineRule="auto"/>
        <w:ind w:firstLine="709"/>
        <w:jc w:val="center"/>
        <w:rPr>
          <w:rStyle w:val="27"/>
          <w:b/>
          <w:u w:val="none"/>
        </w:rPr>
      </w:pPr>
      <w:r w:rsidRPr="00E069DF">
        <w:rPr>
          <w:rStyle w:val="27"/>
          <w:u w:val="none"/>
        </w:rPr>
        <w:t>Центр культуры                                     Библиотека</w:t>
      </w:r>
    </w:p>
    <w:p w:rsidR="000732F0" w:rsidRPr="00E069DF" w:rsidRDefault="000732F0" w:rsidP="000732F0">
      <w:pPr>
        <w:pStyle w:val="21"/>
        <w:shd w:val="clear" w:color="auto" w:fill="auto"/>
        <w:spacing w:line="240" w:lineRule="auto"/>
        <w:ind w:firstLine="709"/>
        <w:jc w:val="center"/>
        <w:rPr>
          <w:rStyle w:val="27"/>
          <w:b/>
          <w:u w:val="none"/>
        </w:rPr>
      </w:pPr>
      <w:r w:rsidRPr="00E069DF">
        <w:rPr>
          <w:rStyle w:val="27"/>
          <w:u w:val="none"/>
        </w:rPr>
        <w:t xml:space="preserve">                                                             и досуга</w:t>
      </w: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u w:val="none"/>
        </w:rPr>
      </w:pPr>
      <w:r w:rsidRPr="00E069DF">
        <w:rPr>
          <w:noProof/>
          <w:lang w:eastAsia="ru-RU"/>
        </w:rPr>
        <mc:AlternateContent>
          <mc:Choice Requires="wps">
            <w:drawing>
              <wp:anchor distT="0" distB="0" distL="114300" distR="114300" simplePos="0" relativeHeight="251675648" behindDoc="0" locked="0" layoutInCell="1" allowOverlap="1" wp14:anchorId="50ED62E6" wp14:editId="3DF7E9D2">
                <wp:simplePos x="0" y="0"/>
                <wp:positionH relativeFrom="column">
                  <wp:posOffset>5495290</wp:posOffset>
                </wp:positionH>
                <wp:positionV relativeFrom="paragraph">
                  <wp:posOffset>36195</wp:posOffset>
                </wp:positionV>
                <wp:extent cx="45720" cy="238125"/>
                <wp:effectExtent l="19050" t="19050" r="30480" b="28575"/>
                <wp:wrapNone/>
                <wp:docPr id="50" name="Стрелка вверх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8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AEB3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0" o:spid="_x0000_s1026" type="#_x0000_t68" style="position:absolute;margin-left:432.7pt;margin-top:2.85pt;width:3.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" adj="2074" fillcolor="#5b9bd5 [3204]" strokecolor="#1f4d78 [1604]" strokeweight="1pt">
                <v:path arrowok="t"/>
              </v:shape>
            </w:pict>
          </mc:Fallback>
        </mc:AlternateContent>
      </w:r>
      <w:r w:rsidRPr="00E069DF">
        <w:rPr>
          <w:noProof/>
          <w:lang w:eastAsia="ru-RU"/>
        </w:rPr>
        <mc:AlternateContent>
          <mc:Choice Requires="wps">
            <w:drawing>
              <wp:anchor distT="0" distB="0" distL="114300" distR="114300" simplePos="0" relativeHeight="251673600" behindDoc="0" locked="0" layoutInCell="1" allowOverlap="1" wp14:anchorId="6AD1F614" wp14:editId="13DA4079">
                <wp:simplePos x="0" y="0"/>
                <wp:positionH relativeFrom="column">
                  <wp:posOffset>4126230</wp:posOffset>
                </wp:positionH>
                <wp:positionV relativeFrom="paragraph">
                  <wp:posOffset>45720</wp:posOffset>
                </wp:positionV>
                <wp:extent cx="45720" cy="228600"/>
                <wp:effectExtent l="19050" t="19050" r="30480" b="1905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C3640" id="Стрелка вверх 49" o:spid="_x0000_s1026" type="#_x0000_t68" style="position:absolute;margin-left:324.9pt;margin-top:3.6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" adj="2160" fillcolor="#5b9bd5 [3204]" strokecolor="#1f4d78 [1604]" strokeweight="1pt">
                <v:path arrowok="t"/>
              </v:shape>
            </w:pict>
          </mc:Fallback>
        </mc:AlternateContent>
      </w:r>
    </w:p>
    <w:p w:rsidR="000732F0" w:rsidRPr="00E069DF" w:rsidRDefault="000732F0" w:rsidP="000732F0">
      <w:pPr>
        <w:pStyle w:val="21"/>
        <w:shd w:val="clear" w:color="auto" w:fill="auto"/>
        <w:spacing w:line="240" w:lineRule="auto"/>
        <w:ind w:firstLine="709"/>
        <w:jc w:val="center"/>
        <w:rPr>
          <w:rStyle w:val="27"/>
          <w:u w:val="none"/>
        </w:rPr>
      </w:pPr>
      <w:r w:rsidRPr="00E069DF">
        <w:rPr>
          <w:noProof/>
          <w:lang w:eastAsia="ru-RU"/>
        </w:rPr>
        <mc:AlternateContent>
          <mc:Choice Requires="wps">
            <w:drawing>
              <wp:anchor distT="0" distB="0" distL="114300" distR="114300" simplePos="0" relativeHeight="251666432" behindDoc="0" locked="0" layoutInCell="1" allowOverlap="1" wp14:anchorId="36E82851" wp14:editId="035F7469">
                <wp:simplePos x="0" y="0"/>
                <wp:positionH relativeFrom="column">
                  <wp:posOffset>1790700</wp:posOffset>
                </wp:positionH>
                <wp:positionV relativeFrom="paragraph">
                  <wp:posOffset>136525</wp:posOffset>
                </wp:positionV>
                <wp:extent cx="1371600" cy="933450"/>
                <wp:effectExtent l="0" t="0" r="19050" b="1905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933450"/>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0F8D6D" id="Скругленный прямоугольник 41" o:spid="_x0000_s1026" style="position:absolute;margin-left:141pt;margin-top:10.75pt;width:108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" fillcolor="#9cf" strokecolor="#8496b0 [1951]" strokeweight="1pt">
                <v:fill opacity="32896f"/>
                <v:stroke joinstyle="miter"/>
                <v:path arrowok="t"/>
              </v:roundrect>
            </w:pict>
          </mc:Fallback>
        </mc:AlternateContent>
      </w:r>
      <w:r w:rsidRPr="00E069DF">
        <w:rPr>
          <w:noProof/>
          <w:lang w:eastAsia="ru-RU"/>
        </w:rPr>
        <mc:AlternateContent>
          <mc:Choice Requires="wps">
            <w:drawing>
              <wp:anchor distT="0" distB="0" distL="114300" distR="114300" simplePos="0" relativeHeight="251665408" behindDoc="1" locked="0" layoutInCell="1" allowOverlap="1" wp14:anchorId="0001907A" wp14:editId="571051DD">
                <wp:simplePos x="0" y="0"/>
                <wp:positionH relativeFrom="margin">
                  <wp:posOffset>3770630</wp:posOffset>
                </wp:positionH>
                <wp:positionV relativeFrom="paragraph">
                  <wp:posOffset>136525</wp:posOffset>
                </wp:positionV>
                <wp:extent cx="2028825" cy="942975"/>
                <wp:effectExtent l="0" t="0" r="28575" b="2857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942975"/>
                        </a:xfrm>
                        <a:prstGeom prst="roundRect">
                          <a:avLst/>
                        </a:prstGeom>
                        <a:solidFill>
                          <a:srgbClr val="99CCFF">
                            <a:alpha val="50196"/>
                          </a:srgbClr>
                        </a:solid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1E0536" id="Скругленный прямоугольник 30" o:spid="_x0000_s1026" style="position:absolute;margin-left:296.9pt;margin-top:10.75pt;width:159.75pt;height:7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" fillcolor="#9cf" strokecolor="#8496b0 [1951]" strokeweight="1pt">
                <v:fill opacity="32896f"/>
                <v:stroke joinstyle="miter"/>
                <v:path arrowok="t"/>
                <w10:wrap anchorx="margin"/>
              </v:roundrect>
            </w:pict>
          </mc:Fallback>
        </mc:AlternateContent>
      </w:r>
      <w:r w:rsidRPr="00E069DF">
        <w:rPr>
          <w:noProof/>
          <w:lang w:eastAsia="ru-RU"/>
        </w:rPr>
        <mc:AlternateContent>
          <mc:Choice Requires="wps">
            <w:drawing>
              <wp:anchor distT="0" distB="0" distL="114300" distR="114300" simplePos="0" relativeHeight="251667456" behindDoc="0" locked="0" layoutInCell="1" allowOverlap="1" wp14:anchorId="2821784F" wp14:editId="27113B0E">
                <wp:simplePos x="0" y="0"/>
                <wp:positionH relativeFrom="column">
                  <wp:posOffset>6029325</wp:posOffset>
                </wp:positionH>
                <wp:positionV relativeFrom="paragraph">
                  <wp:posOffset>136525</wp:posOffset>
                </wp:positionV>
                <wp:extent cx="1343025" cy="942975"/>
                <wp:effectExtent l="0" t="0" r="28575" b="2857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42975"/>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A25F74" id="Скругленный прямоугольник 42" o:spid="_x0000_s1026" style="position:absolute;margin-left:474.75pt;margin-top:10.75pt;width:105.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" fillcolor="#9cf" strokecolor="#8496b0 [1951]" strokeweight="1pt">
                <v:fill opacity="32896f"/>
                <v:stroke joinstyle="miter"/>
                <v:path arrowok="t"/>
              </v:roundrect>
            </w:pict>
          </mc:Fallback>
        </mc:AlternateContent>
      </w: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b/>
          <w:u w:val="none"/>
        </w:rPr>
      </w:pPr>
      <w:r w:rsidRPr="00E069DF">
        <w:rPr>
          <w:noProof/>
          <w:lang w:eastAsia="ru-RU"/>
        </w:rPr>
        <mc:AlternateContent>
          <mc:Choice Requires="wps">
            <w:drawing>
              <wp:anchor distT="0" distB="0" distL="114300" distR="114300" simplePos="0" relativeHeight="251669504" behindDoc="0" locked="0" layoutInCell="1" allowOverlap="1" wp14:anchorId="5B133F15" wp14:editId="0C67EEE9">
                <wp:simplePos x="0" y="0"/>
                <wp:positionH relativeFrom="column">
                  <wp:posOffset>3156585</wp:posOffset>
                </wp:positionH>
                <wp:positionV relativeFrom="paragraph">
                  <wp:posOffset>43815</wp:posOffset>
                </wp:positionV>
                <wp:extent cx="609600" cy="45720"/>
                <wp:effectExtent l="0" t="0" r="19050" b="11430"/>
                <wp:wrapNone/>
                <wp:docPr id="43" name="Стрелка вле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005C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3" o:spid="_x0000_s1026" type="#_x0000_t66" style="position:absolute;margin-left:248.55pt;margin-top:3.45pt;width:4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" adj="810" fillcolor="#5b9bd5 [3204]" strokecolor="#1f4d78 [1604]" strokeweight="1pt">
                <v:path arrowok="t"/>
              </v:shape>
            </w:pict>
          </mc:Fallback>
        </mc:AlternateContent>
      </w:r>
      <w:r w:rsidRPr="00E069DF">
        <w:rPr>
          <w:noProof/>
          <w:lang w:eastAsia="ru-RU"/>
        </w:rPr>
        <mc:AlternateContent>
          <mc:Choice Requires="wps">
            <w:drawing>
              <wp:anchor distT="0" distB="0" distL="114300" distR="114300" simplePos="0" relativeHeight="251670528" behindDoc="0" locked="0" layoutInCell="1" allowOverlap="1" wp14:anchorId="0A4511CD" wp14:editId="16C89EF2">
                <wp:simplePos x="0" y="0"/>
                <wp:positionH relativeFrom="column">
                  <wp:posOffset>5814060</wp:posOffset>
                </wp:positionH>
                <wp:positionV relativeFrom="paragraph">
                  <wp:posOffset>26670</wp:posOffset>
                </wp:positionV>
                <wp:extent cx="209550" cy="85725"/>
                <wp:effectExtent l="0" t="19050" r="38100" b="4762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37A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026" type="#_x0000_t13" style="position:absolute;margin-left:457.8pt;margin-top:2.1pt;width:16.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" adj="17182" fillcolor="#5b9bd5 [3204]" strokecolor="#1f4d78 [1604]" strokeweight="1pt">
                <v:path arrowok="t"/>
              </v:shape>
            </w:pict>
          </mc:Fallback>
        </mc:AlternateContent>
      </w:r>
      <w:r w:rsidRPr="00E069DF">
        <w:rPr>
          <w:rStyle w:val="27"/>
          <w:u w:val="none"/>
        </w:rPr>
        <w:t>МОУ СОШ №1                             МАДОУ № 48                        МОУ СОШ № 2</w:t>
      </w:r>
    </w:p>
    <w:p w:rsidR="000732F0" w:rsidRPr="00E069DF" w:rsidRDefault="000732F0" w:rsidP="000732F0">
      <w:pPr>
        <w:pStyle w:val="21"/>
        <w:shd w:val="clear" w:color="auto" w:fill="auto"/>
        <w:spacing w:line="240" w:lineRule="auto"/>
        <w:ind w:firstLine="709"/>
        <w:jc w:val="center"/>
        <w:rPr>
          <w:rStyle w:val="27"/>
          <w:b/>
          <w:u w:val="none"/>
        </w:rPr>
      </w:pPr>
      <w:r w:rsidRPr="00E069DF">
        <w:rPr>
          <w:rStyle w:val="27"/>
          <w:u w:val="none"/>
        </w:rPr>
        <w:t>(1,2 корпус)</w:t>
      </w: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u w:val="none"/>
        </w:rPr>
      </w:pPr>
      <w:r w:rsidRPr="00E069DF">
        <w:rPr>
          <w:noProof/>
          <w:lang w:eastAsia="ru-RU"/>
        </w:rPr>
        <mc:AlternateContent>
          <mc:Choice Requires="wps">
            <w:drawing>
              <wp:anchor distT="0" distB="0" distL="114300" distR="114300" simplePos="0" relativeHeight="251678720" behindDoc="0" locked="0" layoutInCell="1" allowOverlap="1" wp14:anchorId="2986699B" wp14:editId="248E21EC">
                <wp:simplePos x="0" y="0"/>
                <wp:positionH relativeFrom="column">
                  <wp:posOffset>4090035</wp:posOffset>
                </wp:positionH>
                <wp:positionV relativeFrom="paragraph">
                  <wp:posOffset>53340</wp:posOffset>
                </wp:positionV>
                <wp:extent cx="45720" cy="381000"/>
                <wp:effectExtent l="19050" t="0" r="30480"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EA1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26" type="#_x0000_t67" style="position:absolute;margin-left:322.05pt;margin-top:4.2pt;width:3.6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" adj="20304" fillcolor="#5b9bd5 [3204]" strokecolor="#1f4d78 [1604]" strokeweight="1pt">
                <v:path arrowok="t"/>
              </v:shape>
            </w:pict>
          </mc:Fallback>
        </mc:AlternateContent>
      </w:r>
      <w:r w:rsidRPr="00E069DF">
        <w:rPr>
          <w:noProof/>
          <w:lang w:eastAsia="ru-RU"/>
        </w:rPr>
        <mc:AlternateContent>
          <mc:Choice Requires="wps">
            <w:drawing>
              <wp:anchor distT="0" distB="0" distL="114300" distR="114300" simplePos="0" relativeHeight="251679744" behindDoc="0" locked="0" layoutInCell="1" allowOverlap="1" wp14:anchorId="7BB82090" wp14:editId="61C63F9A">
                <wp:simplePos x="0" y="0"/>
                <wp:positionH relativeFrom="column">
                  <wp:posOffset>5490210</wp:posOffset>
                </wp:positionH>
                <wp:positionV relativeFrom="paragraph">
                  <wp:posOffset>14605</wp:posOffset>
                </wp:positionV>
                <wp:extent cx="45720" cy="371475"/>
                <wp:effectExtent l="19050" t="0" r="30480" b="47625"/>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8D9298" id="Стрелка вниз 54" o:spid="_x0000_s1026" type="#_x0000_t67" style="position:absolute;margin-left:432.3pt;margin-top:1.15pt;width:3.6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" adj="20271" fillcolor="#5b9bd5 [3204]" strokecolor="#1f4d78 [1604]" strokeweight="1pt">
                <v:path arrowok="t"/>
              </v:shape>
            </w:pict>
          </mc:Fallback>
        </mc:AlternateContent>
      </w:r>
    </w:p>
    <w:p w:rsidR="000732F0" w:rsidRPr="00E069DF" w:rsidRDefault="000732F0" w:rsidP="000732F0">
      <w:pPr>
        <w:pStyle w:val="21"/>
        <w:shd w:val="clear" w:color="auto" w:fill="auto"/>
        <w:spacing w:line="240" w:lineRule="auto"/>
        <w:ind w:firstLine="709"/>
        <w:jc w:val="center"/>
        <w:rPr>
          <w:rStyle w:val="27"/>
          <w:u w:val="none"/>
        </w:rPr>
      </w:pPr>
    </w:p>
    <w:p w:rsidR="000732F0" w:rsidRPr="00E069DF" w:rsidRDefault="000732F0" w:rsidP="000732F0">
      <w:pPr>
        <w:pStyle w:val="21"/>
        <w:shd w:val="clear" w:color="auto" w:fill="auto"/>
        <w:spacing w:line="240" w:lineRule="auto"/>
        <w:ind w:firstLine="709"/>
        <w:jc w:val="center"/>
        <w:rPr>
          <w:rStyle w:val="27"/>
          <w:u w:val="none"/>
        </w:rPr>
      </w:pPr>
      <w:r w:rsidRPr="00E069DF">
        <w:rPr>
          <w:noProof/>
          <w:lang w:eastAsia="ru-RU"/>
        </w:rPr>
        <mc:AlternateContent>
          <mc:Choice Requires="wps">
            <w:drawing>
              <wp:anchor distT="0" distB="0" distL="114300" distR="114300" simplePos="0" relativeHeight="251677696" behindDoc="0" locked="0" layoutInCell="1" allowOverlap="1" wp14:anchorId="0D82EA90" wp14:editId="726D5433">
                <wp:simplePos x="0" y="0"/>
                <wp:positionH relativeFrom="column">
                  <wp:posOffset>5200650</wp:posOffset>
                </wp:positionH>
                <wp:positionV relativeFrom="paragraph">
                  <wp:posOffset>40640</wp:posOffset>
                </wp:positionV>
                <wp:extent cx="1638300" cy="971550"/>
                <wp:effectExtent l="0" t="0" r="19050" b="1905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971550"/>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82728B" id="Скругленный прямоугольник 52" o:spid="_x0000_s1026" style="position:absolute;margin-left:409.5pt;margin-top:3.2pt;width:129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" fillcolor="#9cf" strokecolor="#8496b0 [1951]" strokeweight="1pt">
                <v:fill opacity="32896f"/>
                <v:stroke joinstyle="miter"/>
                <v:path arrowok="t"/>
              </v:roundrect>
            </w:pict>
          </mc:Fallback>
        </mc:AlternateContent>
      </w:r>
      <w:r w:rsidRPr="00E069DF">
        <w:rPr>
          <w:noProof/>
          <w:lang w:eastAsia="ru-RU"/>
        </w:rPr>
        <mc:AlternateContent>
          <mc:Choice Requires="wps">
            <w:drawing>
              <wp:anchor distT="0" distB="0" distL="114300" distR="114300" simplePos="0" relativeHeight="251676672" behindDoc="0" locked="0" layoutInCell="1" allowOverlap="1" wp14:anchorId="67442A14" wp14:editId="3D0F1D5A">
                <wp:simplePos x="0" y="0"/>
                <wp:positionH relativeFrom="column">
                  <wp:posOffset>2590800</wp:posOffset>
                </wp:positionH>
                <wp:positionV relativeFrom="paragraph">
                  <wp:posOffset>78740</wp:posOffset>
                </wp:positionV>
                <wp:extent cx="1647825" cy="952500"/>
                <wp:effectExtent l="0" t="0" r="28575" b="1905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952500"/>
                        </a:xfrm>
                        <a:prstGeom prst="roundRect">
                          <a:avLst/>
                        </a:prstGeom>
                        <a:solidFill>
                          <a:srgbClr val="99CCFF">
                            <a:alpha val="50196"/>
                          </a:srgb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CE1E90" id="Скругленный прямоугольник 51" o:spid="_x0000_s1026" style="position:absolute;margin-left:204pt;margin-top:6.2pt;width:129.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" fillcolor="#9cf" strokecolor="#8496b0 [1951]" strokeweight="1pt">
                <v:fill opacity="32896f"/>
                <v:stroke joinstyle="miter"/>
                <v:path arrowok="t"/>
              </v:roundrect>
            </w:pict>
          </mc:Fallback>
        </mc:AlternateContent>
      </w:r>
    </w:p>
    <w:p w:rsidR="000732F0" w:rsidRPr="00E069DF" w:rsidRDefault="000732F0" w:rsidP="000732F0">
      <w:pPr>
        <w:pStyle w:val="21"/>
        <w:shd w:val="clear" w:color="auto" w:fill="auto"/>
        <w:spacing w:line="240" w:lineRule="auto"/>
        <w:ind w:firstLine="709"/>
        <w:jc w:val="center"/>
        <w:rPr>
          <w:rStyle w:val="27"/>
          <w:b/>
          <w:u w:val="none"/>
        </w:rPr>
      </w:pPr>
      <w:r w:rsidRPr="00E069DF">
        <w:rPr>
          <w:rStyle w:val="27"/>
          <w:u w:val="none"/>
        </w:rPr>
        <w:t>ДОУ № 55                                           КГБУЗ № 3</w:t>
      </w:r>
    </w:p>
    <w:p w:rsidR="000732F0" w:rsidRPr="00E069DF" w:rsidRDefault="000732F0" w:rsidP="000732F0">
      <w:pPr>
        <w:pStyle w:val="21"/>
        <w:shd w:val="clear" w:color="auto" w:fill="auto"/>
        <w:spacing w:line="240" w:lineRule="auto"/>
        <w:ind w:firstLine="709"/>
        <w:jc w:val="center"/>
        <w:rPr>
          <w:rStyle w:val="27"/>
          <w:b/>
          <w:u w:val="none"/>
        </w:rPr>
      </w:pPr>
      <w:r w:rsidRPr="00E069DF">
        <w:rPr>
          <w:rStyle w:val="27"/>
          <w:u w:val="none"/>
        </w:rPr>
        <w:t xml:space="preserve">                                                                «Березка»</w:t>
      </w:r>
    </w:p>
    <w:p w:rsidR="000732F0" w:rsidRPr="00305C8A" w:rsidRDefault="000732F0" w:rsidP="000732F0">
      <w:pPr>
        <w:pStyle w:val="21"/>
        <w:shd w:val="clear" w:color="auto" w:fill="auto"/>
        <w:spacing w:line="240" w:lineRule="auto"/>
        <w:ind w:firstLine="709"/>
        <w:jc w:val="center"/>
        <w:rPr>
          <w:rStyle w:val="27"/>
        </w:rPr>
      </w:pPr>
    </w:p>
    <w:p w:rsidR="000732F0" w:rsidRPr="00305C8A" w:rsidRDefault="000732F0" w:rsidP="000732F0">
      <w:pPr>
        <w:pStyle w:val="21"/>
        <w:shd w:val="clear" w:color="auto" w:fill="auto"/>
        <w:spacing w:line="240" w:lineRule="auto"/>
        <w:ind w:firstLine="709"/>
        <w:jc w:val="center"/>
        <w:rPr>
          <w:rStyle w:val="27"/>
          <w:b/>
        </w:rPr>
      </w:pPr>
    </w:p>
    <w:p w:rsidR="000732F0" w:rsidRDefault="000732F0" w:rsidP="000732F0">
      <w:pPr>
        <w:pStyle w:val="21"/>
        <w:shd w:val="clear" w:color="auto" w:fill="auto"/>
        <w:spacing w:line="240" w:lineRule="auto"/>
        <w:ind w:firstLine="709"/>
        <w:jc w:val="both"/>
        <w:rPr>
          <w:rStyle w:val="27"/>
          <w:b/>
        </w:rPr>
      </w:pPr>
    </w:p>
    <w:p w:rsidR="000732F0" w:rsidRDefault="000732F0" w:rsidP="000732F0">
      <w:pPr>
        <w:pStyle w:val="21"/>
        <w:shd w:val="clear" w:color="auto" w:fill="auto"/>
        <w:spacing w:line="240" w:lineRule="auto"/>
        <w:ind w:firstLine="709"/>
        <w:jc w:val="both"/>
        <w:rPr>
          <w:rStyle w:val="27"/>
          <w:b/>
        </w:rPr>
      </w:pPr>
    </w:p>
    <w:p w:rsidR="000732F0" w:rsidRDefault="000732F0" w:rsidP="000732F0">
      <w:pPr>
        <w:pStyle w:val="21"/>
        <w:shd w:val="clear" w:color="auto" w:fill="auto"/>
        <w:spacing w:line="240" w:lineRule="auto"/>
        <w:ind w:firstLine="709"/>
        <w:jc w:val="both"/>
        <w:rPr>
          <w:rStyle w:val="27"/>
          <w:b/>
        </w:rPr>
      </w:pPr>
    </w:p>
    <w:p w:rsidR="000732F0" w:rsidRDefault="000732F0" w:rsidP="000732F0">
      <w:pPr>
        <w:pStyle w:val="21"/>
        <w:shd w:val="clear" w:color="auto" w:fill="auto"/>
        <w:spacing w:line="240" w:lineRule="auto"/>
        <w:ind w:firstLine="709"/>
        <w:jc w:val="both"/>
        <w:rPr>
          <w:rStyle w:val="27"/>
          <w:b/>
        </w:rPr>
        <w:sectPr w:rsidR="000732F0" w:rsidSect="000732F0">
          <w:pgSz w:w="16840" w:h="11900" w:orient="landscape"/>
          <w:pgMar w:top="1134" w:right="1134" w:bottom="567" w:left="1701" w:header="0" w:footer="6" w:gutter="0"/>
          <w:cols w:space="720"/>
          <w:noEndnote/>
          <w:docGrid w:linePitch="360"/>
        </w:sectPr>
      </w:pPr>
    </w:p>
    <w:p w:rsidR="000732F0" w:rsidRDefault="000732F0" w:rsidP="000732F0">
      <w:pPr>
        <w:pStyle w:val="21"/>
        <w:shd w:val="clear" w:color="auto" w:fill="auto"/>
        <w:spacing w:after="120" w:line="240" w:lineRule="auto"/>
        <w:ind w:firstLine="709"/>
        <w:jc w:val="both"/>
        <w:outlineLvl w:val="2"/>
        <w:rPr>
          <w:rStyle w:val="27"/>
          <w:b/>
        </w:rPr>
      </w:pPr>
      <w:bookmarkStart w:id="16" w:name="_Toc64364776"/>
      <w:r>
        <w:rPr>
          <w:rStyle w:val="27"/>
        </w:rPr>
        <w:lastRenderedPageBreak/>
        <w:t xml:space="preserve">2.5.1. Факторы </w:t>
      </w:r>
      <w:r>
        <w:rPr>
          <w:rStyle w:val="27"/>
          <w:lang w:val="en-US"/>
        </w:rPr>
        <w:t>PEST</w:t>
      </w:r>
      <w:r>
        <w:rPr>
          <w:rStyle w:val="27"/>
        </w:rPr>
        <w:t>-анализа, которые могут влиять на реализацию Программы развития ДОУ</w:t>
      </w:r>
      <w:bookmarkEnd w:id="16"/>
    </w:p>
    <w:p w:rsidR="000732F0" w:rsidRPr="00CC3A5D" w:rsidRDefault="000732F0" w:rsidP="000732F0">
      <w:pPr>
        <w:pStyle w:val="21"/>
        <w:shd w:val="clear" w:color="auto" w:fill="auto"/>
        <w:spacing w:after="120" w:line="240" w:lineRule="auto"/>
        <w:ind w:firstLine="709"/>
        <w:jc w:val="right"/>
        <w:rPr>
          <w:rStyle w:val="27"/>
          <w:b/>
        </w:rPr>
      </w:pPr>
      <w:r>
        <w:rPr>
          <w:rStyle w:val="27"/>
        </w:rPr>
        <w:t xml:space="preserve">Таблица № 10: Факторы </w:t>
      </w:r>
      <w:r>
        <w:rPr>
          <w:rStyle w:val="27"/>
          <w:lang w:val="en-US"/>
        </w:rPr>
        <w:t>PEST</w:t>
      </w:r>
      <w:r>
        <w:rPr>
          <w:rStyle w:val="27"/>
        </w:rPr>
        <w:t xml:space="preserve"> – анализа.</w:t>
      </w:r>
    </w:p>
    <w:tbl>
      <w:tblPr>
        <w:tblStyle w:val="ad"/>
        <w:tblW w:w="14850" w:type="dxa"/>
        <w:tblLook w:val="04A0" w:firstRow="1" w:lastRow="0" w:firstColumn="1" w:lastColumn="0" w:noHBand="0" w:noVBand="1"/>
      </w:tblPr>
      <w:tblGrid>
        <w:gridCol w:w="7621"/>
        <w:gridCol w:w="7229"/>
      </w:tblGrid>
      <w:tr w:rsidR="000732F0" w:rsidTr="000732F0">
        <w:tc>
          <w:tcPr>
            <w:tcW w:w="7621" w:type="dxa"/>
          </w:tcPr>
          <w:p w:rsidR="000732F0" w:rsidRPr="00F568EF" w:rsidRDefault="000732F0" w:rsidP="000732F0">
            <w:pPr>
              <w:pStyle w:val="21"/>
              <w:shd w:val="clear" w:color="auto" w:fill="auto"/>
              <w:spacing w:line="240" w:lineRule="auto"/>
              <w:ind w:firstLine="0"/>
              <w:jc w:val="both"/>
              <w:rPr>
                <w:rStyle w:val="27"/>
                <w:b/>
              </w:rPr>
            </w:pPr>
            <w:r>
              <w:rPr>
                <w:rStyle w:val="27"/>
              </w:rPr>
              <w:t xml:space="preserve">Факторы </w:t>
            </w:r>
            <w:r>
              <w:rPr>
                <w:rStyle w:val="27"/>
                <w:lang w:val="en-US"/>
              </w:rPr>
              <w:t>PEST</w:t>
            </w:r>
            <w:r>
              <w:rPr>
                <w:rStyle w:val="27"/>
              </w:rPr>
              <w:t>-анализа (внешняя среда)</w:t>
            </w:r>
          </w:p>
        </w:tc>
        <w:tc>
          <w:tcPr>
            <w:tcW w:w="7229" w:type="dxa"/>
          </w:tcPr>
          <w:p w:rsidR="000732F0" w:rsidRDefault="000732F0" w:rsidP="000732F0">
            <w:pPr>
              <w:pStyle w:val="21"/>
              <w:shd w:val="clear" w:color="auto" w:fill="auto"/>
              <w:spacing w:line="240" w:lineRule="auto"/>
              <w:ind w:firstLine="0"/>
              <w:jc w:val="both"/>
              <w:rPr>
                <w:rStyle w:val="27"/>
                <w:b/>
              </w:rPr>
            </w:pPr>
            <w:r>
              <w:rPr>
                <w:rStyle w:val="27"/>
              </w:rPr>
              <w:t>Влияние на деятельность ДОУ</w:t>
            </w:r>
          </w:p>
        </w:tc>
      </w:tr>
      <w:tr w:rsidR="000732F0" w:rsidTr="000732F0">
        <w:tc>
          <w:tcPr>
            <w:tcW w:w="14850" w:type="dxa"/>
            <w:gridSpan w:val="2"/>
          </w:tcPr>
          <w:p w:rsidR="000732F0" w:rsidRPr="00427737" w:rsidRDefault="000732F0" w:rsidP="000732F0">
            <w:pPr>
              <w:pStyle w:val="21"/>
              <w:shd w:val="clear" w:color="auto" w:fill="auto"/>
              <w:spacing w:line="240" w:lineRule="auto"/>
              <w:ind w:firstLine="0"/>
              <w:jc w:val="center"/>
              <w:rPr>
                <w:sz w:val="20"/>
                <w:szCs w:val="20"/>
              </w:rPr>
            </w:pPr>
            <w:r>
              <w:rPr>
                <w:rStyle w:val="27"/>
              </w:rPr>
              <w:t>Политические («</w:t>
            </w:r>
            <w:r>
              <w:rPr>
                <w:rStyle w:val="27"/>
                <w:lang w:val="en-US"/>
              </w:rPr>
              <w:t>P</w:t>
            </w:r>
            <w:r>
              <w:rPr>
                <w:rStyle w:val="27"/>
              </w:rPr>
              <w:t>»</w:t>
            </w:r>
            <w:r w:rsidRPr="00F568EF">
              <w:rPr>
                <w:rStyle w:val="27"/>
              </w:rPr>
              <w:t>)</w:t>
            </w:r>
            <w:r>
              <w:rPr>
                <w:rStyle w:val="27"/>
              </w:rPr>
              <w:t>:</w:t>
            </w:r>
          </w:p>
        </w:tc>
      </w:tr>
      <w:tr w:rsidR="000732F0" w:rsidTr="000732F0">
        <w:tc>
          <w:tcPr>
            <w:tcW w:w="7621" w:type="dxa"/>
          </w:tcPr>
          <w:p w:rsidR="000732F0" w:rsidRPr="00427737" w:rsidRDefault="000732F0" w:rsidP="002E2E41">
            <w:pPr>
              <w:pStyle w:val="21"/>
              <w:numPr>
                <w:ilvl w:val="0"/>
                <w:numId w:val="37"/>
              </w:numPr>
              <w:shd w:val="clear" w:color="auto" w:fill="auto"/>
              <w:tabs>
                <w:tab w:val="left" w:pos="315"/>
              </w:tabs>
              <w:spacing w:line="240" w:lineRule="auto"/>
              <w:ind w:left="0" w:firstLine="0"/>
              <w:jc w:val="both"/>
            </w:pPr>
            <w:r>
              <w:rPr>
                <w:rStyle w:val="27"/>
              </w:rPr>
              <w:t xml:space="preserve">Текущее законодательство в области образования </w:t>
            </w:r>
            <w:r w:rsidRPr="00366D0E">
              <w:t>обеспечивает регулирование системы образования в целом (Федеральный Закон об образовании в Российской Федерации № 243-ФЗ от 29.12.2012 г., Федеральные Государственные Образовательные Стандарты, региональные нормативно – правовые документы и т.д.);</w:t>
            </w:r>
          </w:p>
          <w:p w:rsidR="000732F0" w:rsidRPr="00366D0E" w:rsidRDefault="000732F0" w:rsidP="002E2E41">
            <w:pPr>
              <w:pStyle w:val="ac"/>
              <w:numPr>
                <w:ilvl w:val="0"/>
                <w:numId w:val="37"/>
              </w:numPr>
              <w:tabs>
                <w:tab w:val="left" w:pos="315"/>
              </w:tabs>
              <w:ind w:left="0" w:firstLine="0"/>
              <w:jc w:val="both"/>
            </w:pPr>
            <w:r w:rsidRPr="00366D0E">
              <w:t>Будущие (возможные) изменения в законодательстве;</w:t>
            </w:r>
          </w:p>
          <w:p w:rsidR="000732F0" w:rsidRPr="00366D0E" w:rsidRDefault="000732F0" w:rsidP="002E2E41">
            <w:pPr>
              <w:pStyle w:val="ac"/>
              <w:numPr>
                <w:ilvl w:val="0"/>
                <w:numId w:val="37"/>
              </w:numPr>
              <w:tabs>
                <w:tab w:val="left" w:pos="315"/>
              </w:tabs>
              <w:ind w:left="0" w:firstLine="0"/>
              <w:jc w:val="both"/>
            </w:pPr>
            <w:r w:rsidRPr="00366D0E">
              <w:t>Европейское/международное законодательство (Конвенция о правах ребенка);</w:t>
            </w:r>
          </w:p>
          <w:p w:rsidR="000732F0" w:rsidRPr="00366D0E" w:rsidRDefault="000732F0" w:rsidP="002E2E41">
            <w:pPr>
              <w:pStyle w:val="ac"/>
              <w:numPr>
                <w:ilvl w:val="0"/>
                <w:numId w:val="37"/>
              </w:numPr>
              <w:tabs>
                <w:tab w:val="left" w:pos="315"/>
              </w:tabs>
              <w:ind w:left="0" w:firstLine="0"/>
              <w:jc w:val="both"/>
            </w:pPr>
            <w:r w:rsidRPr="00366D0E">
              <w:t>Регулирующие органы и нормы;</w:t>
            </w:r>
          </w:p>
          <w:p w:rsidR="000732F0" w:rsidRPr="00366D0E" w:rsidRDefault="000732F0" w:rsidP="002E2E41">
            <w:pPr>
              <w:pStyle w:val="ac"/>
              <w:numPr>
                <w:ilvl w:val="0"/>
                <w:numId w:val="37"/>
              </w:numPr>
              <w:tabs>
                <w:tab w:val="left" w:pos="315"/>
              </w:tabs>
              <w:ind w:left="0" w:firstLine="0"/>
              <w:jc w:val="both"/>
            </w:pPr>
            <w:r w:rsidRPr="00366D0E">
              <w:t>Правительственная политика, Президентская программа;</w:t>
            </w:r>
          </w:p>
          <w:p w:rsidR="000732F0" w:rsidRPr="00366D0E" w:rsidRDefault="000732F0" w:rsidP="002E2E41">
            <w:pPr>
              <w:pStyle w:val="ac"/>
              <w:numPr>
                <w:ilvl w:val="0"/>
                <w:numId w:val="37"/>
              </w:numPr>
              <w:tabs>
                <w:tab w:val="left" w:pos="315"/>
              </w:tabs>
              <w:ind w:left="0" w:firstLine="0"/>
              <w:jc w:val="both"/>
              <w:rPr>
                <w:color w:val="000000"/>
              </w:rPr>
            </w:pPr>
            <w:r w:rsidRPr="00366D0E">
              <w:t>Государственная программа Хабаровского края «Развитие образования и молодежной политики Хабаровского края»</w:t>
            </w:r>
            <w:r w:rsidRPr="00366D0E">
              <w:rPr>
                <w:color w:val="000000"/>
              </w:rPr>
              <w:t>;</w:t>
            </w:r>
          </w:p>
          <w:p w:rsidR="000732F0" w:rsidRPr="00366D0E" w:rsidRDefault="000732F0" w:rsidP="002E2E41">
            <w:pPr>
              <w:pStyle w:val="ac"/>
              <w:numPr>
                <w:ilvl w:val="0"/>
                <w:numId w:val="37"/>
              </w:numPr>
              <w:tabs>
                <w:tab w:val="left" w:pos="315"/>
              </w:tabs>
              <w:ind w:left="0" w:firstLine="0"/>
              <w:jc w:val="both"/>
            </w:pPr>
            <w:r w:rsidRPr="00366D0E">
              <w:t>Ужесточение госконтроля за деятельностью бизнес - субъектов и штрафные санкции (госзакупки);</w:t>
            </w:r>
          </w:p>
          <w:p w:rsidR="000732F0" w:rsidRPr="00366D0E" w:rsidRDefault="000732F0" w:rsidP="002E2E41">
            <w:pPr>
              <w:pStyle w:val="ac"/>
              <w:numPr>
                <w:ilvl w:val="0"/>
                <w:numId w:val="37"/>
              </w:numPr>
              <w:tabs>
                <w:tab w:val="left" w:pos="315"/>
              </w:tabs>
              <w:ind w:left="0" w:firstLine="0"/>
              <w:jc w:val="both"/>
              <w:rPr>
                <w:rStyle w:val="27"/>
                <w:rFonts w:ascii="Liberation Serif" w:hAnsi="Liberation Serif" w:cs="Arial"/>
              </w:rPr>
            </w:pPr>
            <w:r w:rsidRPr="00366D0E">
              <w:t>Финансирование, гранты и инициативы.</w:t>
            </w:r>
          </w:p>
        </w:tc>
        <w:tc>
          <w:tcPr>
            <w:tcW w:w="7229" w:type="dxa"/>
          </w:tcPr>
          <w:p w:rsidR="000732F0" w:rsidRPr="003D4F2A" w:rsidRDefault="000732F0" w:rsidP="002E2E41">
            <w:pPr>
              <w:pStyle w:val="ac"/>
              <w:numPr>
                <w:ilvl w:val="0"/>
                <w:numId w:val="38"/>
              </w:numPr>
              <w:tabs>
                <w:tab w:val="left" w:pos="389"/>
              </w:tabs>
              <w:ind w:left="34" w:firstLine="0"/>
              <w:jc w:val="both"/>
            </w:pPr>
            <w:r w:rsidRPr="003D4F2A">
              <w:rPr>
                <w:sz w:val="20"/>
                <w:szCs w:val="20"/>
              </w:rPr>
              <w:t>П</w:t>
            </w:r>
            <w:r w:rsidRPr="003D4F2A">
              <w:t>озволяет решать вопросы долгосрочного планирования, создавая стабильную обстановку в ДОУ - чётко обозначенный государственный заказ (муниципальное задание) и государственные ориентиры по отношению к образовательной системе;</w:t>
            </w:r>
          </w:p>
          <w:p w:rsidR="000732F0" w:rsidRPr="003D4F2A" w:rsidRDefault="000732F0" w:rsidP="002E2E41">
            <w:pPr>
              <w:pStyle w:val="ac"/>
              <w:numPr>
                <w:ilvl w:val="0"/>
                <w:numId w:val="38"/>
              </w:numPr>
              <w:tabs>
                <w:tab w:val="left" w:pos="389"/>
              </w:tabs>
              <w:ind w:left="34" w:firstLine="0"/>
              <w:jc w:val="both"/>
            </w:pPr>
            <w:r w:rsidRPr="003D4F2A">
              <w:t>Позволяет ДОУ выбрать собственную линию развития, выработать свою концепцию и одновременно диктует необходимость некоторых внутренних преобразований;</w:t>
            </w:r>
          </w:p>
          <w:p w:rsidR="000732F0" w:rsidRPr="003D4F2A" w:rsidRDefault="000732F0" w:rsidP="002E2E41">
            <w:pPr>
              <w:pStyle w:val="ac"/>
              <w:numPr>
                <w:ilvl w:val="0"/>
                <w:numId w:val="38"/>
              </w:numPr>
              <w:tabs>
                <w:tab w:val="left" w:pos="389"/>
              </w:tabs>
              <w:ind w:left="34" w:firstLine="0"/>
              <w:jc w:val="both"/>
            </w:pPr>
            <w:r w:rsidRPr="003D4F2A">
              <w:t>Возникает  необходимость регулярной правовой поддержки ДОУ;</w:t>
            </w:r>
          </w:p>
          <w:p w:rsidR="000732F0" w:rsidRPr="003D4F2A" w:rsidRDefault="000732F0" w:rsidP="002E2E41">
            <w:pPr>
              <w:pStyle w:val="ac"/>
              <w:numPr>
                <w:ilvl w:val="0"/>
                <w:numId w:val="38"/>
              </w:numPr>
              <w:tabs>
                <w:tab w:val="left" w:pos="389"/>
              </w:tabs>
              <w:ind w:left="34" w:firstLine="0"/>
              <w:jc w:val="both"/>
            </w:pPr>
            <w:r w:rsidRPr="003D4F2A">
              <w:t>Увеличивает вероятность большого количества нововведений в случае изменений в законодательстве;</w:t>
            </w:r>
          </w:p>
          <w:p w:rsidR="000732F0" w:rsidRDefault="000732F0" w:rsidP="002E2E41">
            <w:pPr>
              <w:pStyle w:val="21"/>
              <w:numPr>
                <w:ilvl w:val="0"/>
                <w:numId w:val="38"/>
              </w:numPr>
              <w:shd w:val="clear" w:color="auto" w:fill="auto"/>
              <w:tabs>
                <w:tab w:val="left" w:pos="389"/>
              </w:tabs>
              <w:spacing w:line="240" w:lineRule="auto"/>
              <w:ind w:left="34" w:firstLine="0"/>
              <w:jc w:val="both"/>
              <w:rPr>
                <w:rStyle w:val="27"/>
                <w:b/>
              </w:rPr>
            </w:pPr>
            <w:r>
              <w:rPr>
                <w:lang w:bidi="ar-SA"/>
              </w:rPr>
              <w:t>С</w:t>
            </w:r>
            <w:r w:rsidRPr="00366D0E">
              <w:rPr>
                <w:lang w:bidi="ar-SA"/>
              </w:rPr>
              <w:t xml:space="preserve">тавит руководителя </w:t>
            </w:r>
            <w:r>
              <w:rPr>
                <w:lang w:bidi="ar-SA"/>
              </w:rPr>
              <w:t>ДОУ</w:t>
            </w:r>
            <w:r w:rsidRPr="00366D0E">
              <w:rPr>
                <w:lang w:bidi="ar-SA"/>
              </w:rPr>
              <w:t xml:space="preserve"> перед необходимостью заниматься PR–технологиями, переосмысливать свою деятельность, осуществлять научно-методическую работу в этом направлении.</w:t>
            </w:r>
          </w:p>
        </w:tc>
      </w:tr>
      <w:tr w:rsidR="000732F0" w:rsidTr="000732F0">
        <w:tc>
          <w:tcPr>
            <w:tcW w:w="14850" w:type="dxa"/>
            <w:gridSpan w:val="2"/>
          </w:tcPr>
          <w:p w:rsidR="000732F0" w:rsidRPr="00427737" w:rsidRDefault="000732F0" w:rsidP="000732F0">
            <w:pPr>
              <w:pStyle w:val="21"/>
              <w:shd w:val="clear" w:color="auto" w:fill="auto"/>
              <w:spacing w:line="240" w:lineRule="auto"/>
              <w:ind w:firstLine="0"/>
              <w:jc w:val="center"/>
              <w:rPr>
                <w:sz w:val="20"/>
                <w:szCs w:val="20"/>
              </w:rPr>
            </w:pPr>
            <w:r>
              <w:rPr>
                <w:rStyle w:val="27"/>
              </w:rPr>
              <w:t>Экономические («</w:t>
            </w:r>
            <w:r>
              <w:rPr>
                <w:rStyle w:val="27"/>
                <w:lang w:val="en-US"/>
              </w:rPr>
              <w:t>E</w:t>
            </w:r>
            <w:r>
              <w:rPr>
                <w:rStyle w:val="27"/>
              </w:rPr>
              <w:t>»)</w:t>
            </w:r>
          </w:p>
        </w:tc>
      </w:tr>
      <w:tr w:rsidR="000732F0" w:rsidRPr="003D4F2A" w:rsidTr="000732F0">
        <w:tc>
          <w:tcPr>
            <w:tcW w:w="7621" w:type="dxa"/>
          </w:tcPr>
          <w:p w:rsidR="000732F0" w:rsidRPr="003D4F2A" w:rsidRDefault="000732F0" w:rsidP="002E2E41">
            <w:pPr>
              <w:pStyle w:val="ac"/>
              <w:numPr>
                <w:ilvl w:val="0"/>
                <w:numId w:val="40"/>
              </w:numPr>
              <w:tabs>
                <w:tab w:val="left" w:pos="405"/>
              </w:tabs>
              <w:ind w:left="0" w:firstLine="0"/>
              <w:jc w:val="both"/>
            </w:pPr>
            <w:r w:rsidRPr="003D4F2A">
              <w:t>Экономическая ситуация в стране</w:t>
            </w:r>
            <w:r>
              <w:t xml:space="preserve"> (период экономического спада / кризиса, рост уровня инфляции по отношению к запланированному и т.д.)</w:t>
            </w:r>
            <w:r w:rsidRPr="003D4F2A">
              <w:t>;</w:t>
            </w:r>
          </w:p>
          <w:p w:rsidR="000732F0" w:rsidRPr="003D4F2A" w:rsidRDefault="000732F0" w:rsidP="002E2E41">
            <w:pPr>
              <w:pStyle w:val="ac"/>
              <w:numPr>
                <w:ilvl w:val="0"/>
                <w:numId w:val="40"/>
              </w:numPr>
              <w:tabs>
                <w:tab w:val="left" w:pos="405"/>
              </w:tabs>
              <w:ind w:left="0" w:firstLine="0"/>
              <w:jc w:val="both"/>
            </w:pPr>
            <w:r w:rsidRPr="003D4F2A">
              <w:t>Инвестиционный климат в отрасли;</w:t>
            </w:r>
          </w:p>
          <w:p w:rsidR="000732F0" w:rsidRPr="003D4F2A" w:rsidRDefault="000732F0" w:rsidP="002E2E41">
            <w:pPr>
              <w:pStyle w:val="ac"/>
              <w:numPr>
                <w:ilvl w:val="0"/>
                <w:numId w:val="40"/>
              </w:numPr>
              <w:tabs>
                <w:tab w:val="left" w:pos="405"/>
              </w:tabs>
              <w:ind w:left="0" w:firstLine="0"/>
              <w:jc w:val="both"/>
            </w:pPr>
            <w:r w:rsidRPr="003D4F2A">
              <w:t>Заграничные экономические системы и тенденции;</w:t>
            </w:r>
          </w:p>
          <w:p w:rsidR="000732F0" w:rsidRPr="003D4F2A" w:rsidRDefault="000732F0" w:rsidP="002E2E41">
            <w:pPr>
              <w:pStyle w:val="ac"/>
              <w:numPr>
                <w:ilvl w:val="0"/>
                <w:numId w:val="40"/>
              </w:numPr>
              <w:tabs>
                <w:tab w:val="left" w:pos="405"/>
              </w:tabs>
              <w:ind w:left="0" w:firstLine="0"/>
              <w:jc w:val="both"/>
            </w:pPr>
            <w:r w:rsidRPr="003D4F2A">
              <w:t>Общие проблемы налогообложения;</w:t>
            </w:r>
          </w:p>
          <w:p w:rsidR="000732F0" w:rsidRPr="003D4F2A" w:rsidRDefault="000732F0" w:rsidP="002E2E41">
            <w:pPr>
              <w:pStyle w:val="ac"/>
              <w:numPr>
                <w:ilvl w:val="0"/>
                <w:numId w:val="40"/>
              </w:numPr>
              <w:tabs>
                <w:tab w:val="left" w:pos="405"/>
              </w:tabs>
              <w:ind w:left="0" w:firstLine="0"/>
              <w:jc w:val="both"/>
            </w:pPr>
            <w:r w:rsidRPr="003D4F2A">
              <w:t>Сезонность / влияние погоды (заболеваемость детей, выполнение норм питания);</w:t>
            </w:r>
          </w:p>
          <w:p w:rsidR="000732F0" w:rsidRPr="003D4F2A" w:rsidRDefault="000732F0" w:rsidP="002E2E41">
            <w:pPr>
              <w:pStyle w:val="ac"/>
              <w:numPr>
                <w:ilvl w:val="0"/>
                <w:numId w:val="40"/>
              </w:numPr>
              <w:tabs>
                <w:tab w:val="left" w:pos="405"/>
              </w:tabs>
              <w:ind w:left="0" w:firstLine="0"/>
              <w:jc w:val="both"/>
            </w:pPr>
            <w:r w:rsidRPr="003D4F2A">
              <w:t>Рынок и торговые циклы (госзакупки);</w:t>
            </w:r>
          </w:p>
          <w:p w:rsidR="000732F0" w:rsidRPr="003D4F2A" w:rsidRDefault="000732F0" w:rsidP="002E2E41">
            <w:pPr>
              <w:pStyle w:val="ac"/>
              <w:numPr>
                <w:ilvl w:val="0"/>
                <w:numId w:val="40"/>
              </w:numPr>
              <w:tabs>
                <w:tab w:val="left" w:pos="405"/>
              </w:tabs>
              <w:ind w:left="0" w:firstLine="0"/>
              <w:jc w:val="both"/>
            </w:pPr>
            <w:r w:rsidRPr="003D4F2A">
              <w:t>Платежеспособный спрос;</w:t>
            </w:r>
          </w:p>
          <w:p w:rsidR="000732F0" w:rsidRPr="003D4F2A" w:rsidRDefault="000732F0" w:rsidP="002E2E41">
            <w:pPr>
              <w:pStyle w:val="ac"/>
              <w:numPr>
                <w:ilvl w:val="0"/>
                <w:numId w:val="40"/>
              </w:numPr>
              <w:tabs>
                <w:tab w:val="left" w:pos="405"/>
              </w:tabs>
              <w:ind w:left="0" w:firstLine="0"/>
              <w:jc w:val="both"/>
            </w:pPr>
            <w:r w:rsidRPr="003D4F2A">
              <w:t>Специфика деятельности;</w:t>
            </w:r>
          </w:p>
          <w:p w:rsidR="000732F0" w:rsidRPr="003D4F2A" w:rsidRDefault="000732F0" w:rsidP="002E2E41">
            <w:pPr>
              <w:pStyle w:val="ac"/>
              <w:numPr>
                <w:ilvl w:val="0"/>
                <w:numId w:val="40"/>
              </w:numPr>
              <w:tabs>
                <w:tab w:val="left" w:pos="405"/>
              </w:tabs>
              <w:ind w:left="0" w:firstLine="0"/>
              <w:jc w:val="both"/>
            </w:pPr>
            <w:r w:rsidRPr="003D4F2A">
              <w:t>Потребности детей, посещающих/не посещающих ДОУ;</w:t>
            </w:r>
          </w:p>
          <w:p w:rsidR="000732F0" w:rsidRPr="003D4F2A" w:rsidRDefault="000732F0" w:rsidP="002E2E41">
            <w:pPr>
              <w:pStyle w:val="21"/>
              <w:numPr>
                <w:ilvl w:val="0"/>
                <w:numId w:val="40"/>
              </w:numPr>
              <w:shd w:val="clear" w:color="auto" w:fill="auto"/>
              <w:tabs>
                <w:tab w:val="left" w:pos="405"/>
              </w:tabs>
              <w:spacing w:line="240" w:lineRule="auto"/>
              <w:ind w:left="0" w:firstLine="0"/>
              <w:jc w:val="both"/>
              <w:rPr>
                <w:lang w:bidi="ar-SA"/>
              </w:rPr>
            </w:pPr>
            <w:r w:rsidRPr="003D4F2A">
              <w:rPr>
                <w:lang w:bidi="ar-SA"/>
              </w:rPr>
              <w:t>Основные внешние издержки (на содержание и приобретение имущества).</w:t>
            </w:r>
          </w:p>
        </w:tc>
        <w:tc>
          <w:tcPr>
            <w:tcW w:w="7229" w:type="dxa"/>
          </w:tcPr>
          <w:p w:rsidR="000732F0" w:rsidRPr="003D4F2A" w:rsidRDefault="000732F0" w:rsidP="002E2E41">
            <w:pPr>
              <w:pStyle w:val="ac"/>
              <w:numPr>
                <w:ilvl w:val="0"/>
                <w:numId w:val="39"/>
              </w:numPr>
              <w:tabs>
                <w:tab w:val="left" w:pos="359"/>
              </w:tabs>
              <w:ind w:left="34" w:firstLine="0"/>
              <w:jc w:val="both"/>
            </w:pPr>
            <w:r w:rsidRPr="003D4F2A">
              <w:t>Способствует формированию системы образования как рыночной сферы;</w:t>
            </w:r>
          </w:p>
          <w:p w:rsidR="000732F0" w:rsidRPr="003D4F2A" w:rsidRDefault="000732F0" w:rsidP="002E2E41">
            <w:pPr>
              <w:pStyle w:val="ac"/>
              <w:numPr>
                <w:ilvl w:val="0"/>
                <w:numId w:val="39"/>
              </w:numPr>
              <w:tabs>
                <w:tab w:val="left" w:pos="359"/>
              </w:tabs>
              <w:ind w:left="34" w:firstLine="0"/>
              <w:jc w:val="both"/>
            </w:pPr>
            <w:r w:rsidRPr="003D4F2A">
              <w:t>Позволяет самостоятельно определять и реализовывать финансовую политику, но это не исключает появление негативных последствий для ДОУ (ликвидация логопедических групп, вынужденное  сокращение кадров, невозможность привлечения узких специалистов, невозможность внесения в штатное расписание  ДОУ дополнительных штатных единиц и т.д.);</w:t>
            </w:r>
          </w:p>
          <w:p w:rsidR="000732F0" w:rsidRPr="003D4F2A" w:rsidRDefault="000732F0" w:rsidP="002E2E41">
            <w:pPr>
              <w:pStyle w:val="ac"/>
              <w:numPr>
                <w:ilvl w:val="0"/>
                <w:numId w:val="39"/>
              </w:numPr>
              <w:tabs>
                <w:tab w:val="left" w:pos="359"/>
              </w:tabs>
              <w:ind w:left="34" w:firstLine="0"/>
              <w:jc w:val="both"/>
            </w:pPr>
            <w:r w:rsidRPr="003D4F2A">
              <w:t>Побуждает ДОУ к поиску альтернативных источников финансирования (гранты, получение инвестиций от предприятий, оказание платных дополнительных образовательных услуг и др.);</w:t>
            </w:r>
          </w:p>
          <w:p w:rsidR="000732F0" w:rsidRDefault="000732F0" w:rsidP="002E2E41">
            <w:pPr>
              <w:pStyle w:val="21"/>
              <w:numPr>
                <w:ilvl w:val="0"/>
                <w:numId w:val="39"/>
              </w:numPr>
              <w:shd w:val="clear" w:color="auto" w:fill="auto"/>
              <w:tabs>
                <w:tab w:val="left" w:pos="359"/>
              </w:tabs>
              <w:spacing w:line="240" w:lineRule="auto"/>
              <w:ind w:left="34" w:firstLine="0"/>
              <w:jc w:val="both"/>
              <w:rPr>
                <w:lang w:bidi="ar-SA"/>
              </w:rPr>
            </w:pPr>
            <w:r>
              <w:rPr>
                <w:lang w:bidi="ar-SA"/>
              </w:rPr>
              <w:t>Снижение уровня финансирования /недостаточный уровень финансирования ДОУ.</w:t>
            </w:r>
          </w:p>
          <w:p w:rsidR="000732F0" w:rsidRPr="003D4F2A" w:rsidRDefault="000732F0" w:rsidP="002E2E41">
            <w:pPr>
              <w:pStyle w:val="21"/>
              <w:numPr>
                <w:ilvl w:val="0"/>
                <w:numId w:val="39"/>
              </w:numPr>
              <w:shd w:val="clear" w:color="auto" w:fill="auto"/>
              <w:tabs>
                <w:tab w:val="left" w:pos="359"/>
              </w:tabs>
              <w:spacing w:line="240" w:lineRule="auto"/>
              <w:ind w:left="34" w:firstLine="0"/>
              <w:jc w:val="both"/>
              <w:rPr>
                <w:lang w:bidi="ar-SA"/>
              </w:rPr>
            </w:pPr>
            <w:r>
              <w:rPr>
                <w:lang w:bidi="ar-SA"/>
              </w:rPr>
              <w:t>Рост уровня цен на содержание имущества и т.д.</w:t>
            </w:r>
          </w:p>
        </w:tc>
      </w:tr>
      <w:tr w:rsidR="000732F0" w:rsidTr="000732F0">
        <w:tc>
          <w:tcPr>
            <w:tcW w:w="14850" w:type="dxa"/>
            <w:gridSpan w:val="2"/>
          </w:tcPr>
          <w:p w:rsidR="000732F0" w:rsidRPr="00427737" w:rsidRDefault="000732F0" w:rsidP="000732F0">
            <w:pPr>
              <w:pStyle w:val="21"/>
              <w:shd w:val="clear" w:color="auto" w:fill="auto"/>
              <w:spacing w:line="240" w:lineRule="auto"/>
              <w:ind w:firstLine="0"/>
              <w:jc w:val="center"/>
              <w:rPr>
                <w:sz w:val="20"/>
                <w:szCs w:val="20"/>
              </w:rPr>
            </w:pPr>
            <w:r>
              <w:rPr>
                <w:rStyle w:val="27"/>
              </w:rPr>
              <w:lastRenderedPageBreak/>
              <w:t>Социальные («</w:t>
            </w:r>
            <w:r>
              <w:rPr>
                <w:rStyle w:val="27"/>
                <w:lang w:val="en-US"/>
              </w:rPr>
              <w:t>S</w:t>
            </w:r>
            <w:r>
              <w:rPr>
                <w:rStyle w:val="27"/>
              </w:rPr>
              <w:t>»)</w:t>
            </w:r>
          </w:p>
        </w:tc>
      </w:tr>
      <w:tr w:rsidR="000732F0" w:rsidRPr="000C230F" w:rsidTr="000732F0">
        <w:tc>
          <w:tcPr>
            <w:tcW w:w="7621" w:type="dxa"/>
          </w:tcPr>
          <w:p w:rsidR="000732F0" w:rsidRPr="000C230F" w:rsidRDefault="000732F0" w:rsidP="002E2E41">
            <w:pPr>
              <w:pStyle w:val="ac"/>
              <w:numPr>
                <w:ilvl w:val="0"/>
                <w:numId w:val="41"/>
              </w:numPr>
              <w:tabs>
                <w:tab w:val="left" w:pos="450"/>
              </w:tabs>
              <w:ind w:left="0" w:firstLine="142"/>
              <w:jc w:val="both"/>
            </w:pPr>
            <w:r w:rsidRPr="000C230F">
              <w:t>Демографическая ситуация в стране;</w:t>
            </w:r>
          </w:p>
          <w:p w:rsidR="000732F0" w:rsidRPr="000C230F" w:rsidRDefault="000732F0" w:rsidP="002E2E41">
            <w:pPr>
              <w:pStyle w:val="ac"/>
              <w:numPr>
                <w:ilvl w:val="0"/>
                <w:numId w:val="41"/>
              </w:numPr>
              <w:tabs>
                <w:tab w:val="left" w:pos="450"/>
              </w:tabs>
              <w:ind w:left="0" w:firstLine="142"/>
              <w:jc w:val="both"/>
            </w:pPr>
            <w:r w:rsidRPr="000C230F">
              <w:t>Изменения законодательства, затрагивающие социальные факторы (введение дополнительных льгот и т.д.)</w:t>
            </w:r>
            <w:r>
              <w:t>, что в частности приводит к росту рождаемости в неблагополучных семьях</w:t>
            </w:r>
            <w:r w:rsidRPr="000C230F">
              <w:t>;</w:t>
            </w:r>
          </w:p>
          <w:p w:rsidR="000732F0" w:rsidRPr="000C230F" w:rsidRDefault="000732F0" w:rsidP="002E2E41">
            <w:pPr>
              <w:pStyle w:val="ac"/>
              <w:numPr>
                <w:ilvl w:val="0"/>
                <w:numId w:val="41"/>
              </w:numPr>
              <w:tabs>
                <w:tab w:val="left" w:pos="450"/>
              </w:tabs>
              <w:ind w:left="0" w:firstLine="142"/>
              <w:jc w:val="both"/>
            </w:pPr>
            <w:r w:rsidRPr="000C230F">
              <w:t>Базовые ценности населения (изменения показателей уровня образования граждан, требования к образованию детей и т.д.);</w:t>
            </w:r>
          </w:p>
          <w:p w:rsidR="000732F0" w:rsidRPr="000C230F" w:rsidRDefault="000732F0" w:rsidP="002E2E41">
            <w:pPr>
              <w:pStyle w:val="ac"/>
              <w:numPr>
                <w:ilvl w:val="0"/>
                <w:numId w:val="41"/>
              </w:numPr>
              <w:tabs>
                <w:tab w:val="left" w:pos="450"/>
              </w:tabs>
              <w:ind w:left="0" w:firstLine="142"/>
              <w:jc w:val="both"/>
            </w:pPr>
            <w:r w:rsidRPr="000C230F">
              <w:t>Тенденции образа жизни;</w:t>
            </w:r>
          </w:p>
          <w:p w:rsidR="000732F0" w:rsidRPr="000C230F" w:rsidRDefault="000732F0" w:rsidP="002E2E41">
            <w:pPr>
              <w:pStyle w:val="ac"/>
              <w:numPr>
                <w:ilvl w:val="0"/>
                <w:numId w:val="41"/>
              </w:numPr>
              <w:tabs>
                <w:tab w:val="left" w:pos="450"/>
              </w:tabs>
              <w:ind w:left="0" w:firstLine="142"/>
              <w:jc w:val="both"/>
            </w:pPr>
            <w:r w:rsidRPr="000C230F">
              <w:t>Бренд, репутация, имидж ОО;</w:t>
            </w:r>
          </w:p>
          <w:p w:rsidR="000732F0" w:rsidRPr="000C230F" w:rsidRDefault="000732F0" w:rsidP="002E2E41">
            <w:pPr>
              <w:pStyle w:val="ac"/>
              <w:numPr>
                <w:ilvl w:val="0"/>
                <w:numId w:val="41"/>
              </w:numPr>
              <w:tabs>
                <w:tab w:val="left" w:pos="450"/>
              </w:tabs>
              <w:ind w:left="0" w:firstLine="142"/>
              <w:jc w:val="both"/>
            </w:pPr>
            <w:r w:rsidRPr="000C230F">
              <w:t>Модели поведения родителей;</w:t>
            </w:r>
          </w:p>
          <w:p w:rsidR="000732F0" w:rsidRPr="000C230F" w:rsidRDefault="000732F0" w:rsidP="002E2E41">
            <w:pPr>
              <w:pStyle w:val="ac"/>
              <w:numPr>
                <w:ilvl w:val="0"/>
                <w:numId w:val="41"/>
              </w:numPr>
              <w:tabs>
                <w:tab w:val="left" w:pos="450"/>
              </w:tabs>
              <w:ind w:left="0" w:firstLine="142"/>
              <w:jc w:val="both"/>
            </w:pPr>
            <w:r w:rsidRPr="000C230F">
              <w:t>Главные события и факторы влияния на социальную сферу – изменение критерий дифференциации граждан (семей воспитанников) по уровню дохода (рост числа семей, относящихся к семьям со средним достатком, достатком ниже среднего)</w:t>
            </w:r>
          </w:p>
          <w:p w:rsidR="000732F0" w:rsidRPr="000C230F" w:rsidRDefault="000732F0" w:rsidP="002E2E41">
            <w:pPr>
              <w:pStyle w:val="ac"/>
              <w:numPr>
                <w:ilvl w:val="0"/>
                <w:numId w:val="41"/>
              </w:numPr>
              <w:tabs>
                <w:tab w:val="left" w:pos="450"/>
              </w:tabs>
              <w:ind w:left="0" w:firstLine="142"/>
              <w:jc w:val="both"/>
            </w:pPr>
            <w:r w:rsidRPr="000C230F">
              <w:t>Предпочтения воспитанников;</w:t>
            </w:r>
          </w:p>
          <w:p w:rsidR="000732F0" w:rsidRPr="000C230F" w:rsidRDefault="000732F0" w:rsidP="002E2E41">
            <w:pPr>
              <w:pStyle w:val="ac"/>
              <w:numPr>
                <w:ilvl w:val="0"/>
                <w:numId w:val="41"/>
              </w:numPr>
              <w:tabs>
                <w:tab w:val="left" w:pos="450"/>
              </w:tabs>
              <w:ind w:left="0" w:firstLine="142"/>
              <w:jc w:val="both"/>
            </w:pPr>
            <w:r w:rsidRPr="000C230F">
              <w:t>Представления СМИ;</w:t>
            </w:r>
          </w:p>
          <w:p w:rsidR="000732F0" w:rsidRPr="000C230F" w:rsidRDefault="000732F0" w:rsidP="002E2E41">
            <w:pPr>
              <w:pStyle w:val="ac"/>
              <w:numPr>
                <w:ilvl w:val="0"/>
                <w:numId w:val="41"/>
              </w:numPr>
              <w:tabs>
                <w:tab w:val="left" w:pos="450"/>
              </w:tabs>
              <w:ind w:left="0" w:firstLine="142"/>
              <w:jc w:val="both"/>
            </w:pPr>
            <w:r w:rsidRPr="000C230F">
              <w:t>Этнические / религиозные факторы;</w:t>
            </w:r>
          </w:p>
          <w:p w:rsidR="000732F0" w:rsidRPr="000C230F" w:rsidRDefault="000732F0" w:rsidP="002E2E41">
            <w:pPr>
              <w:pStyle w:val="21"/>
              <w:numPr>
                <w:ilvl w:val="0"/>
                <w:numId w:val="41"/>
              </w:numPr>
              <w:shd w:val="clear" w:color="auto" w:fill="auto"/>
              <w:tabs>
                <w:tab w:val="left" w:pos="450"/>
              </w:tabs>
              <w:spacing w:line="240" w:lineRule="auto"/>
              <w:ind w:left="0" w:firstLine="142"/>
              <w:jc w:val="both"/>
              <w:rPr>
                <w:lang w:bidi="ar-SA"/>
              </w:rPr>
            </w:pPr>
            <w:r w:rsidRPr="000C230F">
              <w:rPr>
                <w:lang w:bidi="ar-SA"/>
              </w:rPr>
              <w:t>Реклама и связи с общественностью.</w:t>
            </w:r>
          </w:p>
        </w:tc>
        <w:tc>
          <w:tcPr>
            <w:tcW w:w="7229" w:type="dxa"/>
          </w:tcPr>
          <w:p w:rsidR="000732F0" w:rsidRPr="00FD0996" w:rsidRDefault="000732F0" w:rsidP="002E2E41">
            <w:pPr>
              <w:pStyle w:val="ac"/>
              <w:numPr>
                <w:ilvl w:val="0"/>
                <w:numId w:val="41"/>
              </w:numPr>
              <w:tabs>
                <w:tab w:val="left" w:pos="404"/>
              </w:tabs>
              <w:ind w:left="34" w:firstLine="0"/>
            </w:pPr>
            <w:r w:rsidRPr="00FD0996">
              <w:t>Демографический рост способствует повышению спроса на вакантные места в дошкольных группах, что приводит к увеличению набора детей в ДОУ (переполненность групп при невозможности расширения площади помещений);</w:t>
            </w:r>
          </w:p>
          <w:p w:rsidR="000732F0" w:rsidRPr="00FD0996" w:rsidRDefault="000732F0" w:rsidP="002E2E41">
            <w:pPr>
              <w:pStyle w:val="ac"/>
              <w:numPr>
                <w:ilvl w:val="0"/>
                <w:numId w:val="41"/>
              </w:numPr>
              <w:tabs>
                <w:tab w:val="left" w:pos="404"/>
              </w:tabs>
              <w:ind w:left="34" w:firstLine="0"/>
            </w:pPr>
            <w:r w:rsidRPr="00FD0996">
              <w:t>Рост числа детей, относящихся к льготным категориям, что отсрочивает очередь в ДОУ других детей.</w:t>
            </w:r>
          </w:p>
          <w:p w:rsidR="000732F0" w:rsidRPr="00FD0996" w:rsidRDefault="000732F0" w:rsidP="002E2E41">
            <w:pPr>
              <w:pStyle w:val="ac"/>
              <w:numPr>
                <w:ilvl w:val="0"/>
                <w:numId w:val="41"/>
              </w:numPr>
              <w:tabs>
                <w:tab w:val="left" w:pos="404"/>
              </w:tabs>
              <w:ind w:left="34" w:firstLine="0"/>
            </w:pPr>
            <w:r w:rsidRPr="00FD0996">
              <w:t>Рост числа детей из неблагополучных семей;</w:t>
            </w:r>
          </w:p>
          <w:p w:rsidR="000732F0" w:rsidRPr="00FD0996" w:rsidRDefault="000732F0" w:rsidP="002E2E41">
            <w:pPr>
              <w:pStyle w:val="ac"/>
              <w:numPr>
                <w:ilvl w:val="0"/>
                <w:numId w:val="41"/>
              </w:numPr>
              <w:tabs>
                <w:tab w:val="left" w:pos="404"/>
              </w:tabs>
              <w:ind w:left="34" w:firstLine="0"/>
            </w:pPr>
            <w:r w:rsidRPr="00FD0996">
              <w:t>Необходимость ведение целенаправленной работы по созданию привлекательного имиджа ДОУ для потенциальных и реальных потребителей услуг - на выбор ДОУ влияет расположение около дома, престиж воспитателя или педагога, преемственность в работе на всех уровнях образования и слаженность в работе структурных подразделений образовательной организации;</w:t>
            </w:r>
          </w:p>
          <w:p w:rsidR="000732F0" w:rsidRPr="00FD0996" w:rsidRDefault="000732F0" w:rsidP="002E2E41">
            <w:pPr>
              <w:pStyle w:val="ac"/>
              <w:numPr>
                <w:ilvl w:val="0"/>
                <w:numId w:val="41"/>
              </w:numPr>
              <w:tabs>
                <w:tab w:val="left" w:pos="404"/>
              </w:tabs>
              <w:ind w:left="34" w:firstLine="0"/>
            </w:pPr>
            <w:r w:rsidRPr="00FD0996">
              <w:t>Расширение спектра социального партнерства</w:t>
            </w:r>
            <w:r>
              <w:t xml:space="preserve"> (</w:t>
            </w:r>
            <w:r w:rsidRPr="00FD0996">
              <w:t>в том числе с органами опеки и ПДН);</w:t>
            </w:r>
          </w:p>
          <w:p w:rsidR="000732F0" w:rsidRPr="000C230F" w:rsidRDefault="000732F0" w:rsidP="002E2E41">
            <w:pPr>
              <w:pStyle w:val="21"/>
              <w:numPr>
                <w:ilvl w:val="0"/>
                <w:numId w:val="41"/>
              </w:numPr>
              <w:shd w:val="clear" w:color="auto" w:fill="auto"/>
              <w:tabs>
                <w:tab w:val="left" w:pos="404"/>
              </w:tabs>
              <w:spacing w:line="240" w:lineRule="auto"/>
              <w:ind w:left="34" w:firstLine="0"/>
              <w:jc w:val="both"/>
              <w:rPr>
                <w:lang w:bidi="ar-SA"/>
              </w:rPr>
            </w:pPr>
            <w:r>
              <w:rPr>
                <w:lang w:bidi="ar-SA"/>
              </w:rPr>
              <w:t>О</w:t>
            </w:r>
            <w:r w:rsidRPr="000C230F">
              <w:rPr>
                <w:lang w:bidi="ar-SA"/>
              </w:rPr>
              <w:t>беспечение ребенку психологического комфорта и безопасности</w:t>
            </w:r>
            <w:r>
              <w:rPr>
                <w:lang w:bidi="ar-SA"/>
              </w:rPr>
              <w:t>.</w:t>
            </w:r>
          </w:p>
        </w:tc>
      </w:tr>
      <w:tr w:rsidR="000732F0" w:rsidTr="000732F0">
        <w:tc>
          <w:tcPr>
            <w:tcW w:w="14850" w:type="dxa"/>
            <w:gridSpan w:val="2"/>
          </w:tcPr>
          <w:p w:rsidR="000732F0" w:rsidRPr="00FD0996" w:rsidRDefault="000732F0" w:rsidP="000732F0">
            <w:pPr>
              <w:pStyle w:val="21"/>
              <w:shd w:val="clear" w:color="auto" w:fill="auto"/>
              <w:spacing w:line="240" w:lineRule="auto"/>
              <w:ind w:firstLine="0"/>
              <w:jc w:val="center"/>
              <w:rPr>
                <w:b/>
              </w:rPr>
            </w:pPr>
            <w:r>
              <w:rPr>
                <w:rStyle w:val="27"/>
              </w:rPr>
              <w:t>Технологические («</w:t>
            </w:r>
            <w:r>
              <w:rPr>
                <w:rStyle w:val="27"/>
                <w:lang w:val="en-US"/>
              </w:rPr>
              <w:t>T</w:t>
            </w:r>
            <w:r>
              <w:rPr>
                <w:rStyle w:val="27"/>
              </w:rPr>
              <w:t>»)</w:t>
            </w:r>
          </w:p>
        </w:tc>
      </w:tr>
      <w:tr w:rsidR="000732F0" w:rsidRPr="00FD0996" w:rsidTr="000732F0">
        <w:tc>
          <w:tcPr>
            <w:tcW w:w="7621" w:type="dxa"/>
          </w:tcPr>
          <w:p w:rsidR="000732F0" w:rsidRPr="00813E65" w:rsidRDefault="000732F0" w:rsidP="002E2E41">
            <w:pPr>
              <w:pStyle w:val="ac"/>
              <w:numPr>
                <w:ilvl w:val="0"/>
                <w:numId w:val="42"/>
              </w:numPr>
              <w:tabs>
                <w:tab w:val="left" w:pos="405"/>
              </w:tabs>
              <w:ind w:left="0" w:firstLine="0"/>
              <w:jc w:val="both"/>
            </w:pPr>
            <w:r w:rsidRPr="00813E65">
              <w:t>Финансирование внедрения современных образовательных технологий;</w:t>
            </w:r>
          </w:p>
          <w:p w:rsidR="000732F0" w:rsidRPr="00813E65" w:rsidRDefault="000732F0" w:rsidP="002E2E41">
            <w:pPr>
              <w:pStyle w:val="ac"/>
              <w:numPr>
                <w:ilvl w:val="0"/>
                <w:numId w:val="42"/>
              </w:numPr>
              <w:tabs>
                <w:tab w:val="left" w:pos="405"/>
              </w:tabs>
              <w:ind w:left="0" w:firstLine="0"/>
              <w:jc w:val="both"/>
            </w:pPr>
            <w:r w:rsidRPr="00813E65">
              <w:t>Внедрение ИКТ;</w:t>
            </w:r>
          </w:p>
          <w:p w:rsidR="000732F0" w:rsidRPr="00813E65" w:rsidRDefault="000732F0" w:rsidP="002E2E41">
            <w:pPr>
              <w:pStyle w:val="ac"/>
              <w:numPr>
                <w:ilvl w:val="0"/>
                <w:numId w:val="42"/>
              </w:numPr>
              <w:tabs>
                <w:tab w:val="left" w:pos="405"/>
              </w:tabs>
              <w:ind w:left="0" w:firstLine="0"/>
              <w:jc w:val="both"/>
            </w:pPr>
            <w:r w:rsidRPr="00813E65">
              <w:t>Производственная ёмкость, уровень;</w:t>
            </w:r>
          </w:p>
          <w:p w:rsidR="000732F0" w:rsidRPr="00813E65" w:rsidRDefault="000732F0" w:rsidP="002E2E41">
            <w:pPr>
              <w:pStyle w:val="ac"/>
              <w:numPr>
                <w:ilvl w:val="0"/>
                <w:numId w:val="42"/>
              </w:numPr>
              <w:tabs>
                <w:tab w:val="left" w:pos="405"/>
              </w:tabs>
              <w:ind w:left="0" w:firstLine="0"/>
              <w:jc w:val="both"/>
            </w:pPr>
            <w:r w:rsidRPr="00813E65">
              <w:t>Информация и коммуникации, влияние интернета;</w:t>
            </w:r>
          </w:p>
          <w:p w:rsidR="000732F0" w:rsidRPr="00813E65" w:rsidRDefault="000732F0" w:rsidP="002E2E41">
            <w:pPr>
              <w:pStyle w:val="ac"/>
              <w:numPr>
                <w:ilvl w:val="0"/>
                <w:numId w:val="42"/>
              </w:numPr>
              <w:tabs>
                <w:tab w:val="left" w:pos="405"/>
              </w:tabs>
              <w:ind w:left="0" w:firstLine="0"/>
              <w:jc w:val="both"/>
            </w:pPr>
            <w:r w:rsidRPr="00813E65">
              <w:t>Законодательство по технологиям;</w:t>
            </w:r>
          </w:p>
          <w:p w:rsidR="000732F0" w:rsidRPr="00813E65" w:rsidRDefault="000732F0" w:rsidP="002E2E41">
            <w:pPr>
              <w:pStyle w:val="ac"/>
              <w:numPr>
                <w:ilvl w:val="0"/>
                <w:numId w:val="42"/>
              </w:numPr>
              <w:tabs>
                <w:tab w:val="left" w:pos="405"/>
              </w:tabs>
              <w:ind w:left="0" w:firstLine="0"/>
              <w:jc w:val="both"/>
            </w:pPr>
            <w:r w:rsidRPr="00813E65">
              <w:t>Потенциал инноваций;</w:t>
            </w:r>
          </w:p>
          <w:p w:rsidR="000732F0" w:rsidRPr="00FD0996" w:rsidRDefault="000732F0" w:rsidP="002E2E41">
            <w:pPr>
              <w:pStyle w:val="21"/>
              <w:numPr>
                <w:ilvl w:val="0"/>
                <w:numId w:val="42"/>
              </w:numPr>
              <w:shd w:val="clear" w:color="auto" w:fill="auto"/>
              <w:tabs>
                <w:tab w:val="left" w:pos="405"/>
              </w:tabs>
              <w:spacing w:line="240" w:lineRule="auto"/>
              <w:ind w:left="0" w:firstLine="0"/>
              <w:jc w:val="both"/>
              <w:rPr>
                <w:lang w:bidi="ar-SA"/>
              </w:rPr>
            </w:pPr>
            <w:r w:rsidRPr="00FD0996">
              <w:rPr>
                <w:lang w:bidi="ar-SA"/>
              </w:rPr>
              <w:t>Доступ к технологиям, лицензирование, патенты</w:t>
            </w:r>
            <w:r>
              <w:rPr>
                <w:lang w:bidi="ar-SA"/>
              </w:rPr>
              <w:t>.</w:t>
            </w:r>
          </w:p>
        </w:tc>
        <w:tc>
          <w:tcPr>
            <w:tcW w:w="7229" w:type="dxa"/>
          </w:tcPr>
          <w:p w:rsidR="000732F0" w:rsidRPr="00813E65" w:rsidRDefault="000732F0" w:rsidP="002E2E41">
            <w:pPr>
              <w:pStyle w:val="ac"/>
              <w:numPr>
                <w:ilvl w:val="0"/>
                <w:numId w:val="42"/>
              </w:numPr>
              <w:tabs>
                <w:tab w:val="left" w:pos="404"/>
              </w:tabs>
              <w:ind w:left="34" w:firstLine="0"/>
              <w:jc w:val="both"/>
            </w:pPr>
            <w:r w:rsidRPr="00813E65">
              <w:t>С одной стороны - повышается информативность образовательной среды</w:t>
            </w:r>
          </w:p>
          <w:p w:rsidR="000732F0" w:rsidRPr="00FD0996" w:rsidRDefault="000732F0" w:rsidP="002E2E41">
            <w:pPr>
              <w:pStyle w:val="21"/>
              <w:numPr>
                <w:ilvl w:val="0"/>
                <w:numId w:val="42"/>
              </w:numPr>
              <w:shd w:val="clear" w:color="auto" w:fill="auto"/>
              <w:tabs>
                <w:tab w:val="left" w:pos="404"/>
              </w:tabs>
              <w:spacing w:line="240" w:lineRule="auto"/>
              <w:ind w:left="34" w:firstLine="0"/>
              <w:jc w:val="both"/>
              <w:rPr>
                <w:lang w:bidi="ar-SA"/>
              </w:rPr>
            </w:pPr>
            <w:r>
              <w:rPr>
                <w:lang w:bidi="ar-SA"/>
              </w:rPr>
              <w:t xml:space="preserve">С </w:t>
            </w:r>
            <w:r w:rsidRPr="00FD0996">
              <w:rPr>
                <w:lang w:bidi="ar-SA"/>
              </w:rPr>
              <w:t>другой - ставит перед необходимостью качественно новой подготовки кадров в условиях применения  методов и приёмов воспитания на основе современных технологий и внедрения инновационных технологий.</w:t>
            </w:r>
          </w:p>
        </w:tc>
      </w:tr>
    </w:tbl>
    <w:p w:rsidR="000732F0" w:rsidRPr="00427737" w:rsidRDefault="000732F0" w:rsidP="000732F0">
      <w:pPr>
        <w:shd w:val="clear" w:color="auto" w:fill="FFFFFF"/>
        <w:ind w:firstLine="908"/>
        <w:jc w:val="both"/>
        <w:rPr>
          <w:rFonts w:ascii="Liberation Serif" w:eastAsia="Times New Roman" w:hAnsi="Liberation Serif" w:cs="Times New Roman"/>
        </w:rPr>
      </w:pPr>
      <w:r w:rsidRPr="00427737">
        <w:rPr>
          <w:rFonts w:ascii="Times New Roman" w:eastAsia="Times New Roman" w:hAnsi="Times New Roman" w:cs="Times New Roman"/>
        </w:rPr>
        <w:t>В каждой из этих групп в качестве главных факторов, о</w:t>
      </w:r>
      <w:r>
        <w:rPr>
          <w:rFonts w:ascii="Times New Roman" w:eastAsia="Times New Roman" w:hAnsi="Times New Roman" w:cs="Times New Roman"/>
        </w:rPr>
        <w:t>казывающих наибольшее влияние, можно</w:t>
      </w:r>
      <w:r w:rsidRPr="00427737">
        <w:rPr>
          <w:rFonts w:ascii="Times New Roman" w:eastAsia="Times New Roman" w:hAnsi="Times New Roman" w:cs="Times New Roman"/>
        </w:rPr>
        <w:t xml:space="preserve"> выделить:</w:t>
      </w:r>
    </w:p>
    <w:p w:rsidR="000732F0" w:rsidRPr="00427737" w:rsidRDefault="000732F0" w:rsidP="002E2E41">
      <w:pPr>
        <w:numPr>
          <w:ilvl w:val="0"/>
          <w:numId w:val="43"/>
        </w:numPr>
        <w:shd w:val="clear" w:color="auto" w:fill="FFFFFF"/>
        <w:spacing w:after="0" w:line="240" w:lineRule="auto"/>
        <w:ind w:left="1690"/>
        <w:jc w:val="both"/>
        <w:rPr>
          <w:rFonts w:ascii="Liberation Serif" w:eastAsia="Times New Roman" w:hAnsi="Liberation Serif" w:cs="Arial"/>
        </w:rPr>
      </w:pPr>
      <w:r>
        <w:rPr>
          <w:rFonts w:ascii="Times New Roman" w:eastAsia="Times New Roman" w:hAnsi="Times New Roman" w:cs="Times New Roman"/>
        </w:rPr>
        <w:t xml:space="preserve">Политические - </w:t>
      </w:r>
      <w:r w:rsidRPr="00427737">
        <w:rPr>
          <w:rFonts w:ascii="Times New Roman" w:eastAsia="Times New Roman" w:hAnsi="Times New Roman" w:cs="Times New Roman"/>
        </w:rPr>
        <w:t>деятельность федеральных, региональных и местных органов власти, законодательное регулирование деятельности образовательных организаций в РФ, налоговую политику;</w:t>
      </w:r>
    </w:p>
    <w:p w:rsidR="000732F0" w:rsidRPr="00427737" w:rsidRDefault="000732F0" w:rsidP="002E2E41">
      <w:pPr>
        <w:numPr>
          <w:ilvl w:val="0"/>
          <w:numId w:val="43"/>
        </w:numPr>
        <w:shd w:val="clear" w:color="auto" w:fill="FFFFFF"/>
        <w:spacing w:after="0" w:line="240" w:lineRule="auto"/>
        <w:ind w:left="1690"/>
        <w:jc w:val="both"/>
        <w:rPr>
          <w:rFonts w:ascii="Liberation Serif" w:eastAsia="Times New Roman" w:hAnsi="Liberation Serif" w:cs="Arial"/>
        </w:rPr>
      </w:pPr>
      <w:r>
        <w:rPr>
          <w:rFonts w:ascii="Times New Roman" w:eastAsia="Times New Roman" w:hAnsi="Times New Roman" w:cs="Times New Roman"/>
        </w:rPr>
        <w:t xml:space="preserve">Экономические - </w:t>
      </w:r>
      <w:r w:rsidRPr="00427737">
        <w:rPr>
          <w:rFonts w:ascii="Times New Roman" w:eastAsia="Times New Roman" w:hAnsi="Times New Roman" w:cs="Times New Roman"/>
        </w:rPr>
        <w:t>развитие инфраструктуры и направления инвестиционной политики;</w:t>
      </w:r>
    </w:p>
    <w:p w:rsidR="000732F0" w:rsidRPr="00427737" w:rsidRDefault="000732F0" w:rsidP="002E2E41">
      <w:pPr>
        <w:numPr>
          <w:ilvl w:val="0"/>
          <w:numId w:val="43"/>
        </w:numPr>
        <w:shd w:val="clear" w:color="auto" w:fill="FFFFFF"/>
        <w:spacing w:after="0" w:line="240" w:lineRule="auto"/>
        <w:ind w:left="1690"/>
        <w:jc w:val="both"/>
        <w:rPr>
          <w:rFonts w:ascii="Liberation Serif" w:eastAsia="Times New Roman" w:hAnsi="Liberation Serif" w:cs="Arial"/>
        </w:rPr>
      </w:pPr>
      <w:r>
        <w:rPr>
          <w:rFonts w:ascii="Times New Roman" w:eastAsia="Times New Roman" w:hAnsi="Times New Roman" w:cs="Times New Roman"/>
        </w:rPr>
        <w:t xml:space="preserve">Социальные - </w:t>
      </w:r>
      <w:r w:rsidRPr="00427737">
        <w:rPr>
          <w:rFonts w:ascii="Times New Roman" w:eastAsia="Times New Roman" w:hAnsi="Times New Roman" w:cs="Times New Roman"/>
        </w:rPr>
        <w:t>уровень и качество жизни населения, социальную дифференциацию населения</w:t>
      </w:r>
      <w:r>
        <w:rPr>
          <w:rFonts w:ascii="Times New Roman" w:eastAsia="Times New Roman" w:hAnsi="Times New Roman" w:cs="Times New Roman"/>
        </w:rPr>
        <w:t xml:space="preserve">, </w:t>
      </w:r>
      <w:r w:rsidRPr="00427737">
        <w:rPr>
          <w:rFonts w:ascii="Times New Roman" w:eastAsia="Times New Roman" w:hAnsi="Times New Roman" w:cs="Times New Roman"/>
        </w:rPr>
        <w:t>социальную активность населения;</w:t>
      </w:r>
    </w:p>
    <w:p w:rsidR="000732F0" w:rsidRDefault="000732F0" w:rsidP="002E2E41">
      <w:pPr>
        <w:numPr>
          <w:ilvl w:val="0"/>
          <w:numId w:val="43"/>
        </w:numPr>
        <w:shd w:val="clear" w:color="auto" w:fill="FFFFFF"/>
        <w:spacing w:after="0" w:line="240" w:lineRule="auto"/>
        <w:ind w:left="1690"/>
        <w:jc w:val="both"/>
        <w:rPr>
          <w:rFonts w:ascii="Times New Roman" w:eastAsia="Times New Roman" w:hAnsi="Times New Roman" w:cs="Times New Roman"/>
        </w:rPr>
        <w:sectPr w:rsidR="000732F0" w:rsidSect="000732F0">
          <w:pgSz w:w="16840" w:h="11900" w:orient="landscape"/>
          <w:pgMar w:top="567" w:right="1701" w:bottom="1134" w:left="1134" w:header="0" w:footer="6" w:gutter="0"/>
          <w:cols w:space="720"/>
          <w:noEndnote/>
          <w:docGrid w:linePitch="360"/>
        </w:sectPr>
      </w:pPr>
      <w:r>
        <w:rPr>
          <w:rFonts w:ascii="Times New Roman" w:eastAsia="Times New Roman" w:hAnsi="Times New Roman" w:cs="Times New Roman"/>
        </w:rPr>
        <w:t xml:space="preserve">Технологические - </w:t>
      </w:r>
      <w:r w:rsidRPr="00427737">
        <w:rPr>
          <w:rFonts w:ascii="Times New Roman" w:eastAsia="Times New Roman" w:hAnsi="Times New Roman" w:cs="Times New Roman"/>
        </w:rPr>
        <w:t>компьютерную грамотность, возможность подключения к интернету и другим средствам связи, уровень развития соответствующей техники и технологии</w:t>
      </w:r>
    </w:p>
    <w:p w:rsidR="000732F0" w:rsidRDefault="000732F0" w:rsidP="000732F0">
      <w:pPr>
        <w:pStyle w:val="21"/>
        <w:shd w:val="clear" w:color="auto" w:fill="auto"/>
        <w:spacing w:after="120" w:line="240" w:lineRule="auto"/>
        <w:ind w:firstLine="709"/>
        <w:jc w:val="both"/>
        <w:outlineLvl w:val="2"/>
        <w:rPr>
          <w:rStyle w:val="27"/>
          <w:b/>
        </w:rPr>
      </w:pPr>
      <w:bookmarkStart w:id="17" w:name="_Toc64364777"/>
      <w:r>
        <w:rPr>
          <w:rStyle w:val="27"/>
        </w:rPr>
        <w:lastRenderedPageBreak/>
        <w:t xml:space="preserve">2.5.2. </w:t>
      </w:r>
      <w:r>
        <w:rPr>
          <w:rStyle w:val="27"/>
          <w:lang w:val="en-US"/>
        </w:rPr>
        <w:t>SWOT</w:t>
      </w:r>
      <w:r>
        <w:rPr>
          <w:rStyle w:val="27"/>
        </w:rPr>
        <w:t>-анализ внутренней и внешней среды ДОУ.</w:t>
      </w:r>
      <w:bookmarkEnd w:id="17"/>
    </w:p>
    <w:p w:rsidR="000732F0" w:rsidRPr="00CC3A5D" w:rsidRDefault="000732F0" w:rsidP="000732F0">
      <w:pPr>
        <w:shd w:val="clear" w:color="auto" w:fill="FFFFFF"/>
        <w:spacing w:after="120"/>
        <w:ind w:firstLine="992"/>
        <w:jc w:val="right"/>
        <w:rPr>
          <w:rFonts w:ascii="Times New Roman" w:eastAsia="Times New Roman" w:hAnsi="Times New Roman" w:cs="Times New Roman"/>
          <w:b/>
        </w:rPr>
      </w:pPr>
      <w:r w:rsidRPr="00CC3A5D">
        <w:rPr>
          <w:rFonts w:ascii="Times New Roman" w:eastAsia="Times New Roman" w:hAnsi="Times New Roman" w:cs="Times New Roman"/>
          <w:b/>
        </w:rPr>
        <w:t>Таблица № 11: SWOT – анализ внутренней среды ДОУ.</w:t>
      </w:r>
    </w:p>
    <w:tbl>
      <w:tblPr>
        <w:tblStyle w:val="ad"/>
        <w:tblW w:w="0" w:type="auto"/>
        <w:jc w:val="right"/>
        <w:tblLook w:val="04A0" w:firstRow="1" w:lastRow="0" w:firstColumn="1" w:lastColumn="0" w:noHBand="0" w:noVBand="1"/>
      </w:tblPr>
      <w:tblGrid>
        <w:gridCol w:w="7227"/>
        <w:gridCol w:w="7333"/>
      </w:tblGrid>
      <w:tr w:rsidR="000732F0" w:rsidRPr="006277F4" w:rsidTr="000732F0">
        <w:trPr>
          <w:jc w:val="right"/>
        </w:trPr>
        <w:tc>
          <w:tcPr>
            <w:tcW w:w="7508" w:type="dxa"/>
          </w:tcPr>
          <w:p w:rsidR="000732F0" w:rsidRPr="006277F4" w:rsidRDefault="000732F0" w:rsidP="000732F0">
            <w:pPr>
              <w:widowControl/>
              <w:jc w:val="center"/>
              <w:rPr>
                <w:rFonts w:ascii="Times New Roman" w:eastAsia="Times New Roman" w:hAnsi="Times New Roman" w:cs="Times New Roman"/>
                <w:b/>
              </w:rPr>
            </w:pPr>
            <w:r w:rsidRPr="006277F4">
              <w:rPr>
                <w:rFonts w:ascii="Times New Roman" w:eastAsia="Times New Roman" w:hAnsi="Times New Roman" w:cs="Times New Roman"/>
                <w:b/>
              </w:rPr>
              <w:t>Сильные стороны («</w:t>
            </w:r>
            <w:r w:rsidRPr="006277F4">
              <w:rPr>
                <w:rFonts w:ascii="Times New Roman" w:eastAsia="Times New Roman" w:hAnsi="Times New Roman" w:cs="Times New Roman"/>
                <w:b/>
                <w:lang w:val="en-US"/>
              </w:rPr>
              <w:t>S</w:t>
            </w:r>
            <w:r w:rsidRPr="006277F4">
              <w:rPr>
                <w:rFonts w:ascii="Times New Roman" w:eastAsia="Times New Roman" w:hAnsi="Times New Roman" w:cs="Times New Roman"/>
                <w:b/>
              </w:rPr>
              <w:t>»)</w:t>
            </w:r>
          </w:p>
        </w:tc>
        <w:tc>
          <w:tcPr>
            <w:tcW w:w="7590" w:type="dxa"/>
          </w:tcPr>
          <w:p w:rsidR="000732F0" w:rsidRPr="006277F4" w:rsidRDefault="000732F0" w:rsidP="000732F0">
            <w:pPr>
              <w:widowControl/>
              <w:jc w:val="center"/>
              <w:rPr>
                <w:rFonts w:ascii="Times New Roman" w:eastAsia="Times New Roman" w:hAnsi="Times New Roman" w:cs="Times New Roman"/>
                <w:b/>
              </w:rPr>
            </w:pPr>
            <w:r w:rsidRPr="006277F4">
              <w:rPr>
                <w:rFonts w:ascii="Times New Roman" w:eastAsia="Times New Roman" w:hAnsi="Times New Roman" w:cs="Times New Roman"/>
                <w:b/>
              </w:rPr>
              <w:t>Слабые стороны («</w:t>
            </w:r>
            <w:r w:rsidRPr="006277F4">
              <w:rPr>
                <w:rFonts w:ascii="Times New Roman" w:eastAsia="Times New Roman" w:hAnsi="Times New Roman" w:cs="Times New Roman"/>
                <w:b/>
                <w:lang w:val="en-US"/>
              </w:rPr>
              <w:t>W</w:t>
            </w:r>
            <w:r w:rsidRPr="006277F4">
              <w:rPr>
                <w:rFonts w:ascii="Times New Roman" w:eastAsia="Times New Roman" w:hAnsi="Times New Roman" w:cs="Times New Roman"/>
                <w:b/>
              </w:rPr>
              <w:t>»)</w:t>
            </w:r>
          </w:p>
        </w:tc>
      </w:tr>
      <w:tr w:rsidR="000732F0" w:rsidTr="000732F0">
        <w:trPr>
          <w:jc w:val="right"/>
        </w:trPr>
        <w:tc>
          <w:tcPr>
            <w:tcW w:w="7508" w:type="dxa"/>
          </w:tcPr>
          <w:p w:rsidR="000732F0" w:rsidRPr="00394C5C" w:rsidRDefault="000732F0" w:rsidP="002E2E41">
            <w:pPr>
              <w:pStyle w:val="ac"/>
              <w:numPr>
                <w:ilvl w:val="0"/>
                <w:numId w:val="44"/>
              </w:numPr>
              <w:tabs>
                <w:tab w:val="left" w:pos="285"/>
              </w:tabs>
              <w:ind w:left="0" w:firstLine="0"/>
              <w:jc w:val="both"/>
            </w:pPr>
            <w:r w:rsidRPr="00394C5C">
              <w:t>Квалифицированный административно - управленческий персонал</w:t>
            </w:r>
          </w:p>
          <w:p w:rsidR="000732F0" w:rsidRPr="00394C5C" w:rsidRDefault="000732F0" w:rsidP="002E2E41">
            <w:pPr>
              <w:pStyle w:val="ac"/>
              <w:numPr>
                <w:ilvl w:val="0"/>
                <w:numId w:val="44"/>
              </w:numPr>
              <w:tabs>
                <w:tab w:val="left" w:pos="285"/>
              </w:tabs>
              <w:ind w:left="0" w:firstLine="0"/>
              <w:jc w:val="both"/>
            </w:pPr>
            <w:r w:rsidRPr="00394C5C">
              <w:t>Обеспечение условий для повышения квалификации педагогов (в том числе узких специалистов);</w:t>
            </w:r>
          </w:p>
          <w:p w:rsidR="000732F0" w:rsidRPr="00394C5C" w:rsidRDefault="000732F0" w:rsidP="002E2E41">
            <w:pPr>
              <w:pStyle w:val="ac"/>
              <w:numPr>
                <w:ilvl w:val="0"/>
                <w:numId w:val="44"/>
              </w:numPr>
              <w:tabs>
                <w:tab w:val="left" w:pos="285"/>
              </w:tabs>
              <w:ind w:left="0" w:firstLine="0"/>
              <w:jc w:val="both"/>
            </w:pPr>
            <w:r w:rsidRPr="00394C5C">
              <w:t>Наличие у педагогов ДОУ достаточного опыта и стремления для профессионального роста;</w:t>
            </w:r>
          </w:p>
          <w:p w:rsidR="000732F0" w:rsidRPr="00394C5C" w:rsidRDefault="000732F0" w:rsidP="002E2E41">
            <w:pPr>
              <w:pStyle w:val="ac"/>
              <w:numPr>
                <w:ilvl w:val="0"/>
                <w:numId w:val="44"/>
              </w:numPr>
              <w:tabs>
                <w:tab w:val="left" w:pos="285"/>
              </w:tabs>
              <w:ind w:left="0" w:firstLine="0"/>
              <w:jc w:val="both"/>
            </w:pPr>
            <w:r w:rsidRPr="00394C5C">
              <w:t>Использование в образовательной деятельности парциальных программ;</w:t>
            </w:r>
          </w:p>
          <w:p w:rsidR="000732F0" w:rsidRDefault="000732F0" w:rsidP="002E2E41">
            <w:pPr>
              <w:pStyle w:val="ac"/>
              <w:numPr>
                <w:ilvl w:val="0"/>
                <w:numId w:val="44"/>
              </w:numPr>
              <w:tabs>
                <w:tab w:val="left" w:pos="285"/>
              </w:tabs>
              <w:ind w:left="0" w:firstLine="0"/>
              <w:jc w:val="both"/>
            </w:pPr>
            <w:r w:rsidRPr="00394C5C">
              <w:t>Наличие современного оборудования в предметно-развивающей среде ДОУ;</w:t>
            </w:r>
          </w:p>
          <w:p w:rsidR="000732F0" w:rsidRPr="00394C5C" w:rsidRDefault="000732F0" w:rsidP="002E2E41">
            <w:pPr>
              <w:pStyle w:val="ac"/>
              <w:numPr>
                <w:ilvl w:val="0"/>
                <w:numId w:val="44"/>
              </w:numPr>
              <w:tabs>
                <w:tab w:val="left" w:pos="285"/>
              </w:tabs>
              <w:ind w:left="0" w:firstLine="0"/>
              <w:jc w:val="both"/>
            </w:pPr>
            <w:r>
              <w:t>Наличие спортивного и музыкальных залов, бассейна, логопункта;</w:t>
            </w:r>
          </w:p>
          <w:p w:rsidR="000732F0" w:rsidRDefault="000732F0" w:rsidP="002E2E41">
            <w:pPr>
              <w:pStyle w:val="ac"/>
              <w:numPr>
                <w:ilvl w:val="0"/>
                <w:numId w:val="44"/>
              </w:numPr>
              <w:tabs>
                <w:tab w:val="left" w:pos="285"/>
              </w:tabs>
              <w:ind w:left="0" w:firstLine="0"/>
              <w:jc w:val="both"/>
            </w:pPr>
            <w:r w:rsidRPr="00394C5C">
              <w:t>Обеспечение специалистов и педагогов необходимыми материалами и оборудованием для работы;</w:t>
            </w:r>
          </w:p>
          <w:p w:rsidR="000732F0" w:rsidRPr="00394C5C" w:rsidRDefault="000732F0" w:rsidP="002E2E41">
            <w:pPr>
              <w:pStyle w:val="ac"/>
              <w:numPr>
                <w:ilvl w:val="0"/>
                <w:numId w:val="44"/>
              </w:numPr>
              <w:tabs>
                <w:tab w:val="left" w:pos="285"/>
              </w:tabs>
              <w:ind w:left="0" w:firstLine="0"/>
              <w:jc w:val="both"/>
            </w:pPr>
            <w:r w:rsidRPr="00394C5C">
              <w:t>Устойчивое функционирование интернет-сайта ДОУ.</w:t>
            </w:r>
          </w:p>
        </w:tc>
        <w:tc>
          <w:tcPr>
            <w:tcW w:w="7590" w:type="dxa"/>
          </w:tcPr>
          <w:p w:rsidR="000732F0" w:rsidRPr="00394C5C" w:rsidRDefault="000732F0" w:rsidP="002E2E41">
            <w:pPr>
              <w:pStyle w:val="ac"/>
              <w:numPr>
                <w:ilvl w:val="0"/>
                <w:numId w:val="45"/>
              </w:numPr>
              <w:tabs>
                <w:tab w:val="left" w:pos="343"/>
              </w:tabs>
              <w:ind w:left="38" w:firstLine="0"/>
              <w:jc w:val="both"/>
            </w:pPr>
            <w:r w:rsidRPr="00394C5C">
              <w:t>Низкий уровень трансляции опыта педагогов на МО, в печатных изданиях</w:t>
            </w:r>
          </w:p>
          <w:p w:rsidR="000732F0" w:rsidRDefault="000732F0" w:rsidP="002E2E41">
            <w:pPr>
              <w:pStyle w:val="ac"/>
              <w:numPr>
                <w:ilvl w:val="0"/>
                <w:numId w:val="45"/>
              </w:numPr>
              <w:tabs>
                <w:tab w:val="left" w:pos="343"/>
              </w:tabs>
              <w:ind w:left="38" w:firstLine="0"/>
              <w:jc w:val="both"/>
            </w:pPr>
            <w:r w:rsidRPr="00394C5C">
              <w:t>Профессиональная компетентность педагогов не в полной мере позволяет им использовать в работе ИКТ</w:t>
            </w:r>
            <w:r>
              <w:t>;</w:t>
            </w:r>
          </w:p>
          <w:p w:rsidR="000732F0" w:rsidRPr="00394C5C" w:rsidRDefault="000732F0" w:rsidP="002E2E41">
            <w:pPr>
              <w:pStyle w:val="ac"/>
              <w:numPr>
                <w:ilvl w:val="0"/>
                <w:numId w:val="45"/>
              </w:numPr>
              <w:tabs>
                <w:tab w:val="left" w:pos="343"/>
              </w:tabs>
              <w:ind w:left="38" w:firstLine="0"/>
              <w:jc w:val="both"/>
            </w:pPr>
            <w:r>
              <w:t>Отсутствие необходимого опыта педагогов в проектной деятельности;</w:t>
            </w:r>
          </w:p>
          <w:p w:rsidR="000732F0" w:rsidRPr="00394C5C" w:rsidRDefault="000732F0" w:rsidP="002E2E41">
            <w:pPr>
              <w:pStyle w:val="ac"/>
              <w:numPr>
                <w:ilvl w:val="0"/>
                <w:numId w:val="45"/>
              </w:numPr>
              <w:tabs>
                <w:tab w:val="left" w:pos="343"/>
              </w:tabs>
              <w:ind w:left="38" w:firstLine="0"/>
              <w:jc w:val="both"/>
            </w:pPr>
            <w:r w:rsidRPr="00394C5C">
              <w:t>Недостаточное финансирование для непрерывного обновления материально-технической базы в соответствие с ФГОС ДО;</w:t>
            </w:r>
          </w:p>
          <w:p w:rsidR="000732F0" w:rsidRPr="00394C5C" w:rsidRDefault="000732F0" w:rsidP="002E2E41">
            <w:pPr>
              <w:pStyle w:val="ac"/>
              <w:numPr>
                <w:ilvl w:val="0"/>
                <w:numId w:val="45"/>
              </w:numPr>
              <w:tabs>
                <w:tab w:val="left" w:pos="343"/>
              </w:tabs>
              <w:ind w:left="38" w:firstLine="0"/>
              <w:jc w:val="both"/>
            </w:pPr>
            <w:r w:rsidRPr="00394C5C">
              <w:t>Недостаточное оснащение техническими средствами обучения;</w:t>
            </w:r>
          </w:p>
          <w:p w:rsidR="000732F0" w:rsidRPr="00394C5C" w:rsidRDefault="000732F0" w:rsidP="002E2E41">
            <w:pPr>
              <w:pStyle w:val="ac"/>
              <w:numPr>
                <w:ilvl w:val="0"/>
                <w:numId w:val="45"/>
              </w:numPr>
              <w:tabs>
                <w:tab w:val="left" w:pos="343"/>
              </w:tabs>
              <w:ind w:left="38" w:firstLine="0"/>
              <w:jc w:val="both"/>
            </w:pPr>
            <w:r w:rsidRPr="00394C5C">
              <w:t xml:space="preserve">Переукомплектованность ДОУ воспитанниками на </w:t>
            </w:r>
            <w:r>
              <w:t>35%, что может повлечь снижения качества предоставляемых услуг;</w:t>
            </w:r>
          </w:p>
          <w:p w:rsidR="000732F0" w:rsidRDefault="000732F0" w:rsidP="002E2E41">
            <w:pPr>
              <w:pStyle w:val="ac"/>
              <w:numPr>
                <w:ilvl w:val="0"/>
                <w:numId w:val="45"/>
              </w:numPr>
              <w:tabs>
                <w:tab w:val="left" w:pos="343"/>
              </w:tabs>
              <w:ind w:left="38" w:firstLine="0"/>
              <w:jc w:val="both"/>
            </w:pPr>
            <w:r w:rsidRPr="00394C5C">
              <w:t>Нехватка молодых специалистов, а также узких  специалистов и специалистов доп.</w:t>
            </w:r>
            <w:r>
              <w:t xml:space="preserve"> </w:t>
            </w:r>
            <w:r w:rsidRPr="00394C5C">
              <w:t>образования</w:t>
            </w:r>
            <w:r>
              <w:t>;</w:t>
            </w:r>
          </w:p>
          <w:p w:rsidR="000732F0" w:rsidRDefault="000732F0" w:rsidP="002E2E41">
            <w:pPr>
              <w:pStyle w:val="ac"/>
              <w:numPr>
                <w:ilvl w:val="0"/>
                <w:numId w:val="45"/>
              </w:numPr>
              <w:tabs>
                <w:tab w:val="left" w:pos="343"/>
              </w:tabs>
              <w:ind w:left="38" w:firstLine="0"/>
              <w:jc w:val="both"/>
            </w:pPr>
            <w:r>
              <w:t>Недостаточно помещений для организации дополнительных образовательных услуг;</w:t>
            </w:r>
          </w:p>
          <w:p w:rsidR="000732F0" w:rsidRDefault="000732F0" w:rsidP="002E2E41">
            <w:pPr>
              <w:pStyle w:val="ac"/>
              <w:numPr>
                <w:ilvl w:val="0"/>
                <w:numId w:val="45"/>
              </w:numPr>
              <w:tabs>
                <w:tab w:val="left" w:pos="343"/>
              </w:tabs>
              <w:ind w:left="38" w:firstLine="0"/>
              <w:jc w:val="both"/>
            </w:pPr>
            <w:r w:rsidRPr="009A3F12">
              <w:t>Объективное ухудшение здоровья поступающих в ДОУ детей</w:t>
            </w:r>
            <w:r>
              <w:t>, что может отрицательно</w:t>
            </w:r>
            <w:r w:rsidRPr="009A3F12">
              <w:t xml:space="preserve"> сказ</w:t>
            </w:r>
            <w:r>
              <w:t>аться</w:t>
            </w:r>
            <w:r w:rsidRPr="009A3F12">
              <w:t xml:space="preserve"> на получении ими качественного образования;</w:t>
            </w:r>
          </w:p>
        </w:tc>
      </w:tr>
    </w:tbl>
    <w:p w:rsidR="000732F0" w:rsidRDefault="000732F0" w:rsidP="000732F0">
      <w:pPr>
        <w:shd w:val="clear" w:color="auto" w:fill="FFFFFF"/>
        <w:ind w:firstLine="993"/>
        <w:rPr>
          <w:rFonts w:ascii="Times New Roman" w:eastAsia="Times New Roman" w:hAnsi="Times New Roman" w:cs="Times New Roman"/>
        </w:rPr>
      </w:pPr>
    </w:p>
    <w:p w:rsidR="000732F0" w:rsidRPr="00CC3A5D" w:rsidRDefault="000732F0" w:rsidP="000732F0">
      <w:pPr>
        <w:shd w:val="clear" w:color="auto" w:fill="FFFFFF"/>
        <w:spacing w:after="120"/>
        <w:ind w:firstLine="992"/>
        <w:jc w:val="right"/>
        <w:rPr>
          <w:rFonts w:ascii="Times New Roman" w:eastAsia="Times New Roman" w:hAnsi="Times New Roman" w:cs="Times New Roman"/>
          <w:b/>
        </w:rPr>
      </w:pPr>
      <w:r w:rsidRPr="00CC3A5D">
        <w:rPr>
          <w:rFonts w:ascii="Times New Roman" w:eastAsia="Times New Roman" w:hAnsi="Times New Roman" w:cs="Times New Roman"/>
          <w:b/>
        </w:rPr>
        <w:t>Таблица № 1</w:t>
      </w:r>
      <w:r>
        <w:rPr>
          <w:rFonts w:ascii="Times New Roman" w:eastAsia="Times New Roman" w:hAnsi="Times New Roman" w:cs="Times New Roman"/>
          <w:b/>
        </w:rPr>
        <w:t>2</w:t>
      </w:r>
      <w:r w:rsidRPr="00CC3A5D">
        <w:rPr>
          <w:rFonts w:ascii="Times New Roman" w:eastAsia="Times New Roman" w:hAnsi="Times New Roman" w:cs="Times New Roman"/>
          <w:b/>
        </w:rPr>
        <w:t>: SWOT – анализ вн</w:t>
      </w:r>
      <w:r>
        <w:rPr>
          <w:rFonts w:ascii="Times New Roman" w:eastAsia="Times New Roman" w:hAnsi="Times New Roman" w:cs="Times New Roman"/>
          <w:b/>
        </w:rPr>
        <w:t>ешней</w:t>
      </w:r>
      <w:r w:rsidRPr="00CC3A5D">
        <w:rPr>
          <w:rFonts w:ascii="Times New Roman" w:eastAsia="Times New Roman" w:hAnsi="Times New Roman" w:cs="Times New Roman"/>
          <w:b/>
        </w:rPr>
        <w:t xml:space="preserve"> среды ДОУ.</w:t>
      </w:r>
    </w:p>
    <w:tbl>
      <w:tblPr>
        <w:tblStyle w:val="ad"/>
        <w:tblW w:w="15163" w:type="dxa"/>
        <w:tblLook w:val="04A0" w:firstRow="1" w:lastRow="0" w:firstColumn="1" w:lastColumn="0" w:noHBand="0" w:noVBand="1"/>
      </w:tblPr>
      <w:tblGrid>
        <w:gridCol w:w="7508"/>
        <w:gridCol w:w="7655"/>
      </w:tblGrid>
      <w:tr w:rsidR="000732F0" w:rsidRPr="00904AAE" w:rsidTr="000732F0">
        <w:tc>
          <w:tcPr>
            <w:tcW w:w="7508" w:type="dxa"/>
          </w:tcPr>
          <w:p w:rsidR="000732F0" w:rsidRPr="00904AAE" w:rsidRDefault="000732F0" w:rsidP="000732F0">
            <w:pPr>
              <w:widowControl/>
              <w:jc w:val="center"/>
              <w:rPr>
                <w:rFonts w:ascii="Times New Roman" w:eastAsia="Times New Roman" w:hAnsi="Times New Roman" w:cs="Times New Roman"/>
                <w:b/>
              </w:rPr>
            </w:pPr>
            <w:r w:rsidRPr="00904AAE">
              <w:rPr>
                <w:rFonts w:ascii="Times New Roman" w:eastAsia="Times New Roman" w:hAnsi="Times New Roman" w:cs="Times New Roman"/>
                <w:b/>
              </w:rPr>
              <w:t>Возможности («</w:t>
            </w:r>
            <w:r w:rsidRPr="00904AAE">
              <w:rPr>
                <w:rFonts w:ascii="Times New Roman" w:eastAsia="Times New Roman" w:hAnsi="Times New Roman" w:cs="Times New Roman"/>
                <w:b/>
                <w:lang w:val="en-US"/>
              </w:rPr>
              <w:t>O</w:t>
            </w:r>
            <w:r w:rsidRPr="00904AAE">
              <w:rPr>
                <w:rFonts w:ascii="Times New Roman" w:eastAsia="Times New Roman" w:hAnsi="Times New Roman" w:cs="Times New Roman"/>
                <w:b/>
              </w:rPr>
              <w:t>»)</w:t>
            </w:r>
          </w:p>
        </w:tc>
        <w:tc>
          <w:tcPr>
            <w:tcW w:w="7655" w:type="dxa"/>
          </w:tcPr>
          <w:p w:rsidR="000732F0" w:rsidRPr="00904AAE" w:rsidRDefault="000732F0" w:rsidP="000732F0">
            <w:pPr>
              <w:widowControl/>
              <w:jc w:val="center"/>
              <w:rPr>
                <w:rFonts w:ascii="Times New Roman" w:eastAsia="Times New Roman" w:hAnsi="Times New Roman" w:cs="Times New Roman"/>
                <w:b/>
              </w:rPr>
            </w:pPr>
            <w:r w:rsidRPr="00904AAE">
              <w:rPr>
                <w:rFonts w:ascii="Times New Roman" w:eastAsia="Times New Roman" w:hAnsi="Times New Roman" w:cs="Times New Roman"/>
                <w:b/>
              </w:rPr>
              <w:t>Угрозы («</w:t>
            </w:r>
            <w:r w:rsidRPr="00904AAE">
              <w:rPr>
                <w:rFonts w:ascii="Times New Roman" w:eastAsia="Times New Roman" w:hAnsi="Times New Roman" w:cs="Times New Roman"/>
                <w:b/>
                <w:lang w:val="en-US"/>
              </w:rPr>
              <w:t>T</w:t>
            </w:r>
            <w:r w:rsidRPr="00904AAE">
              <w:rPr>
                <w:rFonts w:ascii="Times New Roman" w:eastAsia="Times New Roman" w:hAnsi="Times New Roman" w:cs="Times New Roman"/>
                <w:b/>
              </w:rPr>
              <w:t>»)</w:t>
            </w:r>
          </w:p>
        </w:tc>
      </w:tr>
      <w:tr w:rsidR="000732F0" w:rsidTr="000732F0">
        <w:tc>
          <w:tcPr>
            <w:tcW w:w="7508" w:type="dxa"/>
          </w:tcPr>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t>Повышение уровня удовлетворенности родителей работой ДОУ;</w:t>
            </w:r>
          </w:p>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t>Повышение роли, значения ДОУ в современном обществе;</w:t>
            </w:r>
          </w:p>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t>Повышение уровня конкурентоспособности ДОУ;</w:t>
            </w:r>
          </w:p>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t>Возможность оказания дополнительных платных образовательных услуг на базе ДОУ;</w:t>
            </w:r>
          </w:p>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lastRenderedPageBreak/>
              <w:t>Появление новых технологических возможностей для реализации образовательной программы в ДОУ;</w:t>
            </w:r>
          </w:p>
          <w:p w:rsidR="000732F0" w:rsidRDefault="000732F0" w:rsidP="000732F0">
            <w:pPr>
              <w:widowControl/>
              <w:rPr>
                <w:rFonts w:ascii="Times New Roman" w:eastAsia="Times New Roman" w:hAnsi="Times New Roman" w:cs="Times New Roman"/>
              </w:rPr>
            </w:pPr>
            <w:r>
              <w:rPr>
                <w:rFonts w:ascii="Times New Roman" w:eastAsia="Times New Roman" w:hAnsi="Times New Roman" w:cs="Times New Roman"/>
              </w:rPr>
              <w:t>Расширение уровня социального партнерства ДОУ с другими организациями микрорайона (преемственность со школами);</w:t>
            </w:r>
          </w:p>
          <w:p w:rsidR="000732F0" w:rsidRPr="00CC3A5D" w:rsidRDefault="000732F0" w:rsidP="000732F0">
            <w:pPr>
              <w:widowControl/>
              <w:jc w:val="both"/>
              <w:rPr>
                <w:rFonts w:ascii="Times New Roman" w:eastAsia="Times New Roman" w:hAnsi="Times New Roman" w:cs="Times New Roman"/>
                <w:lang w:bidi="ar-SA"/>
              </w:rPr>
            </w:pPr>
            <w:r w:rsidRPr="00CC3A5D">
              <w:rPr>
                <w:rFonts w:ascii="Times New Roman" w:eastAsia="Times New Roman" w:hAnsi="Times New Roman" w:cs="Times New Roman"/>
                <w:lang w:bidi="ar-SA"/>
              </w:rPr>
              <w:t>Привлечение внимания общества и органов государственной власти к пробле</w:t>
            </w:r>
            <w:r>
              <w:rPr>
                <w:rFonts w:ascii="Times New Roman" w:eastAsia="Times New Roman" w:hAnsi="Times New Roman" w:cs="Times New Roman"/>
                <w:lang w:bidi="ar-SA"/>
              </w:rPr>
              <w:t>мам ДОУ;</w:t>
            </w:r>
          </w:p>
          <w:p w:rsidR="000732F0" w:rsidRDefault="000732F0" w:rsidP="000732F0">
            <w:pPr>
              <w:widowControl/>
              <w:rPr>
                <w:rFonts w:ascii="Times New Roman" w:eastAsia="Times New Roman" w:hAnsi="Times New Roman" w:cs="Times New Roman"/>
              </w:rPr>
            </w:pPr>
          </w:p>
          <w:p w:rsidR="000732F0" w:rsidRDefault="000732F0" w:rsidP="000732F0">
            <w:pPr>
              <w:widowControl/>
              <w:rPr>
                <w:rFonts w:ascii="Times New Roman" w:eastAsia="Times New Roman" w:hAnsi="Times New Roman" w:cs="Times New Roman"/>
              </w:rPr>
            </w:pPr>
          </w:p>
          <w:p w:rsidR="000732F0" w:rsidRDefault="000732F0" w:rsidP="000732F0">
            <w:pPr>
              <w:widowControl/>
              <w:rPr>
                <w:rFonts w:ascii="Times New Roman" w:eastAsia="Times New Roman" w:hAnsi="Times New Roman" w:cs="Times New Roman"/>
              </w:rPr>
            </w:pPr>
          </w:p>
          <w:p w:rsidR="000732F0" w:rsidRDefault="000732F0" w:rsidP="000732F0">
            <w:pPr>
              <w:widowControl/>
              <w:rPr>
                <w:rFonts w:ascii="Times New Roman" w:eastAsia="Times New Roman" w:hAnsi="Times New Roman" w:cs="Times New Roman"/>
              </w:rPr>
            </w:pPr>
          </w:p>
        </w:tc>
        <w:tc>
          <w:tcPr>
            <w:tcW w:w="7655" w:type="dxa"/>
          </w:tcPr>
          <w:p w:rsidR="000732F0" w:rsidRPr="009A3F12" w:rsidRDefault="000732F0" w:rsidP="002E2E41">
            <w:pPr>
              <w:pStyle w:val="ac"/>
              <w:numPr>
                <w:ilvl w:val="0"/>
                <w:numId w:val="46"/>
              </w:numPr>
              <w:tabs>
                <w:tab w:val="left" w:pos="328"/>
              </w:tabs>
              <w:ind w:left="38" w:firstLine="0"/>
              <w:jc w:val="both"/>
            </w:pPr>
            <w:r w:rsidRPr="009A3F12">
              <w:lastRenderedPageBreak/>
              <w:t>Отдаленность от центра города, что снижает возможности ДОУ к сотрудничеству с различными научными и образовательными учреждениями города;</w:t>
            </w:r>
          </w:p>
          <w:p w:rsidR="000732F0" w:rsidRPr="009A3F12" w:rsidRDefault="000732F0" w:rsidP="002E2E41">
            <w:pPr>
              <w:pStyle w:val="ac"/>
              <w:numPr>
                <w:ilvl w:val="0"/>
                <w:numId w:val="46"/>
              </w:numPr>
              <w:tabs>
                <w:tab w:val="left" w:pos="328"/>
              </w:tabs>
              <w:ind w:left="38" w:firstLine="0"/>
              <w:jc w:val="both"/>
            </w:pPr>
            <w:r w:rsidRPr="009A3F12">
              <w:t>Сокращение государственного финансирования образовательной области;</w:t>
            </w:r>
          </w:p>
          <w:p w:rsidR="000732F0" w:rsidRPr="009A3F12" w:rsidRDefault="000732F0" w:rsidP="002E2E41">
            <w:pPr>
              <w:pStyle w:val="ac"/>
              <w:numPr>
                <w:ilvl w:val="0"/>
                <w:numId w:val="46"/>
              </w:numPr>
              <w:tabs>
                <w:tab w:val="left" w:pos="328"/>
              </w:tabs>
              <w:ind w:left="38" w:firstLine="0"/>
              <w:jc w:val="both"/>
            </w:pPr>
            <w:r w:rsidRPr="009A3F12">
              <w:t>Нестабильная экон</w:t>
            </w:r>
            <w:r>
              <w:t>о</w:t>
            </w:r>
            <w:r w:rsidRPr="009A3F12">
              <w:t xml:space="preserve">мическая ситуация в стране / рост уровня </w:t>
            </w:r>
            <w:r w:rsidRPr="009A3F12">
              <w:lastRenderedPageBreak/>
              <w:t>инфляции;</w:t>
            </w:r>
          </w:p>
          <w:p w:rsidR="000732F0" w:rsidRPr="009A3F12" w:rsidRDefault="000732F0" w:rsidP="002E2E41">
            <w:pPr>
              <w:pStyle w:val="ac"/>
              <w:numPr>
                <w:ilvl w:val="0"/>
                <w:numId w:val="46"/>
              </w:numPr>
              <w:tabs>
                <w:tab w:val="left" w:pos="328"/>
              </w:tabs>
              <w:ind w:left="38" w:firstLine="0"/>
              <w:jc w:val="both"/>
            </w:pPr>
            <w:r w:rsidRPr="009A3F12">
              <w:t>Слабая развитость благотворительности, пассивность населения;</w:t>
            </w:r>
          </w:p>
          <w:p w:rsidR="000732F0" w:rsidRPr="009A3F12" w:rsidRDefault="000732F0" w:rsidP="002E2E41">
            <w:pPr>
              <w:pStyle w:val="ac"/>
              <w:numPr>
                <w:ilvl w:val="0"/>
                <w:numId w:val="46"/>
              </w:numPr>
              <w:tabs>
                <w:tab w:val="left" w:pos="328"/>
              </w:tabs>
              <w:ind w:left="38" w:firstLine="0"/>
              <w:jc w:val="both"/>
            </w:pPr>
            <w:r w:rsidRPr="009A3F12">
              <w:t>Отсутствие образовательных запросов на индивидуальное развитие ребенка со стороны родителей;</w:t>
            </w:r>
          </w:p>
          <w:p w:rsidR="000732F0" w:rsidRPr="009A3F12" w:rsidRDefault="000732F0" w:rsidP="002E2E41">
            <w:pPr>
              <w:pStyle w:val="ac"/>
              <w:numPr>
                <w:ilvl w:val="0"/>
                <w:numId w:val="46"/>
              </w:numPr>
              <w:tabs>
                <w:tab w:val="left" w:pos="328"/>
              </w:tabs>
              <w:ind w:left="38" w:firstLine="0"/>
              <w:jc w:val="both"/>
            </w:pPr>
            <w:r w:rsidRPr="009A3F12">
              <w:t>Недостаточная готовность и включенность родителей в управление качеством образования детей через общественно – государственные формы управления;</w:t>
            </w:r>
          </w:p>
          <w:p w:rsidR="000732F0" w:rsidRPr="009A3F12" w:rsidRDefault="000732F0" w:rsidP="002E2E41">
            <w:pPr>
              <w:pStyle w:val="ac"/>
              <w:numPr>
                <w:ilvl w:val="0"/>
                <w:numId w:val="46"/>
              </w:numPr>
              <w:tabs>
                <w:tab w:val="left" w:pos="328"/>
              </w:tabs>
              <w:ind w:left="38" w:firstLine="0"/>
              <w:jc w:val="both"/>
            </w:pPr>
            <w:r w:rsidRPr="009A3F12">
              <w:t>Снижение уровня доходов населения;</w:t>
            </w:r>
          </w:p>
          <w:p w:rsidR="000732F0" w:rsidRDefault="000732F0" w:rsidP="002E2E41">
            <w:pPr>
              <w:pStyle w:val="ac"/>
              <w:numPr>
                <w:ilvl w:val="0"/>
                <w:numId w:val="46"/>
              </w:numPr>
              <w:tabs>
                <w:tab w:val="left" w:pos="328"/>
              </w:tabs>
              <w:ind w:left="38" w:firstLine="0"/>
              <w:jc w:val="both"/>
            </w:pPr>
            <w:r w:rsidRPr="009A3F12">
              <w:t>Завышенные требования Управления образования по внедрению новых стандартов, инноваций, требований без учета потребностей и реальных возможностей конкретного ДОУ, в том числе с учетом финансирования.</w:t>
            </w:r>
          </w:p>
        </w:tc>
      </w:tr>
    </w:tbl>
    <w:p w:rsidR="000732F0" w:rsidRDefault="000732F0" w:rsidP="000732F0">
      <w:pPr>
        <w:shd w:val="clear" w:color="auto" w:fill="FFFFFF"/>
        <w:ind w:firstLine="993"/>
        <w:rPr>
          <w:rFonts w:ascii="Times New Roman" w:eastAsia="Times New Roman" w:hAnsi="Times New Roman" w:cs="Times New Roman"/>
        </w:rPr>
      </w:pPr>
    </w:p>
    <w:p w:rsidR="000732F0" w:rsidRPr="00305C8A" w:rsidRDefault="000732F0" w:rsidP="002E2E41">
      <w:pPr>
        <w:pStyle w:val="21"/>
        <w:numPr>
          <w:ilvl w:val="1"/>
          <w:numId w:val="1"/>
        </w:numPr>
        <w:shd w:val="clear" w:color="auto" w:fill="auto"/>
        <w:spacing w:line="240" w:lineRule="auto"/>
        <w:ind w:right="510" w:firstLine="709"/>
        <w:jc w:val="both"/>
        <w:outlineLvl w:val="1"/>
        <w:rPr>
          <w:rStyle w:val="27"/>
          <w:b/>
        </w:rPr>
      </w:pPr>
      <w:bookmarkStart w:id="18" w:name="_Toc64364778"/>
      <w:r w:rsidRPr="00305C8A">
        <w:rPr>
          <w:rStyle w:val="27"/>
        </w:rPr>
        <w:t>Характеристика образовательной деятельности</w:t>
      </w:r>
      <w:bookmarkEnd w:id="18"/>
    </w:p>
    <w:p w:rsidR="000732F0" w:rsidRPr="00305C8A" w:rsidRDefault="000732F0" w:rsidP="000732F0">
      <w:pPr>
        <w:pStyle w:val="21"/>
        <w:shd w:val="clear" w:color="auto" w:fill="auto"/>
        <w:spacing w:line="240" w:lineRule="auto"/>
        <w:ind w:right="380" w:firstLine="709"/>
        <w:jc w:val="both"/>
      </w:pPr>
      <w:r w:rsidRPr="00305C8A">
        <w:t>Основной целью деятельности ДОУ является обеспечение условий для охраны жизни и укрепления физического и психического здоровья вос</w:t>
      </w:r>
      <w:r w:rsidRPr="00305C8A">
        <w:softHyphen/>
        <w:t>питанников; развития физических, интеллектуальных и личностных качеств, формирования пред</w:t>
      </w:r>
      <w:r w:rsidRPr="00305C8A">
        <w:softHyphen/>
        <w:t>посылок учебной деятельности. Реализация данной цели возможна благодаря исполь</w:t>
      </w:r>
      <w:r w:rsidRPr="00305C8A">
        <w:softHyphen/>
        <w:t>зованию в образовательном процессе основной общеобразовательной программы МАДОУ № 48, созданной на основе примерной основной общеобразовательной про</w:t>
      </w:r>
      <w:r w:rsidRPr="00305C8A">
        <w:softHyphen/>
        <w:t>граммы дошкольного образования «От рождения до школы» (под ред. Н.Е. Вераксы, Т.С.Комаровой, М.А. Васильевой. - М.: Мозаика - Синтез, 2016), и парциальных программ, обеспечивающих максимальное развитие психологических возможностей личностного потенциала дошкольников:</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«Здоровье» (В.Г. Алямовская);</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«Физическая культура дошкольника» (Л.Д. Глазырина);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«Обучение плаванию в детском саду» (Т.И. Осокина);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«Основы безопасности детей дошкольного возраста» (Р.Н. Стеркина);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«Программа развития речи детей дошкольного возраста в детском саду» (О.С. Ушакова);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«Я-Ты-Мы. Программа социально-эмоционального развития дошкольников»» (О.Л. Князева);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«Ладушки» (М.И. Каплунова, И.А. Новоскольцева);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«Приобщение к истокам русской народной культуры» (О.Л. Князева, М.Д. Маханева)</w:t>
      </w:r>
    </w:p>
    <w:p w:rsidR="000732F0" w:rsidRPr="00305C8A" w:rsidRDefault="000732F0" w:rsidP="002E2E41">
      <w:pPr>
        <w:pStyle w:val="21"/>
        <w:numPr>
          <w:ilvl w:val="0"/>
          <w:numId w:val="6"/>
        </w:numPr>
        <w:shd w:val="clear" w:color="auto" w:fill="auto"/>
        <w:spacing w:line="240" w:lineRule="auto"/>
        <w:ind w:left="0" w:right="380" w:firstLine="709"/>
        <w:jc w:val="both"/>
      </w:pPr>
      <w:r w:rsidRPr="00305C8A">
        <w:t>«Маленькие дальневосточники (региональный компонент</w:t>
      </w:r>
      <w:r>
        <w:t>)</w:t>
      </w:r>
      <w:r w:rsidRPr="00305C8A">
        <w:t>» (Л.А. Кондратьева)</w:t>
      </w:r>
    </w:p>
    <w:p w:rsidR="000732F0" w:rsidRPr="00305C8A" w:rsidRDefault="000732F0" w:rsidP="000732F0">
      <w:pPr>
        <w:pStyle w:val="21"/>
        <w:shd w:val="clear" w:color="auto" w:fill="auto"/>
        <w:spacing w:line="240" w:lineRule="auto"/>
        <w:ind w:right="276" w:firstLine="709"/>
        <w:jc w:val="both"/>
      </w:pPr>
      <w:r w:rsidRPr="00305C8A">
        <w:t>Особенности организации воспитательного процесса и содержания образования в ДОУ опреде</w:t>
      </w:r>
      <w:r w:rsidRPr="00305C8A">
        <w:softHyphen/>
        <w:t>лили приоритетные направления деятельности. ДОУ реализует как единые для всех учре</w:t>
      </w:r>
      <w:r w:rsidRPr="00305C8A">
        <w:softHyphen/>
        <w:t>ждений базовые приоритеты в направлении физкультурно-оздоровительной деятельности, так и сугубо специфические, учитывающие потребности воспитанников, родителей, социума в направ</w:t>
      </w:r>
      <w:r w:rsidRPr="00305C8A">
        <w:softHyphen/>
        <w:t xml:space="preserve">лении социально-адаптивной деятельности, обеспечивающей создание единого образовательного пространства с учреждениями социума. </w:t>
      </w:r>
    </w:p>
    <w:p w:rsidR="000732F0" w:rsidRPr="00305C8A" w:rsidRDefault="000732F0" w:rsidP="000732F0">
      <w:pPr>
        <w:pStyle w:val="21"/>
        <w:shd w:val="clear" w:color="auto" w:fill="auto"/>
        <w:spacing w:line="240" w:lineRule="auto"/>
        <w:ind w:right="276" w:firstLine="709"/>
        <w:jc w:val="both"/>
      </w:pPr>
      <w:r w:rsidRPr="00305C8A">
        <w:lastRenderedPageBreak/>
        <w:t>Образовательная программа реализуется с учетом возрастных, индивидуальных особенностей детей. Максимальный объем нагрузки регулируется учебным планом в соответствии с требованиями ФГОС и санитарно-эпидемиологическими правилами и нормативами СанПиН. Учебный план утвержден руководителем учреждения, педагогическим коллек</w:t>
      </w:r>
      <w:r w:rsidRPr="00305C8A">
        <w:softHyphen/>
        <w:t>тивом ДОУ.</w:t>
      </w:r>
    </w:p>
    <w:p w:rsidR="000732F0" w:rsidRPr="00305C8A" w:rsidRDefault="000732F0" w:rsidP="000732F0">
      <w:pPr>
        <w:ind w:right="276" w:firstLine="709"/>
        <w:jc w:val="both"/>
        <w:rPr>
          <w:rFonts w:ascii="Times New Roman" w:hAnsi="Times New Roman" w:cs="Times New Roman"/>
        </w:rPr>
      </w:pPr>
      <w:r w:rsidRPr="00305C8A">
        <w:rPr>
          <w:rFonts w:ascii="Times New Roman" w:hAnsi="Times New Roman" w:cs="Times New Roman"/>
        </w:rPr>
        <w:t xml:space="preserve">Одним из направлений деятельности ДОУ является также осуществление квалифицированной коррекции общего недоразвития речи дошкольников в рамках логопедического пункта. На высоком профессиональном уровне учителем – логопедом проводится коррекционная работа с детьми, имеющими проблемы в речевом развитии. </w:t>
      </w:r>
    </w:p>
    <w:p w:rsidR="000732F0" w:rsidRPr="00305C8A" w:rsidRDefault="000732F0" w:rsidP="000732F0">
      <w:pPr>
        <w:pStyle w:val="21"/>
        <w:shd w:val="clear" w:color="auto" w:fill="auto"/>
        <w:spacing w:line="240" w:lineRule="auto"/>
        <w:ind w:right="368" w:firstLine="709"/>
        <w:jc w:val="both"/>
      </w:pPr>
      <w:r w:rsidRPr="00305C8A">
        <w:t>На логопедическом пункте используется авторская программа «Преодоление фоне</w:t>
      </w:r>
      <w:r w:rsidRPr="00305C8A">
        <w:softHyphen/>
        <w:t>тико-фонематического недоразвития речи у дошкольников» Г.В. Чиркиной, Т.Б.Филичевой. Выполнение требований к условиям реализации программы ДОУ в течение учебного года обеспечивают полноценное развитие личности детей во всех основных образовательных областях, в сферах социально-коммуникативного, познавательного, речевого, художественно - эстетического и физического развития детей.</w:t>
      </w:r>
    </w:p>
    <w:p w:rsidR="000732F0" w:rsidRPr="00305C8A" w:rsidRDefault="000732F0" w:rsidP="000732F0">
      <w:pPr>
        <w:pStyle w:val="21"/>
        <w:shd w:val="clear" w:color="auto" w:fill="auto"/>
        <w:spacing w:line="240" w:lineRule="auto"/>
        <w:ind w:right="368" w:firstLine="709"/>
        <w:jc w:val="both"/>
        <w:rPr>
          <w:rStyle w:val="2Exact"/>
        </w:rPr>
      </w:pPr>
      <w:r w:rsidRPr="00305C8A">
        <w:rPr>
          <w:rStyle w:val="2Exact"/>
        </w:rPr>
        <w:t>Положительная динамика в развитии воспитанников ДОУ обеспечивается за счёт использова</w:t>
      </w:r>
      <w:r w:rsidRPr="00305C8A">
        <w:rPr>
          <w:rStyle w:val="2Exact"/>
        </w:rPr>
        <w:softHyphen/>
        <w:t>ния педагогами эффективных образовательных технологий, учёта индивидуальных и возрастных особенностей детей.</w:t>
      </w:r>
    </w:p>
    <w:p w:rsidR="000732F0" w:rsidRDefault="000732F0" w:rsidP="000732F0">
      <w:pPr>
        <w:pStyle w:val="21"/>
        <w:shd w:val="clear" w:color="auto" w:fill="auto"/>
        <w:spacing w:line="240" w:lineRule="auto"/>
        <w:ind w:right="368" w:firstLine="709"/>
        <w:jc w:val="both"/>
        <w:rPr>
          <w:rStyle w:val="2Exact"/>
        </w:rPr>
      </w:pPr>
      <w:r w:rsidRPr="00305C8A">
        <w:rPr>
          <w:rStyle w:val="2Exact"/>
        </w:rPr>
        <w:t>Большинство детей выпускных групп полностью усвоили образовательную программу.</w:t>
      </w:r>
    </w:p>
    <w:p w:rsidR="000732F0" w:rsidRDefault="000732F0" w:rsidP="000732F0">
      <w:pPr>
        <w:pStyle w:val="21"/>
        <w:shd w:val="clear" w:color="auto" w:fill="auto"/>
        <w:spacing w:line="240" w:lineRule="auto"/>
        <w:ind w:right="368" w:firstLine="709"/>
        <w:jc w:val="both"/>
        <w:rPr>
          <w:rStyle w:val="2Exact"/>
        </w:rPr>
      </w:pPr>
    </w:p>
    <w:p w:rsidR="000732F0" w:rsidRPr="00751622" w:rsidRDefault="000732F0" w:rsidP="002E2E41">
      <w:pPr>
        <w:pStyle w:val="211"/>
        <w:keepNext/>
        <w:keepLines/>
        <w:numPr>
          <w:ilvl w:val="1"/>
          <w:numId w:val="1"/>
        </w:numPr>
        <w:shd w:val="clear" w:color="auto" w:fill="auto"/>
        <w:spacing w:before="120" w:after="120" w:line="240" w:lineRule="auto"/>
        <w:ind w:firstLine="709"/>
        <w:jc w:val="both"/>
        <w:rPr>
          <w:sz w:val="24"/>
        </w:rPr>
      </w:pPr>
      <w:bookmarkStart w:id="19" w:name="_Toc64364779"/>
      <w:r w:rsidRPr="00751622">
        <w:rPr>
          <w:sz w:val="24"/>
        </w:rPr>
        <w:t>Характеристика дополнительных образовательных и иных услуг.</w:t>
      </w:r>
      <w:bookmarkEnd w:id="19"/>
    </w:p>
    <w:p w:rsidR="000732F0" w:rsidRPr="00305C8A" w:rsidRDefault="000732F0" w:rsidP="000732F0">
      <w:pPr>
        <w:pStyle w:val="21"/>
        <w:shd w:val="clear" w:color="auto" w:fill="auto"/>
        <w:spacing w:line="240" w:lineRule="auto"/>
        <w:ind w:firstLine="709"/>
        <w:jc w:val="both"/>
      </w:pPr>
      <w:r w:rsidRPr="00305C8A">
        <w:t>Вариативность образовательных услуг в ДОУ заключается в оказании дополнительных обра</w:t>
      </w:r>
      <w:r w:rsidRPr="00305C8A">
        <w:softHyphen/>
        <w:t>зовательных услуг, реализующихся через секционную, студийную и кружковую деятельность (ин</w:t>
      </w:r>
      <w:r w:rsidRPr="00305C8A">
        <w:softHyphen/>
        <w:t>дивидуальная и подгрупповая), которая проводится в свободное от занятий время.</w:t>
      </w:r>
    </w:p>
    <w:p w:rsidR="000732F0" w:rsidRDefault="000732F0" w:rsidP="000732F0">
      <w:pPr>
        <w:pStyle w:val="21"/>
        <w:shd w:val="clear" w:color="auto" w:fill="auto"/>
        <w:spacing w:line="240" w:lineRule="auto"/>
        <w:ind w:firstLine="709"/>
        <w:jc w:val="both"/>
      </w:pPr>
      <w:r w:rsidRPr="00305C8A">
        <w:t>Учреждение предоставляет дополнительные образовательные услуги в целях расширения спектра образовательных услуг, развития интеллектуальных и творческих способностей детей, наиболее полного удовлетворения образовательных потребностей воспитанников, обеспечению их готовно</w:t>
      </w:r>
      <w:r w:rsidRPr="00305C8A">
        <w:softHyphen/>
        <w:t xml:space="preserve">сти к самостоятельной жизни в обществе. </w:t>
      </w:r>
    </w:p>
    <w:p w:rsidR="000732F0" w:rsidRDefault="000732F0" w:rsidP="000732F0">
      <w:pPr>
        <w:pStyle w:val="21"/>
        <w:shd w:val="clear" w:color="auto" w:fill="auto"/>
        <w:spacing w:line="240" w:lineRule="auto"/>
        <w:ind w:firstLine="709"/>
        <w:jc w:val="both"/>
      </w:pPr>
      <w:r>
        <w:t xml:space="preserve">На базе ДОУ функционируют </w:t>
      </w:r>
      <w:r w:rsidRPr="004C5A57">
        <w:rPr>
          <w:b/>
          <w:u w:val="single"/>
        </w:rPr>
        <w:t>бесплатные кружки и секции</w:t>
      </w:r>
      <w:r>
        <w:rPr>
          <w:b/>
          <w:u w:val="single"/>
        </w:rPr>
        <w:t xml:space="preserve"> для детей в возрасте от 3 до 7 лет.</w:t>
      </w:r>
    </w:p>
    <w:p w:rsidR="000732F0" w:rsidRDefault="000732F0" w:rsidP="000732F0">
      <w:pPr>
        <w:pStyle w:val="21"/>
        <w:shd w:val="clear" w:color="auto" w:fill="auto"/>
        <w:spacing w:line="240" w:lineRule="auto"/>
        <w:ind w:firstLine="709"/>
        <w:jc w:val="both"/>
      </w:pPr>
      <w:r>
        <w:t xml:space="preserve">В </w:t>
      </w:r>
      <w:r w:rsidRPr="008057FE">
        <w:rPr>
          <w:b/>
          <w:u w:val="single"/>
        </w:rPr>
        <w:t>2016-2017</w:t>
      </w:r>
      <w:r>
        <w:t xml:space="preserve"> учебном году в ДОУ функционировали такие кружки как:</w:t>
      </w:r>
    </w:p>
    <w:p w:rsidR="000732F0" w:rsidRDefault="000732F0" w:rsidP="000732F0">
      <w:pPr>
        <w:pStyle w:val="21"/>
        <w:shd w:val="clear" w:color="auto" w:fill="auto"/>
        <w:spacing w:line="240" w:lineRule="auto"/>
        <w:ind w:firstLine="709"/>
        <w:jc w:val="both"/>
      </w:pPr>
      <w:r>
        <w:t>- фольклорная группа «Ладушки»;</w:t>
      </w:r>
    </w:p>
    <w:p w:rsidR="000732F0" w:rsidRDefault="000732F0" w:rsidP="000732F0">
      <w:pPr>
        <w:pStyle w:val="21"/>
        <w:shd w:val="clear" w:color="auto" w:fill="auto"/>
        <w:spacing w:line="240" w:lineRule="auto"/>
        <w:ind w:firstLine="709"/>
        <w:jc w:val="both"/>
      </w:pPr>
      <w:r>
        <w:t>- спортивная секция «Игровой стретчинг»;</w:t>
      </w:r>
    </w:p>
    <w:p w:rsidR="000732F0" w:rsidRDefault="000732F0" w:rsidP="000732F0">
      <w:pPr>
        <w:pStyle w:val="21"/>
        <w:shd w:val="clear" w:color="auto" w:fill="auto"/>
        <w:spacing w:line="240" w:lineRule="auto"/>
        <w:ind w:firstLine="709"/>
        <w:jc w:val="both"/>
      </w:pPr>
      <w:r>
        <w:t>- спортивная секция «Плавание».</w:t>
      </w:r>
    </w:p>
    <w:p w:rsidR="000732F0" w:rsidRDefault="000732F0" w:rsidP="000732F0">
      <w:pPr>
        <w:pStyle w:val="21"/>
        <w:shd w:val="clear" w:color="auto" w:fill="auto"/>
        <w:spacing w:line="240" w:lineRule="auto"/>
        <w:ind w:firstLine="709"/>
        <w:jc w:val="both"/>
      </w:pPr>
      <w:r>
        <w:t xml:space="preserve">В </w:t>
      </w:r>
      <w:r w:rsidRPr="008057FE">
        <w:rPr>
          <w:b/>
          <w:u w:val="single"/>
        </w:rPr>
        <w:t>2017-2018</w:t>
      </w:r>
      <w:r>
        <w:t xml:space="preserve"> учебном году был расширен спектр бесплатных кружков и начал дополнительно функционировать интеллектуально-развивающий кружок «Умники и умницы».</w:t>
      </w:r>
    </w:p>
    <w:p w:rsidR="000732F0" w:rsidRDefault="000732F0" w:rsidP="000732F0">
      <w:pPr>
        <w:pStyle w:val="21"/>
        <w:shd w:val="clear" w:color="auto" w:fill="auto"/>
        <w:spacing w:line="240" w:lineRule="auto"/>
        <w:ind w:firstLine="709"/>
        <w:jc w:val="both"/>
      </w:pPr>
      <w:r>
        <w:t xml:space="preserve">В </w:t>
      </w:r>
      <w:r w:rsidRPr="008057FE">
        <w:rPr>
          <w:b/>
          <w:u w:val="single"/>
        </w:rPr>
        <w:t>2018-2019</w:t>
      </w:r>
      <w:r>
        <w:t xml:space="preserve"> учебном году было принято решение о начале работы кружков театрализованной деятельности детей «Выдумляндия» и интеллектуально-развивающего направления «Сосчитайка».</w:t>
      </w:r>
    </w:p>
    <w:p w:rsidR="000732F0" w:rsidRPr="00305C8A" w:rsidRDefault="000732F0" w:rsidP="000732F0">
      <w:pPr>
        <w:pStyle w:val="21"/>
        <w:shd w:val="clear" w:color="auto" w:fill="auto"/>
        <w:spacing w:line="240" w:lineRule="auto"/>
        <w:ind w:firstLine="709"/>
        <w:jc w:val="both"/>
      </w:pPr>
      <w:r w:rsidRPr="00305C8A">
        <w:t>Платные дополнительные образовательные услуги включают в себя реализацию образовательных программ за пределами основной образовательной программы.</w:t>
      </w:r>
    </w:p>
    <w:p w:rsidR="000732F0" w:rsidRPr="00305C8A" w:rsidRDefault="000732F0" w:rsidP="000732F0">
      <w:pPr>
        <w:pStyle w:val="21"/>
        <w:shd w:val="clear" w:color="auto" w:fill="auto"/>
        <w:spacing w:line="240" w:lineRule="auto"/>
        <w:ind w:firstLine="709"/>
        <w:jc w:val="both"/>
      </w:pPr>
      <w:r w:rsidRPr="00305C8A">
        <w:t>Учитывая запросы родителей и интересы детей ДОУ осуществляет дополнительные образовательные услуги для детей, которые оказы</w:t>
      </w:r>
      <w:r w:rsidRPr="00305C8A">
        <w:softHyphen/>
        <w:t>вают не только педагоги детского сада, но и специалисты образовательных учреждений социума.</w:t>
      </w:r>
    </w:p>
    <w:p w:rsidR="000732F0" w:rsidRPr="00305C8A" w:rsidRDefault="000732F0" w:rsidP="000732F0">
      <w:pPr>
        <w:pStyle w:val="21"/>
        <w:shd w:val="clear" w:color="auto" w:fill="auto"/>
        <w:spacing w:line="240" w:lineRule="auto"/>
        <w:ind w:right="20" w:firstLine="709"/>
        <w:jc w:val="both"/>
      </w:pPr>
      <w:r w:rsidRPr="00305C8A">
        <w:lastRenderedPageBreak/>
        <w:t>Детям в</w:t>
      </w:r>
      <w:r>
        <w:t xml:space="preserve"> возрасте от 3 до 7 лет в </w:t>
      </w:r>
      <w:r w:rsidRPr="00305C8A">
        <w:t xml:space="preserve">учреждении предлагается широкий спектр </w:t>
      </w:r>
      <w:r w:rsidRPr="00305C8A">
        <w:rPr>
          <w:rStyle w:val="210"/>
        </w:rPr>
        <w:t>дополнительных платных образовательных услуг:</w:t>
      </w:r>
    </w:p>
    <w:p w:rsidR="000732F0" w:rsidRDefault="000732F0" w:rsidP="000732F0">
      <w:pPr>
        <w:pStyle w:val="21"/>
        <w:shd w:val="clear" w:color="auto" w:fill="auto"/>
        <w:spacing w:line="240" w:lineRule="auto"/>
        <w:ind w:firstLine="709"/>
        <w:jc w:val="both"/>
        <w:rPr>
          <w:b/>
          <w:u w:val="single"/>
        </w:rPr>
      </w:pPr>
      <w:r>
        <w:t xml:space="preserve">В </w:t>
      </w:r>
      <w:r w:rsidRPr="008057FE">
        <w:rPr>
          <w:b/>
          <w:u w:val="single"/>
        </w:rPr>
        <w:t>2016-2017</w:t>
      </w:r>
      <w:r w:rsidRPr="00BC7A9F">
        <w:t xml:space="preserve"> на базе ДОУ функционировали платные кружки:</w:t>
      </w:r>
    </w:p>
    <w:p w:rsidR="000732F0" w:rsidRPr="00305C8A" w:rsidRDefault="000732F0" w:rsidP="000732F0">
      <w:pPr>
        <w:pStyle w:val="21"/>
        <w:shd w:val="clear" w:color="auto" w:fill="auto"/>
        <w:spacing w:line="240" w:lineRule="auto"/>
        <w:ind w:firstLine="709"/>
        <w:jc w:val="both"/>
      </w:pPr>
      <w:r w:rsidRPr="00305C8A">
        <w:t>- кружок дошкольного обучения (для детей 5-7 лет)</w:t>
      </w:r>
    </w:p>
    <w:p w:rsidR="000732F0" w:rsidRPr="00305C8A" w:rsidRDefault="000732F0" w:rsidP="000732F0">
      <w:pPr>
        <w:pStyle w:val="21"/>
        <w:shd w:val="clear" w:color="auto" w:fill="auto"/>
        <w:spacing w:line="240" w:lineRule="auto"/>
        <w:ind w:firstLine="709"/>
        <w:jc w:val="both"/>
      </w:pPr>
      <w:r w:rsidRPr="00305C8A">
        <w:t>- восточные единоборства (каратэ) (для детей 4-7 лет)</w:t>
      </w:r>
    </w:p>
    <w:p w:rsidR="000732F0" w:rsidRPr="00305C8A" w:rsidRDefault="000732F0" w:rsidP="000732F0">
      <w:pPr>
        <w:pStyle w:val="21"/>
        <w:shd w:val="clear" w:color="auto" w:fill="auto"/>
        <w:spacing w:line="240" w:lineRule="auto"/>
        <w:ind w:firstLine="709"/>
        <w:jc w:val="both"/>
      </w:pPr>
      <w:r w:rsidRPr="00305C8A">
        <w:t xml:space="preserve">- изобразительное искусство (для детей </w:t>
      </w:r>
      <w:r>
        <w:t>3</w:t>
      </w:r>
      <w:r w:rsidRPr="00305C8A">
        <w:t>-7 лет)</w:t>
      </w:r>
    </w:p>
    <w:p w:rsidR="000732F0" w:rsidRPr="00305C8A" w:rsidRDefault="000732F0" w:rsidP="000732F0">
      <w:pPr>
        <w:pStyle w:val="21"/>
        <w:shd w:val="clear" w:color="auto" w:fill="auto"/>
        <w:spacing w:line="240" w:lineRule="auto"/>
        <w:ind w:firstLine="709"/>
        <w:jc w:val="both"/>
      </w:pPr>
      <w:r w:rsidRPr="00305C8A">
        <w:t>- плавание</w:t>
      </w:r>
      <w:r>
        <w:t>, игры на воде</w:t>
      </w:r>
      <w:r w:rsidRPr="00305C8A">
        <w:t xml:space="preserve"> (для детей 4-7 лет)</w:t>
      </w:r>
    </w:p>
    <w:p w:rsidR="000732F0" w:rsidRDefault="000732F0" w:rsidP="000732F0">
      <w:pPr>
        <w:pStyle w:val="21"/>
        <w:shd w:val="clear" w:color="auto" w:fill="auto"/>
        <w:spacing w:line="240" w:lineRule="auto"/>
        <w:ind w:firstLine="709"/>
        <w:jc w:val="both"/>
      </w:pPr>
      <w:r>
        <w:t xml:space="preserve">В </w:t>
      </w:r>
      <w:r w:rsidRPr="008057FE">
        <w:rPr>
          <w:b/>
          <w:u w:val="single"/>
        </w:rPr>
        <w:t>201</w:t>
      </w:r>
      <w:r>
        <w:rPr>
          <w:b/>
          <w:u w:val="single"/>
        </w:rPr>
        <w:t>7</w:t>
      </w:r>
      <w:r w:rsidRPr="008057FE">
        <w:rPr>
          <w:b/>
          <w:u w:val="single"/>
        </w:rPr>
        <w:t>-201</w:t>
      </w:r>
      <w:r>
        <w:rPr>
          <w:b/>
          <w:u w:val="single"/>
        </w:rPr>
        <w:t>8</w:t>
      </w:r>
      <w:r>
        <w:t xml:space="preserve"> учебном году были дополнительно открыты платные кружки:</w:t>
      </w:r>
    </w:p>
    <w:p w:rsidR="000732F0" w:rsidRDefault="000732F0" w:rsidP="000732F0">
      <w:pPr>
        <w:pStyle w:val="21"/>
        <w:shd w:val="clear" w:color="auto" w:fill="auto"/>
        <w:spacing w:line="240" w:lineRule="auto"/>
        <w:ind w:firstLine="709"/>
        <w:jc w:val="both"/>
      </w:pPr>
      <w:r w:rsidRPr="00305C8A">
        <w:t xml:space="preserve">- танцы </w:t>
      </w:r>
      <w:r>
        <w:t xml:space="preserve">(эстрадные) </w:t>
      </w:r>
      <w:r w:rsidRPr="00305C8A">
        <w:t>(для детей 4-7 лет)</w:t>
      </w:r>
    </w:p>
    <w:p w:rsidR="000732F0" w:rsidRDefault="000732F0" w:rsidP="000732F0">
      <w:pPr>
        <w:pStyle w:val="21"/>
        <w:shd w:val="clear" w:color="auto" w:fill="auto"/>
        <w:spacing w:line="240" w:lineRule="auto"/>
        <w:ind w:firstLine="709"/>
        <w:jc w:val="both"/>
      </w:pPr>
      <w:r>
        <w:t>- иностранный язык (для детей 4-7 лет)</w:t>
      </w:r>
    </w:p>
    <w:p w:rsidR="000732F0" w:rsidRDefault="000732F0" w:rsidP="000732F0">
      <w:pPr>
        <w:pStyle w:val="21"/>
        <w:shd w:val="clear" w:color="auto" w:fill="auto"/>
        <w:spacing w:line="240" w:lineRule="auto"/>
        <w:ind w:firstLine="709"/>
        <w:jc w:val="both"/>
      </w:pPr>
      <w:r>
        <w:t>- группа продленного дня.</w:t>
      </w:r>
    </w:p>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709"/>
        <w:jc w:val="both"/>
      </w:pPr>
      <w:r>
        <w:t xml:space="preserve">В </w:t>
      </w:r>
      <w:r w:rsidRPr="008057FE">
        <w:rPr>
          <w:b/>
          <w:u w:val="single"/>
        </w:rPr>
        <w:t>2018-2019</w:t>
      </w:r>
      <w:r>
        <w:t xml:space="preserve"> учебном году перестал функционировать кружок иностранного языка в виду отсутствия педагога, но начал работать второй кружок по изобразительному искусству на базе 2 корпуса.</w:t>
      </w:r>
    </w:p>
    <w:p w:rsidR="000732F0" w:rsidRDefault="000732F0" w:rsidP="000732F0">
      <w:pPr>
        <w:pStyle w:val="21"/>
        <w:shd w:val="clear" w:color="auto" w:fill="auto"/>
        <w:spacing w:line="240" w:lineRule="auto"/>
        <w:ind w:firstLine="709"/>
        <w:jc w:val="both"/>
      </w:pPr>
      <w:r w:rsidRPr="003612C1">
        <w:rPr>
          <w:i/>
        </w:rPr>
        <w:t>Анализ статистики посещаемости по указанным кружкам (бесплатным и платным) отражен в п.3.1 настоящей Программы</w:t>
      </w:r>
      <w:r>
        <w:t>.</w:t>
      </w:r>
    </w:p>
    <w:p w:rsidR="000732F0" w:rsidRPr="00305C8A"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after="236" w:line="240" w:lineRule="auto"/>
        <w:ind w:firstLine="709"/>
        <w:jc w:val="both"/>
      </w:pPr>
      <w:r w:rsidRPr="00305C8A">
        <w:t>Организация дополнительных образовательных услуг позволяет более эффективно решать за</w:t>
      </w:r>
      <w:r w:rsidRPr="00305C8A">
        <w:softHyphen/>
        <w:t>дачи адаптации ребёнка к жизни в обществе, использовать максимум возможностей для развития индивидуальных способностей и возможностей дошкольников.</w:t>
      </w:r>
    </w:p>
    <w:p w:rsidR="000732F0" w:rsidRDefault="000732F0" w:rsidP="002E2E41">
      <w:pPr>
        <w:pStyle w:val="70"/>
        <w:numPr>
          <w:ilvl w:val="1"/>
          <w:numId w:val="1"/>
        </w:numPr>
        <w:shd w:val="clear" w:color="auto" w:fill="auto"/>
        <w:spacing w:line="240" w:lineRule="auto"/>
        <w:ind w:firstLine="709"/>
        <w:outlineLvl w:val="1"/>
        <w:rPr>
          <w:rStyle w:val="7Exact"/>
          <w:rFonts w:eastAsia="Arial Unicode MS"/>
          <w:b/>
          <w:bCs/>
          <w:i w:val="0"/>
          <w:iCs w:val="0"/>
        </w:rPr>
      </w:pPr>
      <w:bookmarkStart w:id="20" w:name="_Toc64364780"/>
      <w:r>
        <w:rPr>
          <w:rStyle w:val="7Exact"/>
          <w:rFonts w:eastAsia="Arial Unicode MS"/>
        </w:rPr>
        <w:t>Динамика</w:t>
      </w:r>
      <w:r w:rsidRPr="009702F7">
        <w:rPr>
          <w:rStyle w:val="7Exact"/>
          <w:rFonts w:eastAsia="Arial Unicode MS"/>
        </w:rPr>
        <w:t xml:space="preserve"> готовности 6-7летних детей к обучению в школе (201</w:t>
      </w:r>
      <w:r>
        <w:rPr>
          <w:rStyle w:val="7Exact"/>
          <w:rFonts w:eastAsia="Arial Unicode MS"/>
        </w:rPr>
        <w:t>5</w:t>
      </w:r>
      <w:r w:rsidRPr="009702F7">
        <w:rPr>
          <w:rStyle w:val="7Exact"/>
          <w:rFonts w:eastAsia="Arial Unicode MS"/>
        </w:rPr>
        <w:t>-2018 уч.г.)</w:t>
      </w:r>
      <w:bookmarkEnd w:id="20"/>
    </w:p>
    <w:p w:rsidR="000732F0" w:rsidRDefault="000732F0" w:rsidP="000732F0">
      <w:pPr>
        <w:pStyle w:val="70"/>
        <w:shd w:val="clear" w:color="auto" w:fill="auto"/>
        <w:spacing w:line="240" w:lineRule="auto"/>
        <w:jc w:val="right"/>
        <w:outlineLvl w:val="1"/>
        <w:rPr>
          <w:rStyle w:val="7Exact"/>
          <w:rFonts w:eastAsia="Arial Unicode MS"/>
          <w:b/>
          <w:bCs/>
          <w:i w:val="0"/>
          <w:iCs w:val="0"/>
        </w:rPr>
      </w:pPr>
    </w:p>
    <w:p w:rsidR="000732F0" w:rsidRDefault="000732F0" w:rsidP="000732F0">
      <w:pPr>
        <w:pStyle w:val="70"/>
        <w:shd w:val="clear" w:color="auto" w:fill="auto"/>
        <w:spacing w:line="240" w:lineRule="auto"/>
        <w:jc w:val="right"/>
        <w:rPr>
          <w:rStyle w:val="7Exact"/>
          <w:rFonts w:eastAsia="Arial Unicode MS"/>
          <w:b/>
          <w:bCs/>
          <w:i w:val="0"/>
          <w:iCs w:val="0"/>
        </w:rPr>
      </w:pPr>
      <w:r>
        <w:rPr>
          <w:rStyle w:val="7Exact"/>
          <w:rFonts w:eastAsia="Arial Unicode MS"/>
        </w:rPr>
        <w:t xml:space="preserve">Таблица № 13: Динамика готовности 6-7 летних детей </w:t>
      </w:r>
    </w:p>
    <w:p w:rsidR="000732F0" w:rsidRDefault="000732F0" w:rsidP="000732F0">
      <w:pPr>
        <w:pStyle w:val="70"/>
        <w:shd w:val="clear" w:color="auto" w:fill="auto"/>
        <w:spacing w:line="240" w:lineRule="auto"/>
        <w:jc w:val="right"/>
        <w:rPr>
          <w:rStyle w:val="7Exact"/>
          <w:rFonts w:eastAsia="Arial Unicode MS"/>
          <w:b/>
          <w:bCs/>
          <w:i w:val="0"/>
          <w:iCs w:val="0"/>
        </w:rPr>
      </w:pPr>
      <w:r>
        <w:rPr>
          <w:rStyle w:val="7Exact"/>
          <w:rFonts w:eastAsia="Arial Unicode MS"/>
        </w:rPr>
        <w:t>к обучению в школе (2015-2018 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1"/>
        <w:gridCol w:w="781"/>
        <w:gridCol w:w="920"/>
        <w:gridCol w:w="958"/>
        <w:gridCol w:w="885"/>
        <w:gridCol w:w="1058"/>
        <w:gridCol w:w="1000"/>
      </w:tblGrid>
      <w:tr w:rsidR="000732F0" w:rsidRPr="00FF0E0F" w:rsidTr="000732F0">
        <w:trPr>
          <w:trHeight w:val="276"/>
          <w:jc w:val="center"/>
        </w:trPr>
        <w:tc>
          <w:tcPr>
            <w:tcW w:w="3881" w:type="dxa"/>
            <w:vMerge w:val="restart"/>
            <w:tcBorders>
              <w:right w:val="single" w:sz="4" w:space="0" w:color="auto"/>
            </w:tcBorders>
          </w:tcPr>
          <w:p w:rsidR="000732F0" w:rsidRDefault="000732F0" w:rsidP="000732F0">
            <w:pPr>
              <w:jc w:val="center"/>
              <w:rPr>
                <w:rFonts w:ascii="Times New Roman" w:eastAsia="Times New Roman" w:hAnsi="Times New Roman" w:cs="Times New Roman"/>
                <w:b/>
              </w:rPr>
            </w:pPr>
          </w:p>
          <w:p w:rsidR="000732F0" w:rsidRDefault="000732F0" w:rsidP="000732F0">
            <w:pPr>
              <w:jc w:val="center"/>
              <w:rPr>
                <w:rFonts w:ascii="Times New Roman" w:eastAsia="Times New Roman" w:hAnsi="Times New Roman" w:cs="Times New Roman"/>
                <w:b/>
              </w:rPr>
            </w:pPr>
          </w:p>
          <w:p w:rsidR="000732F0" w:rsidRPr="00FF0E0F" w:rsidRDefault="000732F0" w:rsidP="000732F0">
            <w:pPr>
              <w:jc w:val="center"/>
              <w:rPr>
                <w:rFonts w:ascii="Times New Roman" w:eastAsia="Times New Roman" w:hAnsi="Times New Roman" w:cs="Times New Roman"/>
                <w:b/>
              </w:rPr>
            </w:pPr>
            <w:r w:rsidRPr="00FF0E0F">
              <w:rPr>
                <w:rFonts w:ascii="Times New Roman" w:eastAsia="Times New Roman" w:hAnsi="Times New Roman" w:cs="Times New Roman"/>
                <w:b/>
              </w:rPr>
              <w:t xml:space="preserve">Уровень </w:t>
            </w:r>
          </w:p>
        </w:tc>
        <w:tc>
          <w:tcPr>
            <w:tcW w:w="5602" w:type="dxa"/>
            <w:gridSpan w:val="6"/>
            <w:tcBorders>
              <w:left w:val="single" w:sz="4" w:space="0" w:color="auto"/>
              <w:bottom w:val="single" w:sz="4" w:space="0" w:color="auto"/>
            </w:tcBorders>
          </w:tcPr>
          <w:p w:rsidR="000732F0" w:rsidRPr="00FF0E0F" w:rsidRDefault="000732F0" w:rsidP="000732F0">
            <w:pPr>
              <w:jc w:val="center"/>
              <w:rPr>
                <w:rFonts w:ascii="Times New Roman" w:eastAsia="Times New Roman" w:hAnsi="Times New Roman" w:cs="Times New Roman"/>
                <w:b/>
              </w:rPr>
            </w:pPr>
            <w:r w:rsidRPr="00FF0E0F">
              <w:rPr>
                <w:rFonts w:ascii="Times New Roman" w:eastAsia="Times New Roman" w:hAnsi="Times New Roman" w:cs="Times New Roman"/>
                <w:b/>
              </w:rPr>
              <w:t>Период</w:t>
            </w:r>
          </w:p>
        </w:tc>
      </w:tr>
      <w:tr w:rsidR="000732F0" w:rsidRPr="00FF0E0F" w:rsidTr="000732F0">
        <w:trPr>
          <w:trHeight w:val="552"/>
          <w:jc w:val="center"/>
        </w:trPr>
        <w:tc>
          <w:tcPr>
            <w:tcW w:w="3881" w:type="dxa"/>
            <w:vMerge/>
            <w:tcBorders>
              <w:right w:val="single" w:sz="4" w:space="0" w:color="auto"/>
            </w:tcBorders>
          </w:tcPr>
          <w:p w:rsidR="000732F0" w:rsidRPr="00FF0E0F" w:rsidRDefault="000732F0" w:rsidP="000732F0">
            <w:pPr>
              <w:jc w:val="center"/>
              <w:rPr>
                <w:rFonts w:ascii="Times New Roman" w:eastAsia="Times New Roman" w:hAnsi="Times New Roman" w:cs="Times New Roman"/>
              </w:rPr>
            </w:pPr>
          </w:p>
        </w:tc>
        <w:tc>
          <w:tcPr>
            <w:tcW w:w="1701" w:type="dxa"/>
            <w:gridSpan w:val="2"/>
            <w:tcBorders>
              <w:top w:val="single" w:sz="4" w:space="0" w:color="auto"/>
              <w:left w:val="single" w:sz="4" w:space="0" w:color="auto"/>
            </w:tcBorders>
          </w:tcPr>
          <w:p w:rsidR="000732F0" w:rsidRPr="00FF0E0F" w:rsidRDefault="000732F0" w:rsidP="000732F0">
            <w:pPr>
              <w:jc w:val="center"/>
              <w:rPr>
                <w:rFonts w:ascii="Times New Roman" w:eastAsia="Times New Roman" w:hAnsi="Times New Roman" w:cs="Times New Roman"/>
                <w:b/>
              </w:rPr>
            </w:pPr>
          </w:p>
          <w:p w:rsidR="000732F0" w:rsidRPr="00FF0E0F" w:rsidRDefault="000732F0" w:rsidP="000732F0">
            <w:pPr>
              <w:jc w:val="center"/>
              <w:rPr>
                <w:rFonts w:ascii="Times New Roman" w:eastAsia="Times New Roman" w:hAnsi="Times New Roman" w:cs="Times New Roman"/>
                <w:b/>
              </w:rPr>
            </w:pPr>
            <w:r w:rsidRPr="00FF0E0F">
              <w:rPr>
                <w:rFonts w:ascii="Times New Roman" w:eastAsia="Times New Roman" w:hAnsi="Times New Roman" w:cs="Times New Roman"/>
                <w:b/>
              </w:rPr>
              <w:t>2015-2016 г.</w:t>
            </w:r>
          </w:p>
          <w:p w:rsidR="000732F0" w:rsidRPr="00FF0E0F" w:rsidRDefault="000732F0" w:rsidP="000732F0">
            <w:pPr>
              <w:rPr>
                <w:rFonts w:ascii="Times New Roman" w:eastAsia="Times New Roman" w:hAnsi="Times New Roman" w:cs="Times New Roman"/>
                <w:b/>
              </w:rPr>
            </w:pPr>
          </w:p>
        </w:tc>
        <w:tc>
          <w:tcPr>
            <w:tcW w:w="1843" w:type="dxa"/>
            <w:gridSpan w:val="2"/>
            <w:tcBorders>
              <w:top w:val="single" w:sz="4" w:space="0" w:color="auto"/>
            </w:tcBorders>
          </w:tcPr>
          <w:p w:rsidR="000732F0" w:rsidRPr="00FF0E0F" w:rsidRDefault="000732F0" w:rsidP="000732F0">
            <w:pPr>
              <w:jc w:val="center"/>
              <w:rPr>
                <w:rFonts w:ascii="Times New Roman" w:eastAsia="Times New Roman" w:hAnsi="Times New Roman" w:cs="Times New Roman"/>
                <w:b/>
              </w:rPr>
            </w:pPr>
          </w:p>
          <w:p w:rsidR="000732F0" w:rsidRPr="00FF0E0F" w:rsidRDefault="000732F0" w:rsidP="000732F0">
            <w:pPr>
              <w:jc w:val="center"/>
              <w:rPr>
                <w:rFonts w:ascii="Times New Roman" w:eastAsia="Times New Roman" w:hAnsi="Times New Roman" w:cs="Times New Roman"/>
                <w:b/>
              </w:rPr>
            </w:pPr>
            <w:r w:rsidRPr="00FF0E0F">
              <w:rPr>
                <w:rFonts w:ascii="Times New Roman" w:eastAsia="Times New Roman" w:hAnsi="Times New Roman" w:cs="Times New Roman"/>
                <w:b/>
              </w:rPr>
              <w:t>2016-2017 г.</w:t>
            </w:r>
          </w:p>
          <w:p w:rsidR="000732F0" w:rsidRPr="00FF0E0F" w:rsidRDefault="000732F0" w:rsidP="000732F0">
            <w:pPr>
              <w:jc w:val="both"/>
              <w:rPr>
                <w:rFonts w:ascii="Times New Roman" w:eastAsia="Times New Roman" w:hAnsi="Times New Roman" w:cs="Times New Roman"/>
                <w:b/>
              </w:rPr>
            </w:pPr>
          </w:p>
        </w:tc>
        <w:tc>
          <w:tcPr>
            <w:tcW w:w="2058" w:type="dxa"/>
            <w:gridSpan w:val="2"/>
            <w:tcBorders>
              <w:top w:val="single" w:sz="4" w:space="0" w:color="auto"/>
            </w:tcBorders>
          </w:tcPr>
          <w:p w:rsidR="000732F0" w:rsidRPr="00FF0E0F" w:rsidRDefault="000732F0" w:rsidP="000732F0">
            <w:pPr>
              <w:jc w:val="center"/>
              <w:rPr>
                <w:rFonts w:ascii="Times New Roman" w:eastAsia="Times New Roman" w:hAnsi="Times New Roman" w:cs="Times New Roman"/>
                <w:b/>
              </w:rPr>
            </w:pPr>
          </w:p>
          <w:p w:rsidR="000732F0" w:rsidRPr="00FF0E0F" w:rsidRDefault="000732F0" w:rsidP="000732F0">
            <w:pPr>
              <w:jc w:val="center"/>
              <w:rPr>
                <w:rFonts w:ascii="Times New Roman" w:eastAsia="Times New Roman" w:hAnsi="Times New Roman" w:cs="Times New Roman"/>
                <w:b/>
              </w:rPr>
            </w:pPr>
            <w:r w:rsidRPr="00FF0E0F">
              <w:rPr>
                <w:rFonts w:ascii="Times New Roman" w:eastAsia="Times New Roman" w:hAnsi="Times New Roman" w:cs="Times New Roman"/>
                <w:b/>
              </w:rPr>
              <w:t>2017-2018 г.</w:t>
            </w:r>
          </w:p>
          <w:p w:rsidR="000732F0" w:rsidRPr="00FF0E0F" w:rsidRDefault="000732F0" w:rsidP="000732F0">
            <w:pPr>
              <w:jc w:val="both"/>
              <w:rPr>
                <w:rFonts w:ascii="Times New Roman" w:eastAsia="Times New Roman" w:hAnsi="Times New Roman" w:cs="Times New Roman"/>
                <w:b/>
              </w:rPr>
            </w:pPr>
          </w:p>
        </w:tc>
      </w:tr>
      <w:tr w:rsidR="000732F0" w:rsidRPr="00FF0E0F" w:rsidTr="000732F0">
        <w:trPr>
          <w:jc w:val="center"/>
        </w:trPr>
        <w:tc>
          <w:tcPr>
            <w:tcW w:w="3881" w:type="dxa"/>
            <w:tcBorders>
              <w:right w:val="single" w:sz="4" w:space="0" w:color="auto"/>
            </w:tcBorders>
            <w:shd w:val="clear" w:color="auto" w:fill="00B0F0"/>
          </w:tcPr>
          <w:p w:rsidR="000732F0" w:rsidRPr="00FF0E0F" w:rsidRDefault="000732F0" w:rsidP="000732F0">
            <w:pPr>
              <w:jc w:val="both"/>
              <w:rPr>
                <w:rFonts w:ascii="Times New Roman" w:eastAsia="Times New Roman" w:hAnsi="Times New Roman" w:cs="Times New Roman"/>
              </w:rPr>
            </w:pPr>
            <w:r>
              <w:rPr>
                <w:rFonts w:ascii="Times New Roman" w:eastAsia="Times New Roman" w:hAnsi="Times New Roman" w:cs="Times New Roman"/>
              </w:rPr>
              <w:t>В</w:t>
            </w:r>
            <w:r w:rsidRPr="00FF0E0F">
              <w:rPr>
                <w:rFonts w:ascii="Times New Roman" w:eastAsia="Times New Roman" w:hAnsi="Times New Roman" w:cs="Times New Roman"/>
              </w:rPr>
              <w:t>ысокий уровень (превышающий возрастную норму)</w:t>
            </w:r>
          </w:p>
        </w:tc>
        <w:tc>
          <w:tcPr>
            <w:tcW w:w="781" w:type="dxa"/>
            <w:vMerge w:val="restart"/>
            <w:tcBorders>
              <w:left w:val="single" w:sz="4" w:space="0" w:color="auto"/>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89%</w:t>
            </w:r>
          </w:p>
        </w:tc>
        <w:tc>
          <w:tcPr>
            <w:tcW w:w="920" w:type="dxa"/>
            <w:tcBorders>
              <w:left w:val="single" w:sz="4" w:space="0" w:color="auto"/>
            </w:tcBorders>
            <w:shd w:val="clear" w:color="auto" w:fill="00B0F0"/>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35%</w:t>
            </w:r>
          </w:p>
        </w:tc>
        <w:tc>
          <w:tcPr>
            <w:tcW w:w="958" w:type="dxa"/>
            <w:vMerge w:val="restart"/>
            <w:tcBorders>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91%</w:t>
            </w:r>
          </w:p>
        </w:tc>
        <w:tc>
          <w:tcPr>
            <w:tcW w:w="885" w:type="dxa"/>
            <w:tcBorders>
              <w:left w:val="single" w:sz="4" w:space="0" w:color="auto"/>
            </w:tcBorders>
            <w:shd w:val="clear" w:color="auto" w:fill="00B0F0"/>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42%</w:t>
            </w:r>
          </w:p>
        </w:tc>
        <w:tc>
          <w:tcPr>
            <w:tcW w:w="1058" w:type="dxa"/>
            <w:vMerge w:val="restart"/>
            <w:tcBorders>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96%</w:t>
            </w:r>
          </w:p>
        </w:tc>
        <w:tc>
          <w:tcPr>
            <w:tcW w:w="1000" w:type="dxa"/>
            <w:tcBorders>
              <w:left w:val="single" w:sz="4" w:space="0" w:color="auto"/>
            </w:tcBorders>
            <w:shd w:val="clear" w:color="auto" w:fill="00B0F0"/>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46%</w:t>
            </w:r>
          </w:p>
        </w:tc>
      </w:tr>
      <w:tr w:rsidR="000732F0" w:rsidRPr="00FF0E0F" w:rsidTr="000732F0">
        <w:trPr>
          <w:jc w:val="center"/>
        </w:trPr>
        <w:tc>
          <w:tcPr>
            <w:tcW w:w="3881" w:type="dxa"/>
            <w:tcBorders>
              <w:right w:val="single" w:sz="4" w:space="0" w:color="auto"/>
            </w:tcBorders>
            <w:shd w:val="clear" w:color="auto" w:fill="92CDDC"/>
          </w:tcPr>
          <w:p w:rsidR="000732F0" w:rsidRPr="00FF0E0F" w:rsidRDefault="000732F0" w:rsidP="000732F0">
            <w:pPr>
              <w:jc w:val="both"/>
              <w:rPr>
                <w:rFonts w:ascii="Times New Roman" w:eastAsia="Times New Roman" w:hAnsi="Times New Roman" w:cs="Times New Roman"/>
              </w:rPr>
            </w:pPr>
            <w:r>
              <w:rPr>
                <w:rFonts w:ascii="Times New Roman" w:eastAsia="Times New Roman" w:hAnsi="Times New Roman" w:cs="Times New Roman"/>
              </w:rPr>
              <w:t>С</w:t>
            </w:r>
            <w:r w:rsidRPr="00FF0E0F">
              <w:rPr>
                <w:rFonts w:ascii="Times New Roman" w:eastAsia="Times New Roman" w:hAnsi="Times New Roman" w:cs="Times New Roman"/>
              </w:rPr>
              <w:t>редний уровень (соответствует возрастной норме)</w:t>
            </w:r>
          </w:p>
        </w:tc>
        <w:tc>
          <w:tcPr>
            <w:tcW w:w="781" w:type="dxa"/>
            <w:vMerge/>
            <w:tcBorders>
              <w:left w:val="single" w:sz="4" w:space="0" w:color="auto"/>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tc>
        <w:tc>
          <w:tcPr>
            <w:tcW w:w="920" w:type="dxa"/>
            <w:tcBorders>
              <w:left w:val="single" w:sz="4" w:space="0" w:color="auto"/>
            </w:tcBorders>
            <w:shd w:val="clear" w:color="auto" w:fill="92CDDC"/>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54%</w:t>
            </w:r>
          </w:p>
        </w:tc>
        <w:tc>
          <w:tcPr>
            <w:tcW w:w="958" w:type="dxa"/>
            <w:vMerge/>
            <w:tcBorders>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tc>
        <w:tc>
          <w:tcPr>
            <w:tcW w:w="885" w:type="dxa"/>
            <w:tcBorders>
              <w:left w:val="single" w:sz="4" w:space="0" w:color="auto"/>
            </w:tcBorders>
            <w:shd w:val="clear" w:color="auto" w:fill="92CDDC"/>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49%</w:t>
            </w:r>
          </w:p>
        </w:tc>
        <w:tc>
          <w:tcPr>
            <w:tcW w:w="1058" w:type="dxa"/>
            <w:vMerge/>
            <w:tcBorders>
              <w:right w:val="single" w:sz="4" w:space="0" w:color="auto"/>
            </w:tcBorders>
            <w:shd w:val="clear" w:color="auto" w:fill="548DD4"/>
            <w:vAlign w:val="center"/>
          </w:tcPr>
          <w:p w:rsidR="000732F0" w:rsidRPr="00FF0E0F" w:rsidRDefault="000732F0" w:rsidP="000732F0">
            <w:pPr>
              <w:jc w:val="center"/>
              <w:rPr>
                <w:rFonts w:ascii="Times New Roman" w:eastAsia="Times New Roman" w:hAnsi="Times New Roman" w:cs="Times New Roman"/>
              </w:rPr>
            </w:pPr>
          </w:p>
        </w:tc>
        <w:tc>
          <w:tcPr>
            <w:tcW w:w="1000" w:type="dxa"/>
            <w:tcBorders>
              <w:left w:val="single" w:sz="4" w:space="0" w:color="auto"/>
            </w:tcBorders>
            <w:shd w:val="clear" w:color="auto" w:fill="92CDDC"/>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5</w:t>
            </w:r>
            <w:r>
              <w:rPr>
                <w:rFonts w:ascii="Times New Roman" w:eastAsia="Times New Roman" w:hAnsi="Times New Roman" w:cs="Times New Roman"/>
              </w:rPr>
              <w:t>0</w:t>
            </w:r>
            <w:r w:rsidRPr="00FF0E0F">
              <w:rPr>
                <w:rFonts w:ascii="Times New Roman" w:eastAsia="Times New Roman" w:hAnsi="Times New Roman" w:cs="Times New Roman"/>
              </w:rPr>
              <w:t>%</w:t>
            </w:r>
          </w:p>
        </w:tc>
      </w:tr>
      <w:tr w:rsidR="000732F0" w:rsidRPr="00FF0E0F" w:rsidTr="000732F0">
        <w:trPr>
          <w:jc w:val="center"/>
        </w:trPr>
        <w:tc>
          <w:tcPr>
            <w:tcW w:w="3881" w:type="dxa"/>
            <w:tcBorders>
              <w:right w:val="single" w:sz="4" w:space="0" w:color="auto"/>
            </w:tcBorders>
            <w:shd w:val="clear" w:color="auto" w:fill="auto"/>
          </w:tcPr>
          <w:p w:rsidR="000732F0" w:rsidRPr="00FF0E0F" w:rsidRDefault="000732F0" w:rsidP="000732F0">
            <w:pPr>
              <w:jc w:val="both"/>
              <w:rPr>
                <w:rFonts w:ascii="Times New Roman" w:eastAsia="Times New Roman" w:hAnsi="Times New Roman" w:cs="Times New Roman"/>
              </w:rPr>
            </w:pPr>
            <w:r>
              <w:rPr>
                <w:rFonts w:ascii="Times New Roman" w:eastAsia="Times New Roman" w:hAnsi="Times New Roman" w:cs="Times New Roman"/>
              </w:rPr>
              <w:lastRenderedPageBreak/>
              <w:t>Н</w:t>
            </w:r>
            <w:r w:rsidRPr="00FF0E0F">
              <w:rPr>
                <w:rFonts w:ascii="Times New Roman" w:eastAsia="Times New Roman" w:hAnsi="Times New Roman" w:cs="Times New Roman"/>
              </w:rPr>
              <w:t>изкий уровень</w:t>
            </w:r>
          </w:p>
          <w:p w:rsidR="000732F0" w:rsidRPr="00FF0E0F" w:rsidRDefault="000732F0" w:rsidP="000732F0">
            <w:pPr>
              <w:jc w:val="both"/>
              <w:rPr>
                <w:rFonts w:ascii="Times New Roman" w:eastAsia="Times New Roman" w:hAnsi="Times New Roman" w:cs="Times New Roman"/>
              </w:rPr>
            </w:pPr>
            <w:r w:rsidRPr="00FF0E0F">
              <w:rPr>
                <w:rFonts w:ascii="Times New Roman" w:eastAsia="Times New Roman" w:hAnsi="Times New Roman" w:cs="Times New Roman"/>
              </w:rPr>
              <w:t>(ниже среднего уровня)</w:t>
            </w:r>
          </w:p>
        </w:tc>
        <w:tc>
          <w:tcPr>
            <w:tcW w:w="1701" w:type="dxa"/>
            <w:gridSpan w:val="2"/>
            <w:tcBorders>
              <w:left w:val="single" w:sz="4" w:space="0" w:color="auto"/>
            </w:tcBorders>
            <w:shd w:val="clear" w:color="auto" w:fill="auto"/>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11%</w:t>
            </w:r>
          </w:p>
        </w:tc>
        <w:tc>
          <w:tcPr>
            <w:tcW w:w="1843" w:type="dxa"/>
            <w:gridSpan w:val="2"/>
            <w:shd w:val="clear" w:color="auto" w:fill="auto"/>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9%</w:t>
            </w:r>
          </w:p>
        </w:tc>
        <w:tc>
          <w:tcPr>
            <w:tcW w:w="2058" w:type="dxa"/>
            <w:gridSpan w:val="2"/>
            <w:shd w:val="clear" w:color="auto" w:fill="auto"/>
            <w:vAlign w:val="center"/>
          </w:tcPr>
          <w:p w:rsidR="000732F0" w:rsidRPr="00FF0E0F" w:rsidRDefault="000732F0" w:rsidP="000732F0">
            <w:pPr>
              <w:jc w:val="center"/>
              <w:rPr>
                <w:rFonts w:ascii="Times New Roman" w:eastAsia="Times New Roman" w:hAnsi="Times New Roman" w:cs="Times New Roman"/>
              </w:rPr>
            </w:pPr>
            <w:r>
              <w:rPr>
                <w:rFonts w:ascii="Times New Roman" w:eastAsia="Times New Roman" w:hAnsi="Times New Roman" w:cs="Times New Roman"/>
              </w:rPr>
              <w:t>4 %</w:t>
            </w:r>
          </w:p>
        </w:tc>
      </w:tr>
      <w:tr w:rsidR="000732F0" w:rsidRPr="00FF0E0F" w:rsidTr="000732F0">
        <w:trPr>
          <w:jc w:val="center"/>
        </w:trPr>
        <w:tc>
          <w:tcPr>
            <w:tcW w:w="3881" w:type="dxa"/>
            <w:tcBorders>
              <w:right w:val="single" w:sz="4" w:space="0" w:color="auto"/>
            </w:tcBorders>
            <w:shd w:val="clear" w:color="auto" w:fill="E5B8B7"/>
          </w:tcPr>
          <w:p w:rsidR="000732F0" w:rsidRPr="00FF0E0F" w:rsidRDefault="000732F0" w:rsidP="000732F0">
            <w:pPr>
              <w:rPr>
                <w:rFonts w:ascii="Times New Roman" w:eastAsia="Times New Roman" w:hAnsi="Times New Roman" w:cs="Times New Roman"/>
              </w:rPr>
            </w:pPr>
            <w:r w:rsidRPr="00FF0E0F">
              <w:rPr>
                <w:rFonts w:ascii="Times New Roman" w:eastAsia="Times New Roman" w:hAnsi="Times New Roman" w:cs="Times New Roman"/>
              </w:rPr>
              <w:t>Тренд (снижение, стабильность, рост)</w:t>
            </w:r>
          </w:p>
        </w:tc>
        <w:tc>
          <w:tcPr>
            <w:tcW w:w="1701" w:type="dxa"/>
            <w:gridSpan w:val="2"/>
            <w:tcBorders>
              <w:left w:val="single" w:sz="4" w:space="0" w:color="auto"/>
            </w:tcBorders>
            <w:shd w:val="clear" w:color="auto" w:fill="E5B8B7"/>
            <w:vAlign w:val="center"/>
          </w:tcPr>
          <w:p w:rsidR="000732F0" w:rsidRPr="00FF0E0F" w:rsidRDefault="000732F0" w:rsidP="000732F0">
            <w:pPr>
              <w:jc w:val="center"/>
              <w:rPr>
                <w:rFonts w:ascii="Times New Roman" w:eastAsia="Times New Roman" w:hAnsi="Times New Roman" w:cs="Times New Roman"/>
              </w:rPr>
            </w:pPr>
          </w:p>
        </w:tc>
        <w:tc>
          <w:tcPr>
            <w:tcW w:w="1843" w:type="dxa"/>
            <w:gridSpan w:val="2"/>
            <w:shd w:val="clear" w:color="auto" w:fill="E5B8B7"/>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 xml:space="preserve">Рост </w:t>
            </w:r>
            <w:r>
              <w:rPr>
                <w:rFonts w:ascii="Times New Roman" w:eastAsia="Times New Roman" w:hAnsi="Times New Roman" w:cs="Times New Roman"/>
              </w:rPr>
              <w:t>2</w:t>
            </w:r>
            <w:r w:rsidRPr="00FF0E0F">
              <w:rPr>
                <w:rFonts w:ascii="Times New Roman" w:eastAsia="Times New Roman" w:hAnsi="Times New Roman" w:cs="Times New Roman"/>
              </w:rPr>
              <w:t>%</w:t>
            </w:r>
          </w:p>
        </w:tc>
        <w:tc>
          <w:tcPr>
            <w:tcW w:w="2058" w:type="dxa"/>
            <w:gridSpan w:val="2"/>
            <w:shd w:val="clear" w:color="auto" w:fill="E5B8B7"/>
            <w:vAlign w:val="center"/>
          </w:tcPr>
          <w:p w:rsidR="000732F0" w:rsidRPr="00FF0E0F" w:rsidRDefault="000732F0" w:rsidP="000732F0">
            <w:pPr>
              <w:jc w:val="center"/>
              <w:rPr>
                <w:rFonts w:ascii="Times New Roman" w:eastAsia="Times New Roman" w:hAnsi="Times New Roman" w:cs="Times New Roman"/>
              </w:rPr>
            </w:pPr>
            <w:r w:rsidRPr="00FF0E0F">
              <w:rPr>
                <w:rFonts w:ascii="Times New Roman" w:eastAsia="Times New Roman" w:hAnsi="Times New Roman" w:cs="Times New Roman"/>
              </w:rPr>
              <w:t xml:space="preserve">Рост </w:t>
            </w:r>
            <w:r>
              <w:rPr>
                <w:rFonts w:ascii="Times New Roman" w:eastAsia="Times New Roman" w:hAnsi="Times New Roman" w:cs="Times New Roman"/>
              </w:rPr>
              <w:t>5 %</w:t>
            </w:r>
          </w:p>
        </w:tc>
      </w:tr>
    </w:tbl>
    <w:p w:rsidR="000732F0" w:rsidRPr="00305C8A" w:rsidRDefault="000732F0" w:rsidP="002E2E41">
      <w:pPr>
        <w:pStyle w:val="21"/>
        <w:numPr>
          <w:ilvl w:val="1"/>
          <w:numId w:val="1"/>
        </w:numPr>
        <w:shd w:val="clear" w:color="auto" w:fill="auto"/>
        <w:spacing w:before="120" w:after="120" w:line="240" w:lineRule="auto"/>
        <w:ind w:firstLine="709"/>
        <w:jc w:val="both"/>
        <w:outlineLvl w:val="1"/>
        <w:rPr>
          <w:b/>
        </w:rPr>
      </w:pPr>
      <w:bookmarkStart w:id="21" w:name="_Toc64364781"/>
      <w:r w:rsidRPr="00305C8A">
        <w:rPr>
          <w:b/>
        </w:rPr>
        <w:t>Состояние здоровья и физического развития детей.</w:t>
      </w:r>
      <w:bookmarkEnd w:id="21"/>
    </w:p>
    <w:p w:rsidR="000732F0" w:rsidRPr="00305C8A" w:rsidRDefault="000732F0" w:rsidP="000732F0">
      <w:pPr>
        <w:pStyle w:val="21"/>
        <w:shd w:val="clear" w:color="auto" w:fill="auto"/>
        <w:spacing w:line="240" w:lineRule="auto"/>
        <w:ind w:firstLine="709"/>
        <w:jc w:val="both"/>
      </w:pPr>
      <w:r w:rsidRPr="00305C8A">
        <w:t xml:space="preserve">Приоритетным направлением в деятельности ДОУ является физкультурно-оздоровительное направление. Основными задачами для МАДОУ № 48 в данном направлении являются охрана и укрепление физического и психического здоровья детей, их социально-бытовая адаптация, формирование потребности в здоровом образе жизни.   </w:t>
      </w:r>
    </w:p>
    <w:p w:rsidR="000732F0" w:rsidRDefault="000732F0" w:rsidP="000732F0">
      <w:pPr>
        <w:ind w:firstLine="709"/>
        <w:jc w:val="both"/>
        <w:rPr>
          <w:rFonts w:ascii="Times New Roman" w:hAnsi="Times New Roman" w:cs="Times New Roman"/>
        </w:rPr>
      </w:pPr>
      <w:r w:rsidRPr="00305C8A">
        <w:rPr>
          <w:rFonts w:ascii="Times New Roman" w:hAnsi="Times New Roman" w:cs="Times New Roman"/>
        </w:rPr>
        <w:t>Анализ медицинского обследования детей, поступающих в ДОУ, позволил выявить, что количество абсолютно здоровых детей (1 группа здоровья) остается невысоким (снижается). В тоже время количество детей с заболеваниями нервной системы (гипервозбудимость, РЭП, ПЭП, астенический синдром, ЗРР) неуклонно растет. Это все ставит перед педагогами МАДОУ задачи, связанные с поиском новых эффективных форм и приемов профилактики и укрепления здоровья</w:t>
      </w:r>
      <w:r>
        <w:rPr>
          <w:rFonts w:ascii="Times New Roman" w:hAnsi="Times New Roman" w:cs="Times New Roman"/>
        </w:rPr>
        <w:t xml:space="preserve"> (</w:t>
      </w:r>
      <w:r w:rsidRPr="003612C1">
        <w:rPr>
          <w:rFonts w:ascii="Times New Roman" w:hAnsi="Times New Roman" w:cs="Times New Roman"/>
          <w:i/>
        </w:rPr>
        <w:t>см. п.3.3 настоящей Программы</w:t>
      </w:r>
      <w:r>
        <w:rPr>
          <w:rFonts w:ascii="Times New Roman" w:hAnsi="Times New Roman" w:cs="Times New Roman"/>
        </w:rPr>
        <w:t>)</w:t>
      </w:r>
      <w:r w:rsidRPr="00305C8A">
        <w:rPr>
          <w:rFonts w:ascii="Times New Roman" w:hAnsi="Times New Roman" w:cs="Times New Roman"/>
        </w:rPr>
        <w:t>.</w:t>
      </w:r>
    </w:p>
    <w:p w:rsidR="000732F0" w:rsidRPr="00305C8A" w:rsidRDefault="000732F0" w:rsidP="000732F0">
      <w:pPr>
        <w:pStyle w:val="21"/>
        <w:shd w:val="clear" w:color="auto" w:fill="auto"/>
        <w:spacing w:after="236" w:line="240" w:lineRule="auto"/>
        <w:ind w:firstLine="709"/>
        <w:jc w:val="both"/>
      </w:pPr>
      <w:r w:rsidRPr="00305C8A">
        <w:t>В начале каждого учебного года педагогами ДОУ и медицинскими работниками проводится обследование фи</w:t>
      </w:r>
      <w:r w:rsidRPr="00305C8A">
        <w:softHyphen/>
        <w:t>зического развития детей. Учитывая индивидуальные особенности состояния здоровья ребенка, перенесенные инфекционные заболевания, эмоциональный настрой, дети в группах делятся на подгруппы и намечаются пути их оздоровления, используя все природные факторы: вода, воздух, солнце.</w:t>
      </w:r>
    </w:p>
    <w:p w:rsidR="000732F0" w:rsidRPr="00305C8A" w:rsidRDefault="000732F0" w:rsidP="000732F0">
      <w:pPr>
        <w:pStyle w:val="21"/>
        <w:shd w:val="clear" w:color="auto" w:fill="auto"/>
        <w:spacing w:after="236" w:line="240" w:lineRule="auto"/>
        <w:ind w:firstLine="709"/>
        <w:jc w:val="both"/>
      </w:pPr>
      <w:r w:rsidRPr="00305C8A">
        <w:t>Медицинскими работниками, администрацией детского сада ведется контроль за процессом воспи</w:t>
      </w:r>
      <w:r w:rsidRPr="00305C8A">
        <w:softHyphen/>
        <w:t>тания, обучения, санитарным состоянием и организацией питания.</w:t>
      </w:r>
    </w:p>
    <w:p w:rsidR="000732F0" w:rsidRPr="00305C8A" w:rsidRDefault="000732F0" w:rsidP="000732F0">
      <w:pPr>
        <w:pStyle w:val="21"/>
        <w:shd w:val="clear" w:color="auto" w:fill="auto"/>
        <w:spacing w:line="240" w:lineRule="auto"/>
        <w:ind w:firstLine="709"/>
        <w:jc w:val="both"/>
      </w:pPr>
      <w:r w:rsidRPr="00305C8A">
        <w:t>Регулярно проводятся прививки препаратом «гриппол» и мероприятия по неспецифической профилактике гриппа и острых респираторных и вирусных инфекций.</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Специалистами и воспитателями проводятся различные мероприятия, направленные на привитие мотивации и закрепление в сознании ребенка понятие здорового образа жизни через дидактические игры, досуги, проектную деятельность и т.д.</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Воспитателями, инструктором по физической культуре проводятся физкультурные занятия в помещении и на свежем воздухе.</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Большую роль в укреплении здоровья детей играют занятия плаванием под руководством инструктора по плаванию.</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Стало традицией проведение в ДОУ спортивных праздников и досугов: «День здоровья», спартакиады «Мама, папа, я – спортивная семья», «Зимние игры и забавы», «Недели здоровья», «Будущие защитники», «Веселые старты».</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Доброй традицией стало проведение спортивных праздников / спартакиад с участием родителей и общественности («Мама, папа, я – спортивная семья») на улице.</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lastRenderedPageBreak/>
        <w:t>Дополнительно планируется регулярное проведение спортивного праздника, посвященного Дню защитника Отечества, на воздухе. Это позволит привлечь к участию воспитанников всех возрастных групп, а также родителей.</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Во всех возрастных группах созданы и оборудованы физкультурные мини-среды с необходимым инвентарем для организации игр и упражнений детей в группах.</w:t>
      </w:r>
    </w:p>
    <w:p w:rsidR="000732F0" w:rsidRPr="00305C8A" w:rsidRDefault="000732F0" w:rsidP="000732F0">
      <w:pPr>
        <w:ind w:firstLine="709"/>
        <w:jc w:val="both"/>
        <w:rPr>
          <w:rFonts w:ascii="Times New Roman" w:hAnsi="Times New Roman" w:cs="Times New Roman"/>
        </w:rPr>
      </w:pPr>
      <w:r w:rsidRPr="00305C8A">
        <w:rPr>
          <w:rFonts w:ascii="Times New Roman" w:hAnsi="Times New Roman" w:cs="Times New Roman"/>
        </w:rPr>
        <w:t>Также с целью обеспечения полноценного сбалансированного питания детей в ДОУ введено 10-тидневное меню. Основными принципами организации питания являются:</w:t>
      </w:r>
    </w:p>
    <w:p w:rsidR="000732F0" w:rsidRPr="00305C8A" w:rsidRDefault="000732F0" w:rsidP="002E2E41">
      <w:pPr>
        <w:pStyle w:val="ac"/>
        <w:numPr>
          <w:ilvl w:val="0"/>
          <w:numId w:val="8"/>
        </w:numPr>
        <w:ind w:left="0" w:firstLine="709"/>
        <w:jc w:val="both"/>
      </w:pPr>
      <w:r w:rsidRPr="00305C8A">
        <w:t>Индивидуальный подход к детям во время питания</w:t>
      </w:r>
    </w:p>
    <w:p w:rsidR="000732F0" w:rsidRPr="00305C8A" w:rsidRDefault="000732F0" w:rsidP="002E2E41">
      <w:pPr>
        <w:pStyle w:val="ac"/>
        <w:numPr>
          <w:ilvl w:val="0"/>
          <w:numId w:val="8"/>
        </w:numPr>
        <w:ind w:left="0" w:firstLine="709"/>
        <w:jc w:val="both"/>
      </w:pPr>
      <w:r w:rsidRPr="00305C8A">
        <w:t>Выполнение режима питания</w:t>
      </w:r>
    </w:p>
    <w:p w:rsidR="000732F0" w:rsidRPr="00305C8A" w:rsidRDefault="000732F0" w:rsidP="002E2E41">
      <w:pPr>
        <w:pStyle w:val="ac"/>
        <w:numPr>
          <w:ilvl w:val="0"/>
          <w:numId w:val="8"/>
        </w:numPr>
        <w:ind w:left="0" w:firstLine="709"/>
        <w:jc w:val="both"/>
      </w:pPr>
      <w:r w:rsidRPr="00305C8A">
        <w:t>Полноценное питание</w:t>
      </w:r>
    </w:p>
    <w:p w:rsidR="000732F0" w:rsidRPr="00305C8A" w:rsidRDefault="000732F0" w:rsidP="002E2E41">
      <w:pPr>
        <w:pStyle w:val="ac"/>
        <w:numPr>
          <w:ilvl w:val="0"/>
          <w:numId w:val="8"/>
        </w:numPr>
        <w:ind w:left="0" w:firstLine="709"/>
        <w:jc w:val="both"/>
      </w:pPr>
      <w:r w:rsidRPr="00305C8A">
        <w:t>Гигиена приема пищи</w:t>
      </w:r>
    </w:p>
    <w:p w:rsidR="000732F0" w:rsidRDefault="000732F0" w:rsidP="000732F0">
      <w:pPr>
        <w:ind w:firstLine="709"/>
        <w:jc w:val="both"/>
        <w:rPr>
          <w:rFonts w:ascii="Times New Roman" w:hAnsi="Times New Roman" w:cs="Times New Roman"/>
        </w:rPr>
      </w:pPr>
      <w:r w:rsidRPr="00305C8A">
        <w:rPr>
          <w:rFonts w:ascii="Times New Roman" w:hAnsi="Times New Roman" w:cs="Times New Roman"/>
        </w:rPr>
        <w:t>При организации питания в ДОУ важно не только накормить ребенка, но и сформировать у него рациональное пищевое поведение как неотъемлемую важную часть здорового образа жизни.</w:t>
      </w:r>
    </w:p>
    <w:p w:rsidR="000732F0" w:rsidRDefault="000732F0" w:rsidP="000732F0">
      <w:pPr>
        <w:pStyle w:val="21"/>
        <w:shd w:val="clear" w:color="auto" w:fill="auto"/>
        <w:spacing w:line="240" w:lineRule="auto"/>
        <w:ind w:firstLine="709"/>
        <w:jc w:val="both"/>
      </w:pPr>
    </w:p>
    <w:p w:rsidR="000732F0" w:rsidRPr="00305C8A" w:rsidRDefault="000732F0" w:rsidP="000732F0">
      <w:pPr>
        <w:pStyle w:val="21"/>
        <w:shd w:val="clear" w:color="auto" w:fill="auto"/>
        <w:spacing w:line="240" w:lineRule="auto"/>
        <w:ind w:firstLine="709"/>
        <w:jc w:val="both"/>
      </w:pPr>
      <w:r w:rsidRPr="00305C8A">
        <w:t>Анализ эффективности здоровьесберегающей деятельности</w:t>
      </w:r>
      <w:r>
        <w:t xml:space="preserve"> ДОУ</w:t>
      </w:r>
      <w:r w:rsidRPr="00305C8A">
        <w:t xml:space="preserve"> позволил поставить цели для дальнейшей работы в рамках реализации Программы:</w:t>
      </w:r>
    </w:p>
    <w:p w:rsidR="000732F0" w:rsidRPr="00305C8A" w:rsidRDefault="000732F0" w:rsidP="002E2E41">
      <w:pPr>
        <w:pStyle w:val="21"/>
        <w:numPr>
          <w:ilvl w:val="0"/>
          <w:numId w:val="9"/>
        </w:numPr>
        <w:shd w:val="clear" w:color="auto" w:fill="auto"/>
        <w:spacing w:line="240" w:lineRule="auto"/>
        <w:ind w:left="0" w:firstLine="709"/>
        <w:jc w:val="both"/>
      </w:pPr>
      <w:r w:rsidRPr="00305C8A">
        <w:t xml:space="preserve">Необходимо разработать и внедрить в практику систему мероприятий, направленных на поддержание и укрепление здоровья воспитанников каждой возрастной группы; </w:t>
      </w:r>
    </w:p>
    <w:p w:rsidR="000732F0" w:rsidRPr="00305C8A" w:rsidRDefault="000732F0" w:rsidP="002E2E41">
      <w:pPr>
        <w:pStyle w:val="21"/>
        <w:numPr>
          <w:ilvl w:val="0"/>
          <w:numId w:val="9"/>
        </w:numPr>
        <w:shd w:val="clear" w:color="auto" w:fill="auto"/>
        <w:spacing w:line="240" w:lineRule="auto"/>
        <w:ind w:left="0" w:firstLine="709"/>
        <w:jc w:val="both"/>
      </w:pPr>
      <w:r w:rsidRPr="00305C8A">
        <w:t>Усилить работу по формирова</w:t>
      </w:r>
      <w:r w:rsidRPr="00305C8A">
        <w:softHyphen/>
        <w:t xml:space="preserve">нию культуры здоровья у семей воспитанников; </w:t>
      </w:r>
    </w:p>
    <w:p w:rsidR="000732F0" w:rsidRPr="00305C8A" w:rsidRDefault="000732F0" w:rsidP="002E2E41">
      <w:pPr>
        <w:pStyle w:val="21"/>
        <w:numPr>
          <w:ilvl w:val="0"/>
          <w:numId w:val="9"/>
        </w:numPr>
        <w:shd w:val="clear" w:color="auto" w:fill="auto"/>
        <w:spacing w:line="240" w:lineRule="auto"/>
        <w:ind w:left="0" w:firstLine="709"/>
        <w:jc w:val="both"/>
      </w:pPr>
      <w:r w:rsidRPr="00305C8A">
        <w:t>Разработать комплекс занятий для работы с часто болеющими и ослабленными воспитанниками, с использованием гимнастических, дыхательных упражнений и т.д.</w:t>
      </w:r>
    </w:p>
    <w:p w:rsidR="000732F0" w:rsidRDefault="000732F0" w:rsidP="002E2E41">
      <w:pPr>
        <w:pStyle w:val="21"/>
        <w:numPr>
          <w:ilvl w:val="0"/>
          <w:numId w:val="9"/>
        </w:numPr>
        <w:shd w:val="clear" w:color="auto" w:fill="auto"/>
        <w:spacing w:line="240" w:lineRule="auto"/>
        <w:ind w:left="0" w:firstLine="709"/>
        <w:jc w:val="both"/>
      </w:pPr>
      <w:r w:rsidRPr="00305C8A">
        <w:t>Обновить и дополнить материально-техническое оснащение.</w:t>
      </w:r>
    </w:p>
    <w:p w:rsidR="000732F0" w:rsidRDefault="000732F0" w:rsidP="000732F0">
      <w:pPr>
        <w:pStyle w:val="21"/>
        <w:shd w:val="clear" w:color="auto" w:fill="auto"/>
        <w:spacing w:line="240" w:lineRule="auto"/>
        <w:ind w:firstLine="0"/>
        <w:jc w:val="both"/>
      </w:pPr>
    </w:p>
    <w:p w:rsidR="000732F0" w:rsidRPr="000A3CDD" w:rsidRDefault="000732F0" w:rsidP="002E2E41">
      <w:pPr>
        <w:pStyle w:val="ac"/>
        <w:numPr>
          <w:ilvl w:val="1"/>
          <w:numId w:val="1"/>
        </w:numPr>
        <w:tabs>
          <w:tab w:val="left" w:pos="900"/>
        </w:tabs>
        <w:outlineLvl w:val="1"/>
        <w:rPr>
          <w:b/>
        </w:rPr>
      </w:pPr>
      <w:bookmarkStart w:id="22" w:name="_Toc64364782"/>
      <w:bookmarkStart w:id="23" w:name="bookmark5"/>
      <w:r w:rsidRPr="000A3CDD">
        <w:rPr>
          <w:b/>
        </w:rPr>
        <w:t>Материально-техническое оснащение ДОУ.</w:t>
      </w:r>
      <w:bookmarkEnd w:id="22"/>
    </w:p>
    <w:p w:rsidR="000732F0" w:rsidRDefault="000732F0" w:rsidP="000732F0">
      <w:pPr>
        <w:pStyle w:val="21"/>
        <w:shd w:val="clear" w:color="auto" w:fill="auto"/>
        <w:spacing w:line="240" w:lineRule="auto"/>
        <w:ind w:firstLine="709"/>
        <w:jc w:val="both"/>
      </w:pPr>
      <w:r>
        <w:t>За дошкольным образовательным учреждением в целях обеспечения образовательной дея</w:t>
      </w:r>
      <w:r>
        <w:softHyphen/>
        <w:t>тельности в соответствии с уставом закреплены объекты права собственности (здания, оборудова</w:t>
      </w:r>
      <w:r>
        <w:softHyphen/>
        <w:t>ние, а также другое необходимое имущество потребительского, социального, культурного и иного назначения).</w:t>
      </w:r>
    </w:p>
    <w:p w:rsidR="000732F0" w:rsidRDefault="000732F0" w:rsidP="000732F0">
      <w:pPr>
        <w:pStyle w:val="21"/>
        <w:shd w:val="clear" w:color="auto" w:fill="auto"/>
        <w:spacing w:line="240" w:lineRule="auto"/>
        <w:ind w:firstLine="709"/>
        <w:jc w:val="both"/>
      </w:pPr>
      <w:r>
        <w:t>Дошкольное учреждение обеспечено необходимым оборудованием для полноценного функцио</w:t>
      </w:r>
      <w:r>
        <w:softHyphen/>
        <w:t>нирования. Материально-техническая база соответствует предъявляемым к ней требованиям. Бы</w:t>
      </w:r>
      <w:r>
        <w:softHyphen/>
        <w:t>товые условия в групповых помещениях и специализированных кабинетах соответствуют нормам СанПиН 2.4.1.3049-13.</w:t>
      </w:r>
    </w:p>
    <w:p w:rsidR="000732F0" w:rsidRDefault="000732F0" w:rsidP="000732F0">
      <w:pPr>
        <w:pStyle w:val="21"/>
        <w:shd w:val="clear" w:color="auto" w:fill="auto"/>
        <w:spacing w:line="240" w:lineRule="auto"/>
        <w:ind w:firstLine="709"/>
        <w:jc w:val="both"/>
      </w:pPr>
      <w:r>
        <w:t>МАДОУ № 48 расположен в 2-х корпусах.</w:t>
      </w:r>
    </w:p>
    <w:p w:rsidR="000732F0" w:rsidRDefault="000732F0" w:rsidP="000732F0">
      <w:pPr>
        <w:pStyle w:val="21"/>
        <w:shd w:val="clear" w:color="auto" w:fill="auto"/>
        <w:spacing w:line="240" w:lineRule="auto"/>
        <w:ind w:firstLine="709"/>
        <w:jc w:val="both"/>
      </w:pPr>
      <w:r>
        <w:t>1 корпус расположен по адресу: г. Хабаровск, квартал 70-летия Октября, д.7 и рассчитан на 8 групп.</w:t>
      </w:r>
    </w:p>
    <w:p w:rsidR="000732F0" w:rsidRDefault="000732F0" w:rsidP="000732F0">
      <w:pPr>
        <w:pStyle w:val="21"/>
        <w:shd w:val="clear" w:color="auto" w:fill="auto"/>
        <w:spacing w:line="240" w:lineRule="auto"/>
        <w:ind w:firstLine="709"/>
        <w:jc w:val="both"/>
      </w:pPr>
      <w:r>
        <w:t>2 корпус расположен по адресу: г. Хабаровск, ул. Октябрьская, д.12 и рассчитан на 5 групп.</w:t>
      </w:r>
    </w:p>
    <w:bookmarkEnd w:id="23"/>
    <w:p w:rsidR="000732F0" w:rsidRDefault="000732F0" w:rsidP="000732F0">
      <w:pPr>
        <w:pStyle w:val="21"/>
        <w:shd w:val="clear" w:color="auto" w:fill="auto"/>
        <w:spacing w:line="240" w:lineRule="auto"/>
        <w:ind w:firstLine="740"/>
        <w:jc w:val="both"/>
      </w:pPr>
      <w:r>
        <w:t xml:space="preserve">В детском саду созданы все необходимые условия для всестороннего развития детей, сохранения и укрепления здоровья. В зданиях имеются: 2 </w:t>
      </w:r>
      <w:r>
        <w:lastRenderedPageBreak/>
        <w:t>(два) музыкальных зала, 2 (два) мето</w:t>
      </w:r>
      <w:r>
        <w:softHyphen/>
        <w:t>дических кабинета, кабинет учителя-логопеда, кабинет педагога-психолога, 2 (два) медицин</w:t>
      </w:r>
      <w:r>
        <w:softHyphen/>
        <w:t>ских кабинета (изоляторы).</w:t>
      </w:r>
    </w:p>
    <w:p w:rsidR="000732F0" w:rsidRPr="008A5166" w:rsidRDefault="000732F0" w:rsidP="000732F0">
      <w:pPr>
        <w:pStyle w:val="21"/>
        <w:shd w:val="clear" w:color="auto" w:fill="auto"/>
        <w:spacing w:line="240" w:lineRule="auto"/>
        <w:ind w:firstLine="740"/>
        <w:jc w:val="both"/>
      </w:pPr>
      <w:r w:rsidRPr="008A5166">
        <w:t xml:space="preserve">Медицинский кабинет ДОУ укомплектован медицинским оборудованием. </w:t>
      </w:r>
    </w:p>
    <w:p w:rsidR="000732F0" w:rsidRDefault="000732F0" w:rsidP="000732F0">
      <w:pPr>
        <w:pStyle w:val="21"/>
        <w:shd w:val="clear" w:color="auto" w:fill="auto"/>
        <w:spacing w:line="240" w:lineRule="auto"/>
        <w:ind w:firstLine="740"/>
        <w:jc w:val="both"/>
      </w:pPr>
      <w:r>
        <w:t>В зданиях располагаются 13 групповых помещений, в состав каждого из них входят раздевальная, групповая, буфетная, туалетная. В 10 группах имеются спальни.</w:t>
      </w:r>
    </w:p>
    <w:p w:rsidR="000732F0" w:rsidRDefault="000732F0" w:rsidP="000732F0">
      <w:pPr>
        <w:pStyle w:val="21"/>
        <w:shd w:val="clear" w:color="auto" w:fill="auto"/>
        <w:spacing w:line="240" w:lineRule="auto"/>
        <w:ind w:firstLine="740"/>
        <w:jc w:val="both"/>
      </w:pPr>
      <w:r>
        <w:t>Обо</w:t>
      </w:r>
      <w:r>
        <w:softHyphen/>
        <w:t>рудование пищеблоков соответствует требованиям СанПиН.</w:t>
      </w:r>
    </w:p>
    <w:p w:rsidR="000732F0" w:rsidRDefault="000732F0" w:rsidP="000732F0">
      <w:pPr>
        <w:pStyle w:val="21"/>
        <w:shd w:val="clear" w:color="auto" w:fill="auto"/>
        <w:spacing w:line="240" w:lineRule="auto"/>
        <w:ind w:firstLine="740"/>
        <w:jc w:val="both"/>
      </w:pPr>
      <w:r>
        <w:t>Развивающая предметно-пространственная среда в ДОУ содержательно насыще</w:t>
      </w:r>
      <w:r>
        <w:softHyphen/>
        <w:t>на, доступна, безопасна, вариативна, трансформируемая и полифункциональная, соот</w:t>
      </w:r>
      <w:r>
        <w:softHyphen/>
        <w:t>ветствует возрастным возможностям детей, организована с учетом потребностей вос</w:t>
      </w:r>
      <w:r>
        <w:softHyphen/>
        <w:t>питанников, отвечает их возрастным особенностям, пересмотрена с учетом ФГОС ДО.</w:t>
      </w:r>
    </w:p>
    <w:p w:rsidR="000732F0" w:rsidRDefault="000732F0" w:rsidP="000732F0">
      <w:pPr>
        <w:pStyle w:val="21"/>
        <w:shd w:val="clear" w:color="auto" w:fill="auto"/>
        <w:spacing w:line="240" w:lineRule="auto"/>
        <w:ind w:firstLine="740"/>
        <w:jc w:val="both"/>
      </w:pPr>
      <w:r>
        <w:t>Развивающее окружение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с окружающим миром.</w:t>
      </w:r>
    </w:p>
    <w:p w:rsidR="000732F0" w:rsidRDefault="000732F0" w:rsidP="000732F0">
      <w:pPr>
        <w:pStyle w:val="21"/>
        <w:shd w:val="clear" w:color="auto" w:fill="auto"/>
        <w:tabs>
          <w:tab w:val="left" w:pos="5214"/>
        </w:tabs>
        <w:spacing w:line="240" w:lineRule="auto"/>
        <w:ind w:firstLine="740"/>
        <w:jc w:val="both"/>
      </w:pPr>
      <w:r>
        <w:t>В групповых помещениях, в соответствии с современными требованиями к организации развива</w:t>
      </w:r>
      <w:r>
        <w:softHyphen/>
        <w:t>ющей предметно-пространственной среды и требованиями основной образовательной программы, оборудованы уголки для организации разнообразной детской деятельности (как самостоятельной, так и совместной с воспитателем).</w:t>
      </w:r>
    </w:p>
    <w:p w:rsidR="000732F0" w:rsidRDefault="000732F0" w:rsidP="000732F0">
      <w:pPr>
        <w:pStyle w:val="21"/>
        <w:shd w:val="clear" w:color="auto" w:fill="auto"/>
        <w:spacing w:line="240" w:lineRule="auto"/>
        <w:ind w:firstLine="740"/>
        <w:jc w:val="both"/>
      </w:pPr>
      <w:r>
        <w:t>Логопедический кабинет оборудован необходимым инвентарем для преодоления нарушений в речевом развитии у детей.</w:t>
      </w:r>
    </w:p>
    <w:p w:rsidR="000732F0" w:rsidRDefault="000732F0" w:rsidP="000732F0">
      <w:pPr>
        <w:pStyle w:val="21"/>
        <w:shd w:val="clear" w:color="auto" w:fill="auto"/>
        <w:spacing w:line="240" w:lineRule="auto"/>
        <w:ind w:firstLine="743"/>
        <w:jc w:val="both"/>
      </w:pPr>
      <w:r>
        <w:t>Музыкальные залы оснащены различными музыкальными инструментами, дидак</w:t>
      </w:r>
      <w:r>
        <w:softHyphen/>
        <w:t>тическим и игровым оборудованием, спортивными комплексами, учебными пособиями, что позволяет варьировать и соче</w:t>
      </w:r>
      <w:r>
        <w:softHyphen/>
        <w:t>тать различные виды детской деятельности. Также в распоряжении педагогов находится специализированное оборудование: музыкальные центры, магни</w:t>
      </w:r>
      <w:r>
        <w:softHyphen/>
        <w:t>тофоны, микрофоны, музыкальные инструментами.</w:t>
      </w:r>
    </w:p>
    <w:p w:rsidR="000732F0" w:rsidRDefault="000732F0" w:rsidP="000732F0">
      <w:pPr>
        <w:pStyle w:val="21"/>
        <w:shd w:val="clear" w:color="auto" w:fill="auto"/>
        <w:spacing w:line="240" w:lineRule="auto"/>
        <w:ind w:firstLine="743"/>
        <w:jc w:val="both"/>
        <w:rPr>
          <w:rFonts w:eastAsia="Garamond"/>
        </w:rPr>
      </w:pPr>
      <w:r>
        <w:t>Физкультурные залы оснащены с</w:t>
      </w:r>
      <w:r>
        <w:rPr>
          <w:rFonts w:eastAsia="Garamond"/>
        </w:rPr>
        <w:t>портивным оборудованием для проведения физ</w:t>
      </w:r>
      <w:r>
        <w:rPr>
          <w:rFonts w:eastAsia="Garamond"/>
        </w:rPr>
        <w:softHyphen/>
        <w:t>культурных занятий и мероприятий, детскими спортивными тренажерами и необходимой методической литературой.</w:t>
      </w:r>
    </w:p>
    <w:p w:rsidR="000732F0" w:rsidRDefault="000732F0" w:rsidP="000732F0">
      <w:pPr>
        <w:pStyle w:val="21"/>
        <w:shd w:val="clear" w:color="auto" w:fill="auto"/>
        <w:spacing w:line="240" w:lineRule="auto"/>
        <w:ind w:firstLine="743"/>
        <w:jc w:val="both"/>
      </w:pPr>
      <w:r>
        <w:rPr>
          <w:rFonts w:eastAsia="Garamond"/>
        </w:rPr>
        <w:t>В 1 корпусе ДОУ имеется бассейн, который оснащен необходимым оборудованием и инвентарем для проведения занятий по обучению плаванием.</w:t>
      </w:r>
    </w:p>
    <w:p w:rsidR="000732F0" w:rsidRDefault="000732F0" w:rsidP="000732F0">
      <w:pPr>
        <w:pStyle w:val="21"/>
        <w:shd w:val="clear" w:color="auto" w:fill="auto"/>
        <w:tabs>
          <w:tab w:val="left" w:pos="6495"/>
        </w:tabs>
        <w:spacing w:line="240" w:lineRule="auto"/>
        <w:ind w:firstLine="743"/>
        <w:jc w:val="both"/>
      </w:pPr>
      <w:r>
        <w:t xml:space="preserve">Среда ДОУ оснащена в достаточной степени информационно-техническими средствами: мультимедийными комплектами, телевизорами, которые используются педагогами при организации образовательного процесса. </w:t>
      </w:r>
    </w:p>
    <w:p w:rsidR="000732F0" w:rsidRDefault="000732F0" w:rsidP="000732F0">
      <w:pPr>
        <w:pStyle w:val="21"/>
        <w:shd w:val="clear" w:color="auto" w:fill="auto"/>
        <w:tabs>
          <w:tab w:val="left" w:pos="6495"/>
        </w:tabs>
        <w:spacing w:line="240" w:lineRule="auto"/>
        <w:ind w:firstLine="743"/>
        <w:jc w:val="both"/>
      </w:pPr>
      <w:r>
        <w:t xml:space="preserve">Территория по периметру ограждена забором. Озеленение деревьями и кустарниками проводится с учетом климатических условий. </w:t>
      </w:r>
    </w:p>
    <w:p w:rsidR="000732F0" w:rsidRDefault="000732F0" w:rsidP="000732F0">
      <w:pPr>
        <w:pStyle w:val="21"/>
        <w:shd w:val="clear" w:color="auto" w:fill="auto"/>
        <w:spacing w:line="240" w:lineRule="auto"/>
        <w:ind w:firstLine="709"/>
        <w:jc w:val="both"/>
      </w:pPr>
      <w:r>
        <w:t>Для защиты детей от солнца и осадков на территории каждой групповой площад</w:t>
      </w:r>
      <w:r>
        <w:softHyphen/>
        <w:t>ки установлены теневые навесы. На территории детского сада имеются зоны для про</w:t>
      </w:r>
      <w:r>
        <w:softHyphen/>
        <w:t>ведения образовательной деятельности на прогулке: физкультурно-спортивные пло</w:t>
      </w:r>
      <w:r>
        <w:softHyphen/>
        <w:t>щадки со спортивным оборудованием, клумбы, цветники, огороды, цен</w:t>
      </w:r>
      <w:r>
        <w:softHyphen/>
        <w:t>тры для экспериментирования с водой и песком, т.д.</w:t>
      </w:r>
    </w:p>
    <w:p w:rsidR="000732F0" w:rsidRDefault="000732F0" w:rsidP="000732F0">
      <w:pPr>
        <w:pStyle w:val="21"/>
        <w:shd w:val="clear" w:color="auto" w:fill="auto"/>
        <w:spacing w:line="240" w:lineRule="auto"/>
        <w:ind w:firstLine="740"/>
        <w:jc w:val="both"/>
      </w:pPr>
      <w:r>
        <w:t>В Учреждение созданы условия для организации работы по охране и укрепле</w:t>
      </w:r>
      <w:r>
        <w:softHyphen/>
        <w:t>нию здоровья детей: имеются медицинские блоки, которые оснащены медицинским обо</w:t>
      </w:r>
      <w:r>
        <w:softHyphen/>
        <w:t>рудованием в соответствии с требованиями санитарно-гигиенических правил: имеет</w:t>
      </w:r>
      <w:r>
        <w:softHyphen/>
        <w:t>ся необходимая мебель и медицинский инструментарий. Медицинское обслуживание детей обеспечивают врачи и медицинские сестры ГБУЗ «Детская поликлиника № 3»».</w:t>
      </w:r>
    </w:p>
    <w:p w:rsidR="000732F0" w:rsidRDefault="000732F0" w:rsidP="000732F0">
      <w:pPr>
        <w:pStyle w:val="21"/>
        <w:shd w:val="clear" w:color="auto" w:fill="auto"/>
        <w:spacing w:line="240" w:lineRule="auto"/>
        <w:ind w:firstLine="740"/>
        <w:jc w:val="both"/>
        <w:rPr>
          <w:rStyle w:val="240"/>
        </w:rPr>
      </w:pPr>
      <w:r>
        <w:t>Более подробно материально-техническое оснащение кабинетов и помещений ДОУ размещено на сайте ДОУ в разделе «</w:t>
      </w:r>
      <w:r w:rsidRPr="002F1644">
        <w:t>Материально-техническое обеспечение и оснащенность образовательного процесса»</w:t>
      </w:r>
      <w:r>
        <w:rPr>
          <w:rFonts w:ascii="Arial" w:hAnsi="Arial" w:cs="Arial"/>
          <w:color w:val="383838"/>
          <w:sz w:val="20"/>
          <w:szCs w:val="20"/>
        </w:rPr>
        <w:t xml:space="preserve"> (</w:t>
      </w:r>
      <w:hyperlink r:id="rId16" w:history="1">
        <w:r w:rsidRPr="00157BA0">
          <w:rPr>
            <w:rStyle w:val="a3"/>
            <w:rFonts w:ascii="Arial" w:hAnsi="Arial" w:cs="Arial"/>
            <w:sz w:val="20"/>
            <w:szCs w:val="20"/>
          </w:rPr>
          <w:t>http://madou-48.ru/</w:t>
        </w:r>
      </w:hyperlink>
      <w:r>
        <w:rPr>
          <w:rFonts w:ascii="Arial" w:hAnsi="Arial" w:cs="Arial"/>
          <w:color w:val="383838"/>
          <w:sz w:val="20"/>
          <w:szCs w:val="20"/>
        </w:rPr>
        <w:t xml:space="preserve"> ).</w:t>
      </w:r>
    </w:p>
    <w:p w:rsidR="000732F0" w:rsidRDefault="000732F0" w:rsidP="000732F0">
      <w:pPr>
        <w:pStyle w:val="21"/>
        <w:shd w:val="clear" w:color="auto" w:fill="auto"/>
        <w:spacing w:line="240" w:lineRule="auto"/>
        <w:ind w:firstLine="740"/>
        <w:jc w:val="both"/>
      </w:pPr>
      <w:r>
        <w:t>Дошкольное образовательное учреждение финансируется за счет средств муниципального бюдже</w:t>
      </w:r>
      <w:r>
        <w:softHyphen/>
        <w:t>та, помимо этого привлекает, в порядке, установленном законодательством Российской Федера</w:t>
      </w:r>
      <w:r>
        <w:softHyphen/>
        <w:t>ции, дополнительные финансовые средства за счёт добровольных пожертвований и целевых взно</w:t>
      </w:r>
      <w:r>
        <w:softHyphen/>
        <w:t>сов физических и (или) юридических лиц. Актуальным остаётся вопрос привлечения дополни</w:t>
      </w:r>
      <w:r>
        <w:softHyphen/>
        <w:t xml:space="preserve">тельных финансовых средств для осуществления поставленных </w:t>
      </w:r>
      <w:r>
        <w:lastRenderedPageBreak/>
        <w:t>задач за счёт расширения спектра дополнительных платных услуг, участия ДОУ в программах, конкурсах с материальным призовым фондом.</w:t>
      </w:r>
    </w:p>
    <w:p w:rsidR="000732F0" w:rsidRDefault="000732F0" w:rsidP="000732F0">
      <w:pPr>
        <w:pStyle w:val="21"/>
        <w:shd w:val="clear" w:color="auto" w:fill="auto"/>
        <w:spacing w:line="240" w:lineRule="auto"/>
        <w:ind w:firstLine="658"/>
        <w:jc w:val="both"/>
      </w:pPr>
      <w:r>
        <w:t>Сравнительный анализ результатов состояния учебно-методической базы ДОУ показал, насколько улучшилось оснащение за последние годы. Благодаря помощи родителей, в каждой группе имеется магнитофон, телевизор, дидактические, настольно-печатные игры. Много собрано литературы для взрослых и детей, энциклопедические книги. Во всех возрастных группах в наличии настольные, напольные конструкторы, лего-конструкторы.</w:t>
      </w:r>
    </w:p>
    <w:p w:rsidR="000732F0" w:rsidRDefault="000732F0" w:rsidP="000732F0">
      <w:pPr>
        <w:pStyle w:val="21"/>
        <w:shd w:val="clear" w:color="auto" w:fill="auto"/>
        <w:spacing w:after="300" w:line="240" w:lineRule="auto"/>
        <w:ind w:firstLine="658"/>
        <w:jc w:val="both"/>
      </w:pPr>
      <w:r>
        <w:t>Но, несмотря на то, что сделано уже многое, задачи оснащения предметно-развивающей сре</w:t>
      </w:r>
      <w:r>
        <w:softHyphen/>
        <w:t>ды ДОУ остается одной из главных. В группах необходимо продолжать обновлять строительные модули и игровые уголки, пополнять дидактические и развивающие игры в соответствии с требованиями ФГОС ДО.</w:t>
      </w:r>
    </w:p>
    <w:p w:rsidR="000732F0" w:rsidRDefault="000732F0" w:rsidP="002E2E41">
      <w:pPr>
        <w:pStyle w:val="310"/>
        <w:keepNext/>
        <w:keepLines/>
        <w:numPr>
          <w:ilvl w:val="0"/>
          <w:numId w:val="1"/>
        </w:numPr>
        <w:shd w:val="clear" w:color="auto" w:fill="auto"/>
        <w:tabs>
          <w:tab w:val="left" w:pos="509"/>
        </w:tabs>
        <w:spacing w:before="0" w:after="0" w:line="446" w:lineRule="exact"/>
        <w:ind w:firstLine="0"/>
        <w:outlineLvl w:val="0"/>
      </w:pPr>
      <w:r>
        <w:t xml:space="preserve"> </w:t>
      </w:r>
      <w:bookmarkStart w:id="24" w:name="_Toc64364783"/>
      <w:bookmarkStart w:id="25" w:name="Аналитика"/>
      <w:r>
        <w:t>Аналитический раздел</w:t>
      </w:r>
      <w:bookmarkEnd w:id="24"/>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sidRPr="00387E4B">
        <w:rPr>
          <w:b w:val="0"/>
        </w:rPr>
        <w:t>Анализ современного состояния образовательной системы ДОУ, сформировавшегося в ходе реализации Программы развития 2014-2018 гг., позволил определить ее основные конкурентные преимущества.</w:t>
      </w:r>
      <w:r>
        <w:rPr>
          <w:b w:val="0"/>
        </w:rPr>
        <w:t xml:space="preserve"> К их числу следует отнести:</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Открытость информационно – образовательного пространства ДОУ;</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Доступности качественного образования для всех категорий воспитанников;</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Сформированность культурно-нравственной среды ДОУ, стремление педагогического коллектива оказывать поддержку всем участникам образовательного процесса;</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Признание любых позитивных изменений в процессе и результатах деятельности в качестве достижений воспитанников;</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Активное включение участников образовательного процесса в значимые мероприятия (конкурсы, олимпиады, спартакиады, фестивали и т.д.);</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Отработанная система мотивации педагогов;</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Материально – техническое обеспеченность образовательного процесса.</w:t>
      </w:r>
    </w:p>
    <w:p w:rsidR="000732F0" w:rsidRDefault="000732F0" w:rsidP="000732F0">
      <w:pPr>
        <w:pStyle w:val="310"/>
        <w:keepNext/>
        <w:keepLines/>
        <w:shd w:val="clear" w:color="auto" w:fill="auto"/>
        <w:tabs>
          <w:tab w:val="left" w:pos="509"/>
        </w:tabs>
        <w:spacing w:before="0" w:after="0" w:line="240" w:lineRule="auto"/>
        <w:ind w:firstLine="851"/>
        <w:outlineLvl w:val="9"/>
        <w:rPr>
          <w:b w:val="0"/>
        </w:rPr>
      </w:pPr>
      <w:r>
        <w:rPr>
          <w:b w:val="0"/>
        </w:rPr>
        <w:t>Вместе с тем выявлены следующие противоречия, на разрешение которых должна быть направлена новая Программа развития ДОУ.</w:t>
      </w:r>
    </w:p>
    <w:p w:rsidR="000732F0" w:rsidRPr="00387E4B" w:rsidRDefault="000732F0" w:rsidP="000732F0">
      <w:pPr>
        <w:pStyle w:val="310"/>
        <w:keepNext/>
        <w:keepLines/>
        <w:shd w:val="clear" w:color="auto" w:fill="auto"/>
        <w:tabs>
          <w:tab w:val="left" w:pos="509"/>
        </w:tabs>
        <w:spacing w:before="0" w:after="0" w:line="240" w:lineRule="auto"/>
        <w:ind w:firstLine="851"/>
        <w:outlineLvl w:val="0"/>
        <w:rPr>
          <w:b w:val="0"/>
        </w:rPr>
      </w:pPr>
    </w:p>
    <w:p w:rsidR="000732F0" w:rsidRDefault="000732F0" w:rsidP="002E2E41">
      <w:pPr>
        <w:pStyle w:val="310"/>
        <w:keepNext/>
        <w:keepLines/>
        <w:numPr>
          <w:ilvl w:val="1"/>
          <w:numId w:val="1"/>
        </w:numPr>
        <w:shd w:val="clear" w:color="auto" w:fill="auto"/>
        <w:tabs>
          <w:tab w:val="left" w:pos="524"/>
        </w:tabs>
        <w:spacing w:before="0" w:after="0" w:line="240" w:lineRule="auto"/>
        <w:ind w:firstLine="0"/>
        <w:jc w:val="center"/>
        <w:outlineLvl w:val="1"/>
      </w:pPr>
      <w:bookmarkStart w:id="26" w:name="bookmark13"/>
      <w:bookmarkStart w:id="27" w:name="_Toc64364784"/>
      <w:bookmarkEnd w:id="25"/>
      <w:r>
        <w:t>Состояние и качество образовательного процесса, включая дополнительную бесплатную и платную образовательную деятельность в соответствии с ФГОС ДО. Анализ условий.</w:t>
      </w:r>
      <w:bookmarkEnd w:id="26"/>
      <w:bookmarkEnd w:id="27"/>
    </w:p>
    <w:p w:rsidR="000732F0" w:rsidRDefault="000732F0" w:rsidP="000732F0">
      <w:pPr>
        <w:pStyle w:val="21"/>
        <w:shd w:val="clear" w:color="auto" w:fill="auto"/>
        <w:spacing w:before="120" w:line="240" w:lineRule="auto"/>
        <w:ind w:firstLine="839"/>
        <w:jc w:val="both"/>
      </w:pPr>
      <w:r>
        <w:t>Контингент воспитанников групп формируется в соответствии с их возрастом. Для всестороннего развития детей в дошкольном учреждении имеются дополнитель</w:t>
      </w:r>
      <w:r>
        <w:softHyphen/>
        <w:t>ные помещения, необходимые для этих целей: музыкальный зал, спортивный зал, кабинет учителя- логопеда, кабинет педагога-психолога.</w:t>
      </w:r>
    </w:p>
    <w:p w:rsidR="000732F0" w:rsidRDefault="000732F0" w:rsidP="000732F0">
      <w:pPr>
        <w:pStyle w:val="21"/>
        <w:shd w:val="clear" w:color="auto" w:fill="auto"/>
        <w:spacing w:line="240" w:lineRule="auto"/>
        <w:ind w:firstLine="840"/>
        <w:jc w:val="both"/>
      </w:pPr>
      <w:r>
        <w:t>Качество образовательных услуг, оказываемых в ДОУ, находится на до</w:t>
      </w:r>
      <w:r>
        <w:softHyphen/>
        <w:t>статочном уровне, о чем свидетельствуют как результаты мониторинга участников об</w:t>
      </w:r>
      <w:r>
        <w:softHyphen/>
        <w:t>разовательного процесса, готовность выпускников к обучению в школе, так и отзывы родителей (законных представителей) воспитанников.</w:t>
      </w:r>
    </w:p>
    <w:p w:rsidR="000732F0" w:rsidRDefault="000732F0" w:rsidP="000732F0">
      <w:pPr>
        <w:pStyle w:val="21"/>
        <w:shd w:val="clear" w:color="auto" w:fill="auto"/>
        <w:spacing w:line="240" w:lineRule="auto"/>
        <w:ind w:firstLine="760"/>
        <w:jc w:val="both"/>
      </w:pPr>
      <w:r>
        <w:t>Образовательный процесс регламентируется основной образовательной про</w:t>
      </w:r>
      <w:r>
        <w:softHyphen/>
        <w:t>граммой дошкольного образования МАДОУ г. Хабаровска «Детский сад № 48», разработанной творческой группой педагогов, принятой на Педагогическом Совете и утвержденной заведующим.</w:t>
      </w:r>
    </w:p>
    <w:p w:rsidR="000732F0" w:rsidRDefault="000732F0" w:rsidP="000732F0">
      <w:pPr>
        <w:pStyle w:val="21"/>
        <w:shd w:val="clear" w:color="auto" w:fill="auto"/>
        <w:spacing w:line="240" w:lineRule="auto"/>
        <w:ind w:firstLine="760"/>
        <w:jc w:val="both"/>
      </w:pPr>
      <w:r>
        <w:t>Педагоги ДОУ используют в своей работе современные инновационные методики и технологии, такие как:</w:t>
      </w:r>
    </w:p>
    <w:p w:rsidR="000732F0" w:rsidRDefault="000732F0" w:rsidP="000732F0">
      <w:pPr>
        <w:pStyle w:val="21"/>
        <w:shd w:val="clear" w:color="auto" w:fill="auto"/>
        <w:spacing w:line="240" w:lineRule="auto"/>
        <w:ind w:firstLine="760"/>
        <w:jc w:val="both"/>
      </w:pPr>
      <w:r>
        <w:t>В области физического развития – геокешинг, черлидинг, игровой стрейчинг, динамические часы, су-джок, гимнастика пробуждения после сна, система мер закаливания, дорожки здоровья.</w:t>
      </w:r>
    </w:p>
    <w:p w:rsidR="000732F0" w:rsidRDefault="000732F0" w:rsidP="000732F0">
      <w:pPr>
        <w:pStyle w:val="21"/>
        <w:shd w:val="clear" w:color="auto" w:fill="auto"/>
        <w:spacing w:line="240" w:lineRule="auto"/>
        <w:ind w:firstLine="760"/>
        <w:jc w:val="both"/>
      </w:pPr>
      <w:r>
        <w:t xml:space="preserve">В области художественно – эстетического развития – нетрадиционные техники рисования (рисование пальчиками/ладошками/мятой </w:t>
      </w:r>
      <w:r>
        <w:lastRenderedPageBreak/>
        <w:t>бумагой/песком/солью/ватными дисками и палочками и т.д.; пластилинография; кляксография; использование техники «набрызг», фроттаж); музыкально - театрализованная деятельность; мастер-классы для детей и родителей по бумагопластике; мастер – классы для педагогов по изодеятельности и использованию нетрадиционных техник и т.д.</w:t>
      </w:r>
    </w:p>
    <w:p w:rsidR="000732F0" w:rsidRDefault="000732F0" w:rsidP="000732F0">
      <w:pPr>
        <w:pStyle w:val="21"/>
        <w:shd w:val="clear" w:color="auto" w:fill="auto"/>
        <w:spacing w:line="240" w:lineRule="auto"/>
        <w:ind w:firstLine="760"/>
        <w:jc w:val="both"/>
      </w:pPr>
      <w:r>
        <w:t>В области социально – коммуникативного развития – технология «Сказочные лабиринты игры» В.В. Воскобовича, проведение социальных акций с привлечением к участию родителей и воспитанников («Береги природу», «Красота поселка» и т.д.).</w:t>
      </w:r>
    </w:p>
    <w:p w:rsidR="000732F0" w:rsidRDefault="000732F0" w:rsidP="000732F0">
      <w:pPr>
        <w:pStyle w:val="21"/>
        <w:shd w:val="clear" w:color="auto" w:fill="auto"/>
        <w:spacing w:line="240" w:lineRule="auto"/>
        <w:ind w:firstLine="760"/>
        <w:jc w:val="both"/>
      </w:pPr>
      <w:r>
        <w:t>В области речевого развития – технологии проблемного обучения; артикуляционная и дыхательная гимнастики; технология «скрайбинг» (визуализация сложного содержания простым способом, во время которого происходит зарисовка образов и т.д.); мнемотехника (например, в форме коллажа).</w:t>
      </w:r>
    </w:p>
    <w:p w:rsidR="000732F0" w:rsidRDefault="000732F0" w:rsidP="000732F0">
      <w:pPr>
        <w:pStyle w:val="21"/>
        <w:shd w:val="clear" w:color="auto" w:fill="auto"/>
        <w:spacing w:line="240" w:lineRule="auto"/>
        <w:ind w:firstLine="760"/>
        <w:jc w:val="both"/>
      </w:pPr>
      <w:r>
        <w:t>В области познавательного развития – технология ТРИЗ; технологии проектной деятельности, личностно-ориентированные технологии, технология исследовательской деятельности.</w:t>
      </w:r>
    </w:p>
    <w:p w:rsidR="000732F0" w:rsidRDefault="000732F0" w:rsidP="000732F0">
      <w:pPr>
        <w:pStyle w:val="21"/>
        <w:shd w:val="clear" w:color="auto" w:fill="auto"/>
        <w:spacing w:line="240" w:lineRule="auto"/>
        <w:ind w:firstLine="0"/>
        <w:jc w:val="both"/>
      </w:pPr>
      <w:r>
        <w:t xml:space="preserve">             А также передовой опыт своих коллег, современное оборудование.</w:t>
      </w:r>
    </w:p>
    <w:p w:rsidR="000732F0" w:rsidRDefault="000732F0" w:rsidP="000732F0">
      <w:pPr>
        <w:pStyle w:val="21"/>
        <w:shd w:val="clear" w:color="auto" w:fill="auto"/>
        <w:spacing w:line="240" w:lineRule="auto"/>
        <w:ind w:firstLine="760"/>
        <w:jc w:val="both"/>
      </w:pPr>
    </w:p>
    <w:p w:rsidR="000732F0" w:rsidRPr="008C295A" w:rsidRDefault="000732F0" w:rsidP="000732F0">
      <w:pPr>
        <w:pStyle w:val="21"/>
        <w:shd w:val="clear" w:color="auto" w:fill="auto"/>
        <w:spacing w:line="240" w:lineRule="auto"/>
        <w:ind w:firstLine="760"/>
        <w:jc w:val="both"/>
        <w:outlineLvl w:val="2"/>
        <w:rPr>
          <w:b/>
        </w:rPr>
      </w:pPr>
      <w:bookmarkStart w:id="28" w:name="_Toc64364785"/>
      <w:r w:rsidRPr="008C295A">
        <w:rPr>
          <w:b/>
        </w:rPr>
        <w:t>3.1.1. Анализ функционирования дополнительных бесплатных и платных кружков.</w:t>
      </w:r>
      <w:bookmarkEnd w:id="28"/>
    </w:p>
    <w:p w:rsidR="000732F0" w:rsidRDefault="000732F0" w:rsidP="000732F0">
      <w:pPr>
        <w:pStyle w:val="21"/>
        <w:shd w:val="clear" w:color="auto" w:fill="auto"/>
        <w:spacing w:line="240" w:lineRule="auto"/>
        <w:ind w:firstLine="760"/>
        <w:jc w:val="both"/>
      </w:pPr>
      <w:r>
        <w:t>На базе ДОУ непрерывно функционируют бесплатные и платные дополнительные кружки, и секции для воспитанников 3-7 лет. Перечень действующих на базе ДОУ бесплатных кружков и секций в период 2016 – 2019 гг. отражен в п.2.7 настоящей Программы.</w:t>
      </w:r>
    </w:p>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709"/>
        <w:jc w:val="both"/>
      </w:pPr>
      <w:r>
        <w:t>Анализ статистики посещаемости бесплатных кружков показал рост числа воспитанников, которые посещают бесплатные кружки на базе ДОУ.</w:t>
      </w:r>
    </w:p>
    <w:p w:rsidR="000732F0" w:rsidRDefault="000732F0" w:rsidP="000732F0">
      <w:pPr>
        <w:pStyle w:val="21"/>
        <w:shd w:val="clear" w:color="auto" w:fill="auto"/>
        <w:spacing w:line="240" w:lineRule="auto"/>
        <w:ind w:firstLine="709"/>
        <w:jc w:val="both"/>
      </w:pPr>
      <w:r>
        <w:t>Так, в 2016 – 2017 учебном году кружки посещало 82 ребенка, что составило 44 % от общего числа воспитанников дошкольного возраста.</w:t>
      </w:r>
    </w:p>
    <w:p w:rsidR="000732F0" w:rsidRDefault="000732F0" w:rsidP="000732F0">
      <w:pPr>
        <w:pStyle w:val="21"/>
        <w:shd w:val="clear" w:color="auto" w:fill="auto"/>
        <w:spacing w:line="240" w:lineRule="auto"/>
        <w:ind w:firstLine="709"/>
        <w:jc w:val="both"/>
      </w:pPr>
      <w:r>
        <w:t>В 2017 – 2018 году число воспитанников возросло до 176 человек, что составило 54 % от общего числа воспитанников дошкольного возраста. Общее число воспитанников в период 2017-2018 уч. года возросло за счет проведения реорганизации МАДОУ путем присоединения к нему МБДОУ «Детский сад № 16».</w:t>
      </w:r>
    </w:p>
    <w:p w:rsidR="000732F0" w:rsidRDefault="000732F0" w:rsidP="000732F0">
      <w:pPr>
        <w:pStyle w:val="21"/>
        <w:shd w:val="clear" w:color="auto" w:fill="auto"/>
        <w:spacing w:line="240" w:lineRule="auto"/>
        <w:ind w:firstLine="709"/>
        <w:jc w:val="both"/>
      </w:pPr>
      <w:r>
        <w:t>В 2018 – 2019 году число воспитанников возросло до 224 человек, что составило 58 % от общего числа воспитанников дошкольного возраста.</w:t>
      </w:r>
    </w:p>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709"/>
        <w:jc w:val="both"/>
      </w:pPr>
      <w:r>
        <w:t>Анализ статистики посещаемости платных кружков показал рост числа воспитанников, которые посещают данные кружки на базе ДОУ.</w:t>
      </w:r>
    </w:p>
    <w:p w:rsidR="000732F0" w:rsidRDefault="000732F0" w:rsidP="000732F0">
      <w:pPr>
        <w:pStyle w:val="21"/>
        <w:shd w:val="clear" w:color="auto" w:fill="auto"/>
        <w:spacing w:line="240" w:lineRule="auto"/>
        <w:ind w:firstLine="709"/>
        <w:jc w:val="both"/>
      </w:pPr>
      <w:r>
        <w:t>Так, в 2016 – 2017 учебном году кружки посещало 106 воспитанников, что составило 57 % от общего числа воспитанников дошкольного возраста.</w:t>
      </w:r>
    </w:p>
    <w:p w:rsidR="000732F0" w:rsidRDefault="000732F0" w:rsidP="000732F0">
      <w:pPr>
        <w:pStyle w:val="21"/>
        <w:shd w:val="clear" w:color="auto" w:fill="auto"/>
        <w:spacing w:line="240" w:lineRule="auto"/>
        <w:ind w:firstLine="709"/>
        <w:jc w:val="both"/>
      </w:pPr>
      <w:r>
        <w:t>В 2017 – 2018 году число воспитанников возросло до 236 человек, что составило 72 % от общего числа воспитанников дошкольного возраста. Общее число воспитанников в период 2017-2018 уч. года возросло за счет проведения реорганизации МАДОУ путем присоединения к нему МБДОУ «Детский сад № 16».</w:t>
      </w:r>
    </w:p>
    <w:p w:rsidR="000732F0" w:rsidRDefault="000732F0" w:rsidP="000732F0">
      <w:pPr>
        <w:pStyle w:val="21"/>
        <w:shd w:val="clear" w:color="auto" w:fill="auto"/>
        <w:spacing w:line="240" w:lineRule="auto"/>
        <w:ind w:firstLine="709"/>
        <w:jc w:val="both"/>
      </w:pPr>
      <w:r>
        <w:t>В 2018 – 2019 году число воспитанников возросло до 349 человек, что составило 90 % от общего числа воспитанников дошкольного возраста.</w:t>
      </w:r>
    </w:p>
    <w:p w:rsidR="000732F0" w:rsidRDefault="000732F0" w:rsidP="000732F0">
      <w:pPr>
        <w:pStyle w:val="21"/>
        <w:shd w:val="clear" w:color="auto" w:fill="auto"/>
        <w:spacing w:line="240" w:lineRule="auto"/>
        <w:ind w:firstLine="760"/>
        <w:jc w:val="both"/>
      </w:pPr>
    </w:p>
    <w:p w:rsidR="000732F0" w:rsidRPr="008C295A" w:rsidRDefault="000732F0" w:rsidP="000732F0">
      <w:pPr>
        <w:pStyle w:val="21"/>
        <w:shd w:val="clear" w:color="auto" w:fill="auto"/>
        <w:spacing w:line="240" w:lineRule="auto"/>
        <w:ind w:firstLine="760"/>
        <w:jc w:val="both"/>
        <w:outlineLvl w:val="2"/>
        <w:rPr>
          <w:b/>
        </w:rPr>
      </w:pPr>
      <w:bookmarkStart w:id="29" w:name="_Toc64364786"/>
      <w:r w:rsidRPr="008C295A">
        <w:rPr>
          <w:b/>
        </w:rPr>
        <w:t>3.1.2. Анализ работы с детьми с повышенными образовательными потребностями (признаки одаренности).</w:t>
      </w:r>
      <w:bookmarkEnd w:id="29"/>
    </w:p>
    <w:p w:rsidR="000732F0" w:rsidRDefault="000732F0" w:rsidP="000732F0">
      <w:pPr>
        <w:pStyle w:val="21"/>
        <w:shd w:val="clear" w:color="auto" w:fill="auto"/>
        <w:spacing w:line="240" w:lineRule="auto"/>
        <w:ind w:firstLine="760"/>
        <w:jc w:val="both"/>
      </w:pPr>
      <w:r>
        <w:t>На базе ДОУ ведется непрерывная работа с детьми с признаками одаренности.</w:t>
      </w:r>
    </w:p>
    <w:p w:rsidR="000732F0" w:rsidRDefault="000732F0" w:rsidP="000732F0">
      <w:pPr>
        <w:pStyle w:val="21"/>
        <w:shd w:val="clear" w:color="auto" w:fill="auto"/>
        <w:spacing w:line="240" w:lineRule="auto"/>
        <w:ind w:firstLine="760"/>
        <w:jc w:val="both"/>
      </w:pPr>
      <w:r>
        <w:t>Постоянную работу по выявлению и поддержке таких детей осуществляет педагог-психолог, в том числе на базе работы бесплатного интеллектуально-развивающего кружка «Умники и умницы». Результатом эффективной работы в данном направлении является тот факт, что воспитанники ДОУ, начиная с 2015 года, ежегодно становятся победителями в городском интеллектуальном конкурсе «Юный интеллектуал».</w:t>
      </w:r>
    </w:p>
    <w:p w:rsidR="000732F0" w:rsidRDefault="000732F0" w:rsidP="000732F0">
      <w:pPr>
        <w:pStyle w:val="21"/>
        <w:shd w:val="clear" w:color="auto" w:fill="auto"/>
        <w:spacing w:line="240" w:lineRule="auto"/>
        <w:ind w:firstLine="760"/>
        <w:jc w:val="both"/>
      </w:pPr>
      <w:r>
        <w:lastRenderedPageBreak/>
        <w:t>Кроме того, анализ статистики участия в конкурсах показал ежегодный прирост числа участников в конкурсах и викторинах различного уровня. В большинстве случаев воспитанники становились призерами и победителями.</w:t>
      </w:r>
    </w:p>
    <w:p w:rsidR="000732F0" w:rsidRDefault="000732F0" w:rsidP="000732F0">
      <w:pPr>
        <w:pStyle w:val="21"/>
        <w:shd w:val="clear" w:color="auto" w:fill="auto"/>
        <w:spacing w:before="120" w:after="120" w:line="240" w:lineRule="auto"/>
        <w:ind w:right="369" w:firstLine="0"/>
        <w:jc w:val="right"/>
        <w:rPr>
          <w:rStyle w:val="2Exact"/>
          <w:b/>
        </w:rPr>
      </w:pPr>
      <w:r>
        <w:rPr>
          <w:rStyle w:val="2Exact"/>
          <w:b/>
        </w:rPr>
        <w:t>Таблица № 14: Достижения воспитанников ДОУ.</w:t>
      </w:r>
    </w:p>
    <w:tbl>
      <w:tblPr>
        <w:tblStyle w:val="ad"/>
        <w:tblW w:w="15163" w:type="dxa"/>
        <w:tblLook w:val="04A0" w:firstRow="1" w:lastRow="0" w:firstColumn="1" w:lastColumn="0" w:noHBand="0" w:noVBand="1"/>
      </w:tblPr>
      <w:tblGrid>
        <w:gridCol w:w="7366"/>
        <w:gridCol w:w="7797"/>
      </w:tblGrid>
      <w:tr w:rsidR="000732F0" w:rsidTr="000732F0">
        <w:tc>
          <w:tcPr>
            <w:tcW w:w="7366" w:type="dxa"/>
          </w:tcPr>
          <w:p w:rsidR="000732F0" w:rsidRDefault="000732F0" w:rsidP="000732F0">
            <w:pPr>
              <w:pStyle w:val="21"/>
              <w:shd w:val="clear" w:color="auto" w:fill="auto"/>
              <w:spacing w:before="120" w:after="120" w:line="240" w:lineRule="auto"/>
              <w:ind w:right="369" w:firstLine="0"/>
              <w:jc w:val="both"/>
              <w:rPr>
                <w:rStyle w:val="2Exact"/>
                <w:b/>
              </w:rPr>
            </w:pPr>
            <w:r>
              <w:rPr>
                <w:rStyle w:val="2Exact"/>
                <w:b/>
              </w:rPr>
              <w:t>Конкурсы, 2016-2017 гг.</w:t>
            </w:r>
          </w:p>
          <w:p w:rsidR="000732F0" w:rsidRDefault="000732F0" w:rsidP="000732F0">
            <w:pPr>
              <w:pStyle w:val="21"/>
              <w:shd w:val="clear" w:color="auto" w:fill="auto"/>
              <w:spacing w:before="120" w:after="120" w:line="240" w:lineRule="auto"/>
              <w:ind w:right="369" w:firstLine="0"/>
              <w:jc w:val="both"/>
              <w:rPr>
                <w:rStyle w:val="2Exact"/>
                <w:b/>
              </w:rPr>
            </w:pPr>
            <w:r>
              <w:rPr>
                <w:rStyle w:val="2Exact"/>
                <w:b/>
              </w:rPr>
              <w:t>(название/результат)</w:t>
            </w:r>
          </w:p>
        </w:tc>
        <w:tc>
          <w:tcPr>
            <w:tcW w:w="7797" w:type="dxa"/>
          </w:tcPr>
          <w:p w:rsidR="000732F0" w:rsidRDefault="000732F0" w:rsidP="000732F0">
            <w:pPr>
              <w:pStyle w:val="21"/>
              <w:shd w:val="clear" w:color="auto" w:fill="auto"/>
              <w:spacing w:before="120" w:after="120" w:line="240" w:lineRule="auto"/>
              <w:ind w:right="369" w:firstLine="0"/>
              <w:jc w:val="both"/>
              <w:rPr>
                <w:rStyle w:val="2Exact"/>
                <w:b/>
              </w:rPr>
            </w:pPr>
            <w:r>
              <w:rPr>
                <w:rStyle w:val="2Exact"/>
                <w:b/>
              </w:rPr>
              <w:t>Конкурсы, 2017-2018 гг.</w:t>
            </w:r>
          </w:p>
          <w:p w:rsidR="000732F0" w:rsidRDefault="000732F0" w:rsidP="000732F0">
            <w:pPr>
              <w:pStyle w:val="21"/>
              <w:shd w:val="clear" w:color="auto" w:fill="auto"/>
              <w:spacing w:before="120" w:after="120" w:line="240" w:lineRule="auto"/>
              <w:ind w:right="369" w:firstLine="0"/>
              <w:jc w:val="both"/>
              <w:rPr>
                <w:rStyle w:val="2Exact"/>
                <w:b/>
              </w:rPr>
            </w:pPr>
            <w:r>
              <w:rPr>
                <w:rStyle w:val="2Exact"/>
                <w:b/>
              </w:rPr>
              <w:t>(название/конкурсы)</w:t>
            </w:r>
          </w:p>
        </w:tc>
      </w:tr>
      <w:tr w:rsidR="000732F0" w:rsidTr="000732F0">
        <w:tc>
          <w:tcPr>
            <w:tcW w:w="15163" w:type="dxa"/>
            <w:gridSpan w:val="2"/>
          </w:tcPr>
          <w:p w:rsidR="000732F0" w:rsidRDefault="000732F0" w:rsidP="000732F0">
            <w:pPr>
              <w:pStyle w:val="21"/>
              <w:shd w:val="clear" w:color="auto" w:fill="auto"/>
              <w:spacing w:line="240" w:lineRule="auto"/>
              <w:ind w:right="368" w:firstLine="0"/>
              <w:jc w:val="center"/>
              <w:rPr>
                <w:rStyle w:val="2Exact"/>
                <w:b/>
              </w:rPr>
            </w:pPr>
            <w:r w:rsidRPr="00305C8A">
              <w:rPr>
                <w:b/>
              </w:rPr>
              <w:t>Международный уровень</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«Осень золотая» -</w:t>
            </w:r>
            <w:r w:rsidRPr="00305C8A">
              <w:rPr>
                <w:rFonts w:eastAsia="Garamond"/>
              </w:rPr>
              <w:t>участники</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rPr>
                <w:rFonts w:eastAsia="Garamond"/>
              </w:rPr>
              <w:t>ЧИП -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ЧИП-участники</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«Загадочный космос» -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«Весенний букет» - призёры</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«Весенний букет» - призёры</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«Подарок для мамы» - призёры</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«Тайны космоса» - 1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firstLine="0"/>
              <w:jc w:val="both"/>
              <w:rPr>
                <w:rStyle w:val="2Exact"/>
                <w:b/>
              </w:rPr>
            </w:pPr>
            <w:r w:rsidRPr="00305C8A">
              <w:t>«Всё в порядке на грядке» -1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firstLine="0"/>
              <w:jc w:val="both"/>
              <w:rPr>
                <w:rStyle w:val="2Exact"/>
                <w:b/>
              </w:rPr>
            </w:pPr>
            <w:r w:rsidRPr="00305C8A">
              <w:t>«Ребята и зверята» -3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«Мой домашний питомец»- призёры</w:t>
            </w:r>
          </w:p>
        </w:tc>
      </w:tr>
      <w:tr w:rsidR="000732F0" w:rsidTr="000732F0">
        <w:tc>
          <w:tcPr>
            <w:tcW w:w="15163" w:type="dxa"/>
            <w:gridSpan w:val="2"/>
          </w:tcPr>
          <w:p w:rsidR="000732F0" w:rsidRDefault="000732F0" w:rsidP="000732F0">
            <w:pPr>
              <w:pStyle w:val="21"/>
              <w:shd w:val="clear" w:color="auto" w:fill="auto"/>
              <w:spacing w:line="240" w:lineRule="auto"/>
              <w:ind w:right="368" w:firstLine="0"/>
              <w:jc w:val="center"/>
              <w:rPr>
                <w:rStyle w:val="2Exact"/>
                <w:b/>
              </w:rPr>
            </w:pPr>
            <w:r>
              <w:rPr>
                <w:rStyle w:val="2Exact"/>
                <w:b/>
              </w:rPr>
              <w:t>Всероссийский уровень</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«Осенняя фантазия» -2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«Осенняя пора очей очарование» - 2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«Люблю тебя мой край-призеры</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«Новогодние фантазии» - победители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«Краски осени» -2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«Мой любимый питомец» - 2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«Львенок Джуниор» -1,2,3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«Загадочный мир космоса» -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«Страна талантов «Великая Россия» -3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«раскрась пасхальное яйцо» - победители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«Зимний калейдоскоп» -2,3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«Космическая одиссея» -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«Красная книга руками детей» -участники</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«Моя мама на работе» - 1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«Весеннее настроение» -1,2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«Тайны космоса» -1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«Мы покорители космоса» -1 место</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«Всё в порядке на зарядке» - 1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«Мастерская талантов» -участники</w:t>
            </w: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«Ребята и зверята» - 3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«Мой домашний питомец» - призёры</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Pr="00305C8A" w:rsidRDefault="000732F0" w:rsidP="000732F0">
            <w:pPr>
              <w:pStyle w:val="21"/>
              <w:shd w:val="clear" w:color="auto" w:fill="auto"/>
              <w:spacing w:line="240" w:lineRule="auto"/>
              <w:ind w:firstLine="0"/>
              <w:jc w:val="both"/>
            </w:pPr>
            <w:r w:rsidRPr="00305C8A">
              <w:t>Олимпиада «В гостях у сказки» - победители</w:t>
            </w:r>
          </w:p>
          <w:p w:rsidR="000732F0" w:rsidRDefault="000732F0" w:rsidP="000732F0">
            <w:pPr>
              <w:pStyle w:val="21"/>
              <w:shd w:val="clear" w:color="auto" w:fill="auto"/>
              <w:spacing w:line="240" w:lineRule="auto"/>
              <w:ind w:right="368" w:firstLine="0"/>
              <w:jc w:val="both"/>
              <w:rPr>
                <w:rStyle w:val="2Exact"/>
                <w:b/>
              </w:rPr>
            </w:pPr>
            <w:r w:rsidRPr="00305C8A">
              <w:t>«Мультитест» - победители</w:t>
            </w:r>
          </w:p>
        </w:tc>
      </w:tr>
      <w:tr w:rsidR="000732F0" w:rsidTr="000732F0">
        <w:tc>
          <w:tcPr>
            <w:tcW w:w="15163" w:type="dxa"/>
            <w:gridSpan w:val="2"/>
          </w:tcPr>
          <w:p w:rsidR="000732F0" w:rsidRDefault="000732F0" w:rsidP="000732F0">
            <w:pPr>
              <w:pStyle w:val="21"/>
              <w:shd w:val="clear" w:color="auto" w:fill="auto"/>
              <w:spacing w:line="240" w:lineRule="auto"/>
              <w:ind w:right="368" w:firstLine="0"/>
              <w:jc w:val="center"/>
              <w:rPr>
                <w:rStyle w:val="2Exact"/>
                <w:b/>
              </w:rPr>
            </w:pPr>
            <w:r>
              <w:rPr>
                <w:rStyle w:val="2Exact"/>
                <w:b/>
              </w:rPr>
              <w:t>Краевой уровень</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«Профессии глазами детей» -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«Дом моей мечты» - призёры</w:t>
            </w:r>
          </w:p>
        </w:tc>
      </w:tr>
      <w:tr w:rsidR="000732F0" w:rsidTr="000732F0">
        <w:tc>
          <w:tcPr>
            <w:tcW w:w="15163" w:type="dxa"/>
            <w:gridSpan w:val="2"/>
          </w:tcPr>
          <w:p w:rsidR="000732F0" w:rsidRPr="0034518A" w:rsidRDefault="000732F0" w:rsidP="000732F0">
            <w:pPr>
              <w:pStyle w:val="21"/>
              <w:shd w:val="clear" w:color="auto" w:fill="auto"/>
              <w:spacing w:line="240" w:lineRule="auto"/>
              <w:ind w:right="368" w:firstLine="0"/>
              <w:jc w:val="center"/>
              <w:rPr>
                <w:b/>
              </w:rPr>
            </w:pPr>
            <w:r w:rsidRPr="0034518A">
              <w:rPr>
                <w:b/>
              </w:rPr>
              <w:t>Городской уровень</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«Счастливое детство» -2 место</w:t>
            </w:r>
          </w:p>
        </w:tc>
        <w:tc>
          <w:tcPr>
            <w:tcW w:w="7797" w:type="dxa"/>
          </w:tcPr>
          <w:p w:rsidR="000732F0" w:rsidRPr="00305C8A" w:rsidRDefault="000732F0" w:rsidP="000732F0">
            <w:pPr>
              <w:pStyle w:val="21"/>
              <w:shd w:val="clear" w:color="auto" w:fill="auto"/>
              <w:spacing w:line="240" w:lineRule="auto"/>
              <w:ind w:right="368" w:firstLine="0"/>
              <w:jc w:val="both"/>
            </w:pPr>
            <w:r w:rsidRPr="00305C8A">
              <w:t>«Премия здоровья» -победители (диплом мэра)</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«Сохраним хозяина дальневосточной тайги» - участники</w:t>
            </w:r>
          </w:p>
        </w:tc>
        <w:tc>
          <w:tcPr>
            <w:tcW w:w="7797" w:type="dxa"/>
          </w:tcPr>
          <w:p w:rsidR="000732F0" w:rsidRPr="00305C8A" w:rsidRDefault="000732F0" w:rsidP="000732F0">
            <w:pPr>
              <w:pStyle w:val="21"/>
              <w:shd w:val="clear" w:color="auto" w:fill="auto"/>
              <w:spacing w:line="240" w:lineRule="auto"/>
              <w:ind w:right="368" w:firstLine="0"/>
              <w:jc w:val="both"/>
            </w:pPr>
            <w:r w:rsidRPr="00305C8A">
              <w:t>«Ваш выход-тигр» -участники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«На лучшую новогоднюю игрушку» -1 место</w:t>
            </w:r>
          </w:p>
        </w:tc>
        <w:tc>
          <w:tcPr>
            <w:tcW w:w="7797" w:type="dxa"/>
          </w:tcPr>
          <w:p w:rsidR="000732F0" w:rsidRPr="00305C8A" w:rsidRDefault="000732F0" w:rsidP="000732F0">
            <w:pPr>
              <w:pStyle w:val="21"/>
              <w:shd w:val="clear" w:color="auto" w:fill="auto"/>
              <w:spacing w:line="240" w:lineRule="auto"/>
              <w:ind w:right="368" w:firstLine="0"/>
              <w:jc w:val="both"/>
            </w:pPr>
            <w:r w:rsidRPr="00305C8A">
              <w:t>«Счастливое детство» -2 место</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«Безопасный труд глазами детей» - участники</w:t>
            </w:r>
          </w:p>
        </w:tc>
        <w:tc>
          <w:tcPr>
            <w:tcW w:w="7797" w:type="dxa"/>
          </w:tcPr>
          <w:p w:rsidR="000732F0" w:rsidRPr="00305C8A" w:rsidRDefault="000732F0" w:rsidP="000732F0">
            <w:pPr>
              <w:pStyle w:val="21"/>
              <w:shd w:val="clear" w:color="auto" w:fill="auto"/>
              <w:spacing w:line="240" w:lineRule="auto"/>
              <w:ind w:right="368" w:firstLine="0"/>
              <w:jc w:val="both"/>
            </w:pPr>
            <w:r w:rsidRPr="00305C8A">
              <w:t>«Рождество глазами детей» - победители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«Юный интеллектуал» - призёры</w:t>
            </w:r>
          </w:p>
        </w:tc>
        <w:tc>
          <w:tcPr>
            <w:tcW w:w="7797" w:type="dxa"/>
          </w:tcPr>
          <w:p w:rsidR="000732F0" w:rsidRPr="00305C8A" w:rsidRDefault="000732F0" w:rsidP="000732F0">
            <w:pPr>
              <w:pStyle w:val="21"/>
              <w:shd w:val="clear" w:color="auto" w:fill="auto"/>
              <w:spacing w:line="240" w:lineRule="auto"/>
              <w:ind w:right="368" w:firstLine="0"/>
              <w:jc w:val="both"/>
            </w:pPr>
            <w:r w:rsidRPr="00305C8A">
              <w:t>«Лучшая новогодняя игрушка» - победители</w:t>
            </w:r>
          </w:p>
        </w:tc>
      </w:tr>
      <w:tr w:rsidR="000732F0" w:rsidTr="000732F0">
        <w:tc>
          <w:tcPr>
            <w:tcW w:w="7366" w:type="dxa"/>
          </w:tcPr>
          <w:p w:rsidR="000732F0" w:rsidRPr="00305C8A" w:rsidRDefault="000732F0" w:rsidP="000732F0">
            <w:pPr>
              <w:pStyle w:val="21"/>
              <w:shd w:val="clear" w:color="auto" w:fill="auto"/>
              <w:spacing w:line="240" w:lineRule="auto"/>
              <w:ind w:right="368" w:firstLine="0"/>
              <w:jc w:val="both"/>
            </w:pPr>
          </w:p>
        </w:tc>
        <w:tc>
          <w:tcPr>
            <w:tcW w:w="7797" w:type="dxa"/>
          </w:tcPr>
          <w:p w:rsidR="000732F0" w:rsidRPr="00305C8A" w:rsidRDefault="000732F0" w:rsidP="000732F0">
            <w:pPr>
              <w:pStyle w:val="21"/>
              <w:shd w:val="clear" w:color="auto" w:fill="auto"/>
              <w:spacing w:line="240" w:lineRule="auto"/>
              <w:ind w:right="368" w:firstLine="0"/>
              <w:jc w:val="both"/>
            </w:pPr>
            <w:r w:rsidRPr="00305C8A">
              <w:t>«Безопасный труд глазами детей» - победители</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p>
        </w:tc>
        <w:tc>
          <w:tcPr>
            <w:tcW w:w="7797" w:type="dxa"/>
          </w:tcPr>
          <w:p w:rsidR="000732F0" w:rsidRDefault="000732F0" w:rsidP="000732F0">
            <w:pPr>
              <w:pStyle w:val="21"/>
              <w:shd w:val="clear" w:color="auto" w:fill="auto"/>
              <w:spacing w:line="240" w:lineRule="auto"/>
              <w:ind w:right="368" w:firstLine="0"/>
              <w:jc w:val="both"/>
              <w:rPr>
                <w:rStyle w:val="2Exact"/>
                <w:b/>
              </w:rPr>
            </w:pPr>
            <w:r w:rsidRPr="00305C8A">
              <w:t>«Юный интеллектуал» - призёры</w:t>
            </w:r>
          </w:p>
        </w:tc>
      </w:tr>
      <w:tr w:rsidR="000732F0" w:rsidRPr="006D4699" w:rsidTr="000732F0">
        <w:tc>
          <w:tcPr>
            <w:tcW w:w="15163" w:type="dxa"/>
            <w:gridSpan w:val="2"/>
          </w:tcPr>
          <w:p w:rsidR="000732F0" w:rsidRPr="006D4699" w:rsidRDefault="000732F0" w:rsidP="000732F0">
            <w:pPr>
              <w:pStyle w:val="21"/>
              <w:shd w:val="clear" w:color="auto" w:fill="auto"/>
              <w:spacing w:line="240" w:lineRule="auto"/>
              <w:ind w:right="368" w:firstLine="0"/>
              <w:jc w:val="center"/>
              <w:rPr>
                <w:b/>
              </w:rPr>
            </w:pPr>
            <w:r w:rsidRPr="006D4699">
              <w:rPr>
                <w:b/>
              </w:rPr>
              <w:t>Районный уровень</w:t>
            </w:r>
          </w:p>
        </w:tc>
      </w:tr>
      <w:tr w:rsidR="000732F0" w:rsidTr="000732F0">
        <w:tc>
          <w:tcPr>
            <w:tcW w:w="7366" w:type="dxa"/>
          </w:tcPr>
          <w:p w:rsidR="000732F0" w:rsidRDefault="000732F0" w:rsidP="000732F0">
            <w:pPr>
              <w:pStyle w:val="21"/>
              <w:shd w:val="clear" w:color="auto" w:fill="auto"/>
              <w:spacing w:line="240" w:lineRule="auto"/>
              <w:ind w:right="368" w:firstLine="0"/>
              <w:jc w:val="both"/>
              <w:rPr>
                <w:rStyle w:val="2Exact"/>
                <w:b/>
              </w:rPr>
            </w:pPr>
            <w:r w:rsidRPr="00305C8A">
              <w:t>«Юный интеллектуал» -1 место</w:t>
            </w:r>
          </w:p>
        </w:tc>
        <w:tc>
          <w:tcPr>
            <w:tcW w:w="7797" w:type="dxa"/>
          </w:tcPr>
          <w:p w:rsidR="000732F0" w:rsidRPr="00305C8A" w:rsidRDefault="000732F0" w:rsidP="000732F0">
            <w:pPr>
              <w:pStyle w:val="21"/>
              <w:shd w:val="clear" w:color="auto" w:fill="auto"/>
              <w:spacing w:line="240" w:lineRule="auto"/>
              <w:ind w:right="368" w:firstLine="0"/>
              <w:jc w:val="both"/>
            </w:pPr>
          </w:p>
        </w:tc>
      </w:tr>
    </w:tbl>
    <w:p w:rsidR="000732F0" w:rsidRDefault="000732F0" w:rsidP="000732F0">
      <w:pPr>
        <w:pStyle w:val="21"/>
        <w:shd w:val="clear" w:color="auto" w:fill="auto"/>
        <w:spacing w:line="240" w:lineRule="auto"/>
        <w:ind w:firstLine="760"/>
        <w:jc w:val="both"/>
      </w:pPr>
    </w:p>
    <w:p w:rsidR="000732F0" w:rsidRDefault="000732F0" w:rsidP="000732F0">
      <w:pPr>
        <w:pStyle w:val="21"/>
        <w:shd w:val="clear" w:color="auto" w:fill="auto"/>
        <w:spacing w:line="240" w:lineRule="auto"/>
        <w:ind w:firstLine="760"/>
        <w:jc w:val="both"/>
      </w:pPr>
      <w:r>
        <w:t>Выпускники ДОУ ежегодно показывают высокие результаты успеваемости в освоении школьной программы.</w:t>
      </w:r>
    </w:p>
    <w:p w:rsidR="000732F0" w:rsidRDefault="000732F0" w:rsidP="000732F0">
      <w:pPr>
        <w:pStyle w:val="21"/>
        <w:shd w:val="clear" w:color="auto" w:fill="auto"/>
        <w:spacing w:line="240" w:lineRule="auto"/>
        <w:ind w:firstLine="760"/>
        <w:jc w:val="both"/>
      </w:pPr>
      <w:r>
        <w:t>Так, по данным школьной статистики в рамках плана преемственности, в 2017-2018 учебном году в первый класс СОШ № 2 поступило 15 человек, 8 из которых показали высокий уровень подготовки (хороший уровень знаний и умений, высоко развита речь; дети умеют обобщать и систематизировать данные и давать развернутые ответы; проявляют высокую активность на занятиях).</w:t>
      </w:r>
    </w:p>
    <w:p w:rsidR="000732F0" w:rsidRDefault="000732F0" w:rsidP="000732F0">
      <w:pPr>
        <w:pStyle w:val="21"/>
        <w:shd w:val="clear" w:color="auto" w:fill="auto"/>
        <w:spacing w:line="240" w:lineRule="auto"/>
        <w:ind w:firstLine="760"/>
        <w:jc w:val="both"/>
      </w:pPr>
    </w:p>
    <w:p w:rsidR="000732F0" w:rsidRDefault="000732F0" w:rsidP="000732F0">
      <w:pPr>
        <w:pStyle w:val="21"/>
        <w:shd w:val="clear" w:color="auto" w:fill="auto"/>
        <w:spacing w:line="240" w:lineRule="auto"/>
        <w:ind w:firstLine="760"/>
        <w:jc w:val="right"/>
        <w:rPr>
          <w:b/>
        </w:rPr>
      </w:pPr>
      <w:r w:rsidRPr="008C295A">
        <w:rPr>
          <w:b/>
        </w:rPr>
        <w:t>Таблица № 15: Показатели готовности выпускников ДОУ к обучению в школе</w:t>
      </w:r>
      <w:r>
        <w:rPr>
          <w:b/>
        </w:rPr>
        <w:t xml:space="preserve"> </w:t>
      </w:r>
    </w:p>
    <w:p w:rsidR="000732F0" w:rsidRPr="008C295A" w:rsidRDefault="000732F0" w:rsidP="000732F0">
      <w:pPr>
        <w:pStyle w:val="21"/>
        <w:shd w:val="clear" w:color="auto" w:fill="auto"/>
        <w:spacing w:line="240" w:lineRule="auto"/>
        <w:ind w:firstLine="760"/>
        <w:jc w:val="right"/>
        <w:rPr>
          <w:b/>
        </w:rPr>
      </w:pPr>
      <w:r>
        <w:rPr>
          <w:b/>
        </w:rPr>
        <w:t>за период 2017-2018 гг.</w:t>
      </w:r>
    </w:p>
    <w:tbl>
      <w:tblPr>
        <w:tblStyle w:val="ad"/>
        <w:tblW w:w="0" w:type="auto"/>
        <w:jc w:val="right"/>
        <w:tblLook w:val="04A0" w:firstRow="1" w:lastRow="0" w:firstColumn="1" w:lastColumn="0" w:noHBand="0" w:noVBand="1"/>
      </w:tblPr>
      <w:tblGrid>
        <w:gridCol w:w="3119"/>
        <w:gridCol w:w="4387"/>
        <w:gridCol w:w="3397"/>
      </w:tblGrid>
      <w:tr w:rsidR="000732F0" w:rsidRPr="003612C1" w:rsidTr="000732F0">
        <w:trPr>
          <w:jc w:val="right"/>
        </w:trPr>
        <w:tc>
          <w:tcPr>
            <w:tcW w:w="3119" w:type="dxa"/>
          </w:tcPr>
          <w:p w:rsidR="000732F0" w:rsidRPr="003612C1" w:rsidRDefault="000732F0" w:rsidP="000732F0">
            <w:pPr>
              <w:pStyle w:val="21"/>
              <w:shd w:val="clear" w:color="auto" w:fill="auto"/>
              <w:spacing w:line="240" w:lineRule="auto"/>
              <w:ind w:firstLine="0"/>
              <w:jc w:val="center"/>
              <w:rPr>
                <w:b/>
              </w:rPr>
            </w:pPr>
            <w:r w:rsidRPr="003612C1">
              <w:rPr>
                <w:b/>
              </w:rPr>
              <w:t>Уровень готовности к обучению в школе</w:t>
            </w:r>
          </w:p>
        </w:tc>
        <w:tc>
          <w:tcPr>
            <w:tcW w:w="4387" w:type="dxa"/>
          </w:tcPr>
          <w:p w:rsidR="000732F0" w:rsidRPr="003612C1" w:rsidRDefault="000732F0" w:rsidP="000732F0">
            <w:pPr>
              <w:pStyle w:val="21"/>
              <w:shd w:val="clear" w:color="auto" w:fill="auto"/>
              <w:spacing w:line="240" w:lineRule="auto"/>
              <w:ind w:firstLine="0"/>
              <w:jc w:val="center"/>
              <w:rPr>
                <w:b/>
              </w:rPr>
            </w:pPr>
            <w:r w:rsidRPr="003612C1">
              <w:rPr>
                <w:b/>
              </w:rPr>
              <w:t>Начало учебного года</w:t>
            </w:r>
          </w:p>
        </w:tc>
        <w:tc>
          <w:tcPr>
            <w:tcW w:w="3397" w:type="dxa"/>
          </w:tcPr>
          <w:p w:rsidR="000732F0" w:rsidRPr="003612C1" w:rsidRDefault="000732F0" w:rsidP="000732F0">
            <w:pPr>
              <w:pStyle w:val="21"/>
              <w:shd w:val="clear" w:color="auto" w:fill="auto"/>
              <w:spacing w:line="240" w:lineRule="auto"/>
              <w:ind w:firstLine="0"/>
              <w:jc w:val="center"/>
              <w:rPr>
                <w:b/>
              </w:rPr>
            </w:pPr>
            <w:r w:rsidRPr="003612C1">
              <w:rPr>
                <w:b/>
              </w:rPr>
              <w:t>Конец учебного года</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Высокий уровень</w:t>
            </w:r>
          </w:p>
        </w:tc>
        <w:tc>
          <w:tcPr>
            <w:tcW w:w="4387" w:type="dxa"/>
          </w:tcPr>
          <w:p w:rsidR="000732F0" w:rsidRDefault="000732F0" w:rsidP="000732F0">
            <w:pPr>
              <w:pStyle w:val="21"/>
              <w:shd w:val="clear" w:color="auto" w:fill="auto"/>
              <w:spacing w:line="240" w:lineRule="auto"/>
              <w:ind w:firstLine="0"/>
              <w:jc w:val="center"/>
            </w:pPr>
            <w:r>
              <w:t>53%</w:t>
            </w:r>
          </w:p>
        </w:tc>
        <w:tc>
          <w:tcPr>
            <w:tcW w:w="3397" w:type="dxa"/>
          </w:tcPr>
          <w:p w:rsidR="000732F0" w:rsidRDefault="000732F0" w:rsidP="000732F0">
            <w:pPr>
              <w:pStyle w:val="21"/>
              <w:shd w:val="clear" w:color="auto" w:fill="auto"/>
              <w:spacing w:line="240" w:lineRule="auto"/>
              <w:ind w:firstLine="0"/>
              <w:jc w:val="center"/>
            </w:pPr>
            <w:r>
              <w:t>66%</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Средний уровень</w:t>
            </w:r>
          </w:p>
        </w:tc>
        <w:tc>
          <w:tcPr>
            <w:tcW w:w="4387" w:type="dxa"/>
          </w:tcPr>
          <w:p w:rsidR="000732F0" w:rsidRDefault="000732F0" w:rsidP="000732F0">
            <w:pPr>
              <w:pStyle w:val="21"/>
              <w:shd w:val="clear" w:color="auto" w:fill="auto"/>
              <w:spacing w:line="240" w:lineRule="auto"/>
              <w:ind w:firstLine="0"/>
              <w:jc w:val="center"/>
            </w:pPr>
            <w:r>
              <w:t>47%</w:t>
            </w:r>
          </w:p>
        </w:tc>
        <w:tc>
          <w:tcPr>
            <w:tcW w:w="3397" w:type="dxa"/>
          </w:tcPr>
          <w:p w:rsidR="000732F0" w:rsidRDefault="000732F0" w:rsidP="000732F0">
            <w:pPr>
              <w:pStyle w:val="21"/>
              <w:shd w:val="clear" w:color="auto" w:fill="auto"/>
              <w:spacing w:line="240" w:lineRule="auto"/>
              <w:ind w:firstLine="0"/>
              <w:jc w:val="center"/>
            </w:pPr>
            <w:r>
              <w:t>34%</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Низкий уровень</w:t>
            </w:r>
          </w:p>
        </w:tc>
        <w:tc>
          <w:tcPr>
            <w:tcW w:w="4387" w:type="dxa"/>
          </w:tcPr>
          <w:p w:rsidR="000732F0" w:rsidRDefault="000732F0" w:rsidP="000732F0">
            <w:pPr>
              <w:pStyle w:val="21"/>
              <w:shd w:val="clear" w:color="auto" w:fill="auto"/>
              <w:spacing w:line="240" w:lineRule="auto"/>
              <w:ind w:firstLine="0"/>
              <w:jc w:val="center"/>
            </w:pPr>
            <w:r>
              <w:t>0%</w:t>
            </w:r>
          </w:p>
        </w:tc>
        <w:tc>
          <w:tcPr>
            <w:tcW w:w="3397" w:type="dxa"/>
          </w:tcPr>
          <w:p w:rsidR="000732F0" w:rsidRDefault="000732F0" w:rsidP="000732F0">
            <w:pPr>
              <w:pStyle w:val="21"/>
              <w:shd w:val="clear" w:color="auto" w:fill="auto"/>
              <w:spacing w:line="240" w:lineRule="auto"/>
              <w:ind w:firstLine="0"/>
              <w:jc w:val="center"/>
            </w:pPr>
            <w:r>
              <w:t>0%</w:t>
            </w:r>
          </w:p>
        </w:tc>
      </w:tr>
    </w:tbl>
    <w:p w:rsidR="000732F0" w:rsidRDefault="000732F0" w:rsidP="000732F0">
      <w:pPr>
        <w:pStyle w:val="21"/>
        <w:shd w:val="clear" w:color="auto" w:fill="auto"/>
        <w:spacing w:line="240" w:lineRule="auto"/>
        <w:ind w:firstLine="760"/>
        <w:jc w:val="both"/>
      </w:pPr>
    </w:p>
    <w:p w:rsidR="000732F0" w:rsidRDefault="000732F0" w:rsidP="000732F0">
      <w:pPr>
        <w:pStyle w:val="21"/>
        <w:shd w:val="clear" w:color="auto" w:fill="auto"/>
        <w:spacing w:line="240" w:lineRule="auto"/>
        <w:ind w:firstLine="760"/>
        <w:jc w:val="both"/>
      </w:pPr>
      <w:r>
        <w:t>Исходя из данных Таблицы видно, что детей с низким уровнем готовности к обучению в школе нет.</w:t>
      </w:r>
    </w:p>
    <w:p w:rsidR="000732F0" w:rsidRDefault="000732F0" w:rsidP="000732F0">
      <w:pPr>
        <w:pStyle w:val="21"/>
        <w:shd w:val="clear" w:color="auto" w:fill="auto"/>
        <w:spacing w:line="240" w:lineRule="auto"/>
        <w:ind w:firstLine="760"/>
        <w:jc w:val="both"/>
      </w:pPr>
      <w:r>
        <w:t>По данным школьной статистики за 2018-2019 гг. в первый класс СОШ № 2 поступило 10 человек, 4 из которых показали высокий уровень подготовки.</w:t>
      </w:r>
    </w:p>
    <w:p w:rsidR="000732F0" w:rsidRDefault="000732F0" w:rsidP="000732F0">
      <w:pPr>
        <w:pStyle w:val="21"/>
        <w:shd w:val="clear" w:color="auto" w:fill="auto"/>
        <w:spacing w:line="240" w:lineRule="auto"/>
        <w:ind w:firstLine="760"/>
        <w:jc w:val="both"/>
      </w:pPr>
    </w:p>
    <w:p w:rsidR="00E069DF" w:rsidRDefault="00E069DF" w:rsidP="000732F0">
      <w:pPr>
        <w:pStyle w:val="21"/>
        <w:shd w:val="clear" w:color="auto" w:fill="auto"/>
        <w:spacing w:line="240" w:lineRule="auto"/>
        <w:ind w:firstLine="760"/>
        <w:jc w:val="both"/>
      </w:pPr>
    </w:p>
    <w:p w:rsidR="00E069DF" w:rsidRDefault="00E069DF" w:rsidP="000732F0">
      <w:pPr>
        <w:pStyle w:val="21"/>
        <w:shd w:val="clear" w:color="auto" w:fill="auto"/>
        <w:spacing w:line="240" w:lineRule="auto"/>
        <w:ind w:firstLine="760"/>
        <w:jc w:val="both"/>
      </w:pPr>
    </w:p>
    <w:p w:rsidR="00E069DF" w:rsidRDefault="00E069DF" w:rsidP="000732F0">
      <w:pPr>
        <w:pStyle w:val="21"/>
        <w:shd w:val="clear" w:color="auto" w:fill="auto"/>
        <w:spacing w:line="240" w:lineRule="auto"/>
        <w:ind w:firstLine="760"/>
        <w:jc w:val="both"/>
      </w:pPr>
    </w:p>
    <w:p w:rsidR="000732F0" w:rsidRDefault="000732F0" w:rsidP="000732F0">
      <w:pPr>
        <w:pStyle w:val="21"/>
        <w:shd w:val="clear" w:color="auto" w:fill="auto"/>
        <w:spacing w:line="240" w:lineRule="auto"/>
        <w:ind w:firstLine="760"/>
        <w:jc w:val="right"/>
        <w:rPr>
          <w:b/>
        </w:rPr>
      </w:pPr>
      <w:r w:rsidRPr="008C295A">
        <w:rPr>
          <w:b/>
        </w:rPr>
        <w:lastRenderedPageBreak/>
        <w:t>Таблица № 1</w:t>
      </w:r>
      <w:r>
        <w:rPr>
          <w:b/>
        </w:rPr>
        <w:t>6</w:t>
      </w:r>
      <w:r w:rsidRPr="008C295A">
        <w:rPr>
          <w:b/>
        </w:rPr>
        <w:t>: Показатели готовности выпускников ДОУ к обучению в школе</w:t>
      </w:r>
      <w:r>
        <w:rPr>
          <w:b/>
        </w:rPr>
        <w:t xml:space="preserve"> </w:t>
      </w:r>
    </w:p>
    <w:p w:rsidR="000732F0" w:rsidRPr="008C295A" w:rsidRDefault="000732F0" w:rsidP="000732F0">
      <w:pPr>
        <w:pStyle w:val="21"/>
        <w:shd w:val="clear" w:color="auto" w:fill="auto"/>
        <w:spacing w:line="240" w:lineRule="auto"/>
        <w:ind w:firstLine="760"/>
        <w:jc w:val="right"/>
        <w:rPr>
          <w:b/>
        </w:rPr>
      </w:pPr>
      <w:r>
        <w:rPr>
          <w:b/>
        </w:rPr>
        <w:t>за период 2018-2019 гг.</w:t>
      </w:r>
    </w:p>
    <w:tbl>
      <w:tblPr>
        <w:tblStyle w:val="ad"/>
        <w:tblW w:w="0" w:type="auto"/>
        <w:jc w:val="right"/>
        <w:tblLook w:val="04A0" w:firstRow="1" w:lastRow="0" w:firstColumn="1" w:lastColumn="0" w:noHBand="0" w:noVBand="1"/>
      </w:tblPr>
      <w:tblGrid>
        <w:gridCol w:w="3119"/>
        <w:gridCol w:w="4387"/>
        <w:gridCol w:w="3397"/>
      </w:tblGrid>
      <w:tr w:rsidR="000732F0" w:rsidRPr="008C295A" w:rsidTr="000732F0">
        <w:trPr>
          <w:jc w:val="right"/>
        </w:trPr>
        <w:tc>
          <w:tcPr>
            <w:tcW w:w="3119" w:type="dxa"/>
          </w:tcPr>
          <w:p w:rsidR="000732F0" w:rsidRPr="008C295A" w:rsidRDefault="000732F0" w:rsidP="000732F0">
            <w:pPr>
              <w:pStyle w:val="21"/>
              <w:shd w:val="clear" w:color="auto" w:fill="auto"/>
              <w:spacing w:line="240" w:lineRule="auto"/>
              <w:ind w:firstLine="0"/>
              <w:jc w:val="center"/>
              <w:rPr>
                <w:b/>
              </w:rPr>
            </w:pPr>
            <w:r w:rsidRPr="008C295A">
              <w:rPr>
                <w:b/>
              </w:rPr>
              <w:t>Уровень готовности к обучению в школе</w:t>
            </w:r>
          </w:p>
        </w:tc>
        <w:tc>
          <w:tcPr>
            <w:tcW w:w="4387" w:type="dxa"/>
          </w:tcPr>
          <w:p w:rsidR="000732F0" w:rsidRPr="008C295A" w:rsidRDefault="000732F0" w:rsidP="000732F0">
            <w:pPr>
              <w:pStyle w:val="21"/>
              <w:shd w:val="clear" w:color="auto" w:fill="auto"/>
              <w:spacing w:line="240" w:lineRule="auto"/>
              <w:ind w:firstLine="0"/>
              <w:jc w:val="center"/>
              <w:rPr>
                <w:b/>
              </w:rPr>
            </w:pPr>
            <w:r w:rsidRPr="008C295A">
              <w:rPr>
                <w:b/>
              </w:rPr>
              <w:t>Начало учебного года</w:t>
            </w:r>
          </w:p>
        </w:tc>
        <w:tc>
          <w:tcPr>
            <w:tcW w:w="3397" w:type="dxa"/>
          </w:tcPr>
          <w:p w:rsidR="000732F0" w:rsidRPr="008C295A" w:rsidRDefault="000732F0" w:rsidP="000732F0">
            <w:pPr>
              <w:pStyle w:val="21"/>
              <w:shd w:val="clear" w:color="auto" w:fill="auto"/>
              <w:spacing w:line="240" w:lineRule="auto"/>
              <w:ind w:firstLine="0"/>
              <w:jc w:val="center"/>
              <w:rPr>
                <w:b/>
              </w:rPr>
            </w:pPr>
            <w:r w:rsidRPr="008C295A">
              <w:rPr>
                <w:b/>
              </w:rPr>
              <w:t>Конец учебного года</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Высокий уровень</w:t>
            </w:r>
          </w:p>
        </w:tc>
        <w:tc>
          <w:tcPr>
            <w:tcW w:w="4387" w:type="dxa"/>
          </w:tcPr>
          <w:p w:rsidR="000732F0" w:rsidRDefault="000732F0" w:rsidP="000732F0">
            <w:pPr>
              <w:pStyle w:val="21"/>
              <w:shd w:val="clear" w:color="auto" w:fill="auto"/>
              <w:spacing w:line="240" w:lineRule="auto"/>
              <w:ind w:firstLine="0"/>
              <w:jc w:val="center"/>
            </w:pPr>
            <w:r>
              <w:t>40%</w:t>
            </w:r>
          </w:p>
        </w:tc>
        <w:tc>
          <w:tcPr>
            <w:tcW w:w="3397" w:type="dxa"/>
          </w:tcPr>
          <w:p w:rsidR="000732F0" w:rsidRDefault="000732F0" w:rsidP="000732F0">
            <w:pPr>
              <w:pStyle w:val="21"/>
              <w:shd w:val="clear" w:color="auto" w:fill="auto"/>
              <w:spacing w:line="240" w:lineRule="auto"/>
              <w:ind w:firstLine="0"/>
              <w:jc w:val="center"/>
            </w:pPr>
            <w:r>
              <w:t>50%</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Средний уровень</w:t>
            </w:r>
          </w:p>
        </w:tc>
        <w:tc>
          <w:tcPr>
            <w:tcW w:w="4387" w:type="dxa"/>
          </w:tcPr>
          <w:p w:rsidR="000732F0" w:rsidRDefault="000732F0" w:rsidP="000732F0">
            <w:pPr>
              <w:pStyle w:val="21"/>
              <w:shd w:val="clear" w:color="auto" w:fill="auto"/>
              <w:spacing w:line="240" w:lineRule="auto"/>
              <w:ind w:firstLine="0"/>
              <w:jc w:val="center"/>
            </w:pPr>
            <w:r>
              <w:t>60%</w:t>
            </w:r>
          </w:p>
        </w:tc>
        <w:tc>
          <w:tcPr>
            <w:tcW w:w="3397" w:type="dxa"/>
          </w:tcPr>
          <w:p w:rsidR="000732F0" w:rsidRDefault="000732F0" w:rsidP="000732F0">
            <w:pPr>
              <w:pStyle w:val="21"/>
              <w:shd w:val="clear" w:color="auto" w:fill="auto"/>
              <w:spacing w:line="240" w:lineRule="auto"/>
              <w:ind w:firstLine="0"/>
              <w:jc w:val="center"/>
            </w:pPr>
            <w:r>
              <w:t>40%</w:t>
            </w:r>
          </w:p>
        </w:tc>
      </w:tr>
      <w:tr w:rsidR="000732F0" w:rsidTr="000732F0">
        <w:trPr>
          <w:jc w:val="right"/>
        </w:trPr>
        <w:tc>
          <w:tcPr>
            <w:tcW w:w="3119" w:type="dxa"/>
          </w:tcPr>
          <w:p w:rsidR="000732F0" w:rsidRDefault="000732F0" w:rsidP="000732F0">
            <w:pPr>
              <w:pStyle w:val="21"/>
              <w:shd w:val="clear" w:color="auto" w:fill="auto"/>
              <w:spacing w:line="240" w:lineRule="auto"/>
              <w:ind w:firstLine="0"/>
              <w:jc w:val="both"/>
            </w:pPr>
            <w:r>
              <w:t>Низкий уровень</w:t>
            </w:r>
          </w:p>
        </w:tc>
        <w:tc>
          <w:tcPr>
            <w:tcW w:w="4387" w:type="dxa"/>
          </w:tcPr>
          <w:p w:rsidR="000732F0" w:rsidRDefault="000732F0" w:rsidP="000732F0">
            <w:pPr>
              <w:pStyle w:val="21"/>
              <w:shd w:val="clear" w:color="auto" w:fill="auto"/>
              <w:spacing w:line="240" w:lineRule="auto"/>
              <w:ind w:firstLine="0"/>
              <w:jc w:val="center"/>
            </w:pPr>
            <w:r>
              <w:t>0%</w:t>
            </w:r>
          </w:p>
        </w:tc>
        <w:tc>
          <w:tcPr>
            <w:tcW w:w="3397" w:type="dxa"/>
          </w:tcPr>
          <w:p w:rsidR="000732F0" w:rsidRDefault="000732F0" w:rsidP="000732F0">
            <w:pPr>
              <w:pStyle w:val="21"/>
              <w:shd w:val="clear" w:color="auto" w:fill="auto"/>
              <w:spacing w:line="240" w:lineRule="auto"/>
              <w:ind w:firstLine="0"/>
              <w:jc w:val="center"/>
            </w:pPr>
            <w:r>
              <w:t>0%</w:t>
            </w:r>
          </w:p>
        </w:tc>
      </w:tr>
    </w:tbl>
    <w:p w:rsidR="000732F0" w:rsidRDefault="000732F0" w:rsidP="000732F0">
      <w:pPr>
        <w:pStyle w:val="21"/>
        <w:shd w:val="clear" w:color="auto" w:fill="auto"/>
        <w:spacing w:line="240" w:lineRule="auto"/>
        <w:ind w:firstLine="760"/>
        <w:jc w:val="both"/>
        <w:rPr>
          <w:b/>
        </w:rPr>
      </w:pPr>
    </w:p>
    <w:p w:rsidR="000732F0" w:rsidRPr="008C295A" w:rsidRDefault="000732F0" w:rsidP="000732F0">
      <w:pPr>
        <w:pStyle w:val="21"/>
        <w:shd w:val="clear" w:color="auto" w:fill="auto"/>
        <w:spacing w:line="240" w:lineRule="auto"/>
        <w:ind w:firstLine="760"/>
        <w:jc w:val="both"/>
        <w:outlineLvl w:val="2"/>
        <w:rPr>
          <w:b/>
        </w:rPr>
      </w:pPr>
      <w:bookmarkStart w:id="30" w:name="_Toc64364787"/>
      <w:r w:rsidRPr="008C295A">
        <w:rPr>
          <w:b/>
        </w:rPr>
        <w:t>3.1.3. Анализ работы с детьми с ОВЗ в рамках реализации АОП ДОУ.</w:t>
      </w:r>
      <w:bookmarkEnd w:id="30"/>
    </w:p>
    <w:p w:rsidR="000732F0" w:rsidRDefault="000732F0" w:rsidP="000732F0">
      <w:pPr>
        <w:pStyle w:val="21"/>
        <w:shd w:val="clear" w:color="auto" w:fill="auto"/>
        <w:spacing w:line="240" w:lineRule="auto"/>
        <w:ind w:firstLine="709"/>
        <w:jc w:val="both"/>
      </w:pPr>
      <w:r>
        <w:t xml:space="preserve">На базе ДОУ непрерывно функционирует </w:t>
      </w:r>
      <w:r w:rsidRPr="003612C1">
        <w:rPr>
          <w:b/>
          <w:i/>
          <w:u w:val="single"/>
        </w:rPr>
        <w:t>логопункт</w:t>
      </w:r>
      <w:r>
        <w:t>.</w:t>
      </w:r>
    </w:p>
    <w:p w:rsidR="000732F0" w:rsidRPr="00F31F7B" w:rsidRDefault="000732F0" w:rsidP="000732F0">
      <w:pPr>
        <w:ind w:firstLine="709"/>
        <w:jc w:val="both"/>
        <w:rPr>
          <w:rFonts w:ascii="Times New Roman" w:hAnsi="Times New Roman" w:cs="Times New Roman"/>
        </w:rPr>
      </w:pPr>
      <w:r w:rsidRPr="00F31F7B">
        <w:rPr>
          <w:rFonts w:ascii="Times New Roman" w:hAnsi="Times New Roman" w:cs="Times New Roman"/>
        </w:rPr>
        <w:t>Содержание коррекционной работы определяется учителем-логопедом самостоятельно с учётом возрастных, психологических и (или) физиологических и индивидуальных особенностей, степени тяжести нарушений устной речи детей дошкольного возраста.</w:t>
      </w:r>
    </w:p>
    <w:p w:rsidR="000732F0" w:rsidRDefault="000732F0" w:rsidP="000732F0">
      <w:pPr>
        <w:ind w:right="276" w:firstLine="709"/>
        <w:jc w:val="both"/>
        <w:rPr>
          <w:rFonts w:ascii="Times New Roman" w:hAnsi="Times New Roman" w:cs="Times New Roman"/>
        </w:rPr>
      </w:pPr>
      <w:r w:rsidRPr="00305C8A">
        <w:rPr>
          <w:rFonts w:ascii="Times New Roman" w:hAnsi="Times New Roman" w:cs="Times New Roman"/>
        </w:rPr>
        <w:t xml:space="preserve">Ежегодно в логопункт зачисляются </w:t>
      </w:r>
      <w:r>
        <w:rPr>
          <w:rFonts w:ascii="Times New Roman" w:hAnsi="Times New Roman" w:cs="Times New Roman"/>
        </w:rPr>
        <w:t>от</w:t>
      </w:r>
      <w:r w:rsidRPr="00305C8A">
        <w:rPr>
          <w:rFonts w:ascii="Times New Roman" w:hAnsi="Times New Roman" w:cs="Times New Roman"/>
        </w:rPr>
        <w:t xml:space="preserve"> 30 </w:t>
      </w:r>
      <w:r>
        <w:rPr>
          <w:rFonts w:ascii="Times New Roman" w:hAnsi="Times New Roman" w:cs="Times New Roman"/>
        </w:rPr>
        <w:t xml:space="preserve">до 35 </w:t>
      </w:r>
      <w:r w:rsidRPr="00305C8A">
        <w:rPr>
          <w:rFonts w:ascii="Times New Roman" w:hAnsi="Times New Roman" w:cs="Times New Roman"/>
        </w:rPr>
        <w:t xml:space="preserve">детей, имеющих различные нарушения речи. В конце учебного года </w:t>
      </w:r>
      <w:r>
        <w:rPr>
          <w:rFonts w:ascii="Times New Roman" w:hAnsi="Times New Roman" w:cs="Times New Roman"/>
        </w:rPr>
        <w:t xml:space="preserve">порядка </w:t>
      </w:r>
      <w:r w:rsidRPr="00305C8A">
        <w:rPr>
          <w:rFonts w:ascii="Times New Roman" w:hAnsi="Times New Roman" w:cs="Times New Roman"/>
        </w:rPr>
        <w:t>85% детей выпускаются с чистой речью, и 15 % детей, требующих автоматизации.</w:t>
      </w:r>
      <w:r>
        <w:rPr>
          <w:rFonts w:ascii="Times New Roman" w:hAnsi="Times New Roman" w:cs="Times New Roman"/>
        </w:rPr>
        <w:t xml:space="preserve"> Итоги диагностики за 2018-2019 год показали положительную динамику в развитии речи. </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t xml:space="preserve">Согласно отчета учителя – логопеда в 2018-2019 учебном году в логопункт с разными уровнями речевого нарушения было зачислено 34 воспитанника (25 детей из подготовительных групп и 8 детей из старших групп). По окончании учебного года в 2019 учебном году в школу было выпущено 25 детей (73,5% от общего числа воспитанников подготовительных групп) из подготовительной группы. Из них 20 детей (25,8%) детей с чистой речью, 5 (14,7%) со значительными улучшениями, на стадии автоматизации и дифференциации некоторых групп звуков, 1 (2,94%) оставлен в ДОУ и будет продолжать заниматься на логопункте. </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t>В старшей группе из 8 (23,5%) детей 2 – выведено с хорошей речью (5,88%), 6 (17,64%) – продолжают заниматься на логопункте в новом учебном году (2019,2020 уч.г.).</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t xml:space="preserve">Высокие показатели речевого развития у детей при выпуске с логопункта свидетельствуют о планомерной и квалифицированной совместной работе педагогов, и эффективном взаимодействии педагогов с родителями. </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t>Кроме детей с нарушениями речи ДОУ в 2018-2019 учебном году посещало 2 ребенка с иными ограниченными возможностями здоровья (РАС).  Работа с детьми велась в соответствии с АОП ДОУ всеми специалистами ДОУ в соответствии с индивидуальными маршрутами (педагог-психолог, учитель-логопед, узкие специалисты, воспитатели) при тесном взаимодействии с семьями воспитанников. Работа с детьми строилась с учетом ИПРА.</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lastRenderedPageBreak/>
        <w:t>Результатом положительной работы специалистов является участие ребенка в творческих конкурсах (победитель городского конкурса «Твори добро»), успешная социализации ребенка в коллективе (умение взаимодействовать со сверстниками и взрослыми), значительная положительная динамика в речевом развитии (умение выражать просьбы, обращаться к сверстникам, к взрослым и т.д.).</w:t>
      </w:r>
    </w:p>
    <w:p w:rsidR="000732F0" w:rsidRDefault="000732F0" w:rsidP="000732F0">
      <w:pPr>
        <w:ind w:right="276" w:firstLine="709"/>
        <w:jc w:val="both"/>
        <w:rPr>
          <w:rFonts w:ascii="Times New Roman" w:hAnsi="Times New Roman" w:cs="Times New Roman"/>
        </w:rPr>
      </w:pPr>
      <w:r>
        <w:rPr>
          <w:rFonts w:ascii="Times New Roman" w:hAnsi="Times New Roman" w:cs="Times New Roman"/>
        </w:rPr>
        <w:t>В 2019 году один из воспитанников был выпущен в школу (по достижении им 8-ми летнего возраста) со значительными улучшениями во всех образовательных областях. Второй ребенок продолжает обучение в ДОУ в подготовительной группе.</w:t>
      </w:r>
    </w:p>
    <w:p w:rsidR="000732F0" w:rsidRPr="00225FC5" w:rsidRDefault="000732F0" w:rsidP="000732F0">
      <w:pPr>
        <w:pStyle w:val="21"/>
        <w:shd w:val="clear" w:color="auto" w:fill="auto"/>
        <w:spacing w:before="120" w:after="120" w:line="240" w:lineRule="auto"/>
        <w:ind w:firstLine="0"/>
        <w:jc w:val="both"/>
        <w:rPr>
          <w:i/>
          <w:u w:val="single"/>
        </w:rPr>
      </w:pPr>
      <w:r w:rsidRPr="00225FC5">
        <w:rPr>
          <w:i/>
          <w:u w:val="single"/>
        </w:rPr>
        <w:t>Выявленн</w:t>
      </w:r>
      <w:r>
        <w:rPr>
          <w:i/>
          <w:u w:val="single"/>
        </w:rPr>
        <w:t>ые</w:t>
      </w:r>
      <w:r w:rsidRPr="00225FC5">
        <w:rPr>
          <w:i/>
          <w:u w:val="single"/>
        </w:rPr>
        <w:t xml:space="preserve"> проблем</w:t>
      </w:r>
      <w:r>
        <w:rPr>
          <w:i/>
          <w:u w:val="single"/>
        </w:rPr>
        <w:t>ы</w:t>
      </w:r>
      <w:r w:rsidRPr="00225FC5">
        <w:rPr>
          <w:i/>
          <w:u w:val="single"/>
        </w:rPr>
        <w:t>:</w:t>
      </w:r>
    </w:p>
    <w:p w:rsidR="000732F0" w:rsidRDefault="000732F0" w:rsidP="002E2E41">
      <w:pPr>
        <w:pStyle w:val="21"/>
        <w:numPr>
          <w:ilvl w:val="0"/>
          <w:numId w:val="18"/>
        </w:numPr>
        <w:shd w:val="clear" w:color="auto" w:fill="auto"/>
        <w:tabs>
          <w:tab w:val="left" w:pos="215"/>
        </w:tabs>
        <w:spacing w:line="240" w:lineRule="auto"/>
        <w:jc w:val="both"/>
      </w:pPr>
      <w:r>
        <w:t>Отсутствие дополнительных помещений для организации дополнительной образова</w:t>
      </w:r>
      <w:r>
        <w:softHyphen/>
        <w:t>тельной деятельности с детьми не позволяет максимально раскрыть творческий потен</w:t>
      </w:r>
      <w:r>
        <w:softHyphen/>
        <w:t>циал воспитанников, удовлетворить потребности семей в дополнительном образовании воспитанников;</w:t>
      </w:r>
    </w:p>
    <w:p w:rsidR="000732F0" w:rsidRDefault="000732F0" w:rsidP="002E2E41">
      <w:pPr>
        <w:pStyle w:val="21"/>
        <w:numPr>
          <w:ilvl w:val="0"/>
          <w:numId w:val="18"/>
        </w:numPr>
        <w:shd w:val="clear" w:color="auto" w:fill="auto"/>
        <w:tabs>
          <w:tab w:val="left" w:pos="206"/>
        </w:tabs>
        <w:spacing w:line="240" w:lineRule="auto"/>
        <w:jc w:val="both"/>
      </w:pPr>
      <w:r>
        <w:t>Нехватка педагогов дополнительного образования не позволяет расширить спектр оказываемых дополнительных услуг в рамках секций и кружков.</w:t>
      </w:r>
    </w:p>
    <w:p w:rsidR="000732F0" w:rsidRDefault="000732F0" w:rsidP="002E2E41">
      <w:pPr>
        <w:pStyle w:val="21"/>
        <w:numPr>
          <w:ilvl w:val="0"/>
          <w:numId w:val="18"/>
        </w:numPr>
        <w:shd w:val="clear" w:color="auto" w:fill="auto"/>
        <w:tabs>
          <w:tab w:val="left" w:pos="206"/>
        </w:tabs>
        <w:spacing w:line="240" w:lineRule="auto"/>
        <w:jc w:val="both"/>
      </w:pPr>
      <w:r>
        <w:t>Некоторые педагоги недостаточно компетентны в вопросах работы с детьми с ОВЗ;</w:t>
      </w:r>
    </w:p>
    <w:p w:rsidR="000732F0" w:rsidRPr="00225FC5" w:rsidRDefault="000732F0" w:rsidP="000732F0">
      <w:pPr>
        <w:pStyle w:val="21"/>
        <w:shd w:val="clear" w:color="auto" w:fill="auto"/>
        <w:spacing w:before="120" w:after="120" w:line="240" w:lineRule="auto"/>
        <w:ind w:firstLine="0"/>
        <w:jc w:val="both"/>
        <w:rPr>
          <w:i/>
          <w:u w:val="single"/>
        </w:rPr>
      </w:pPr>
      <w:r w:rsidRPr="00225FC5">
        <w:rPr>
          <w:i/>
          <w:u w:val="single"/>
        </w:rPr>
        <w:t>Пути решения:</w:t>
      </w:r>
    </w:p>
    <w:p w:rsidR="000732F0" w:rsidRDefault="000732F0" w:rsidP="002E2E41">
      <w:pPr>
        <w:pStyle w:val="21"/>
        <w:numPr>
          <w:ilvl w:val="0"/>
          <w:numId w:val="19"/>
        </w:numPr>
        <w:shd w:val="clear" w:color="auto" w:fill="auto"/>
        <w:tabs>
          <w:tab w:val="left" w:pos="206"/>
        </w:tabs>
        <w:spacing w:line="240" w:lineRule="auto"/>
        <w:jc w:val="both"/>
      </w:pPr>
      <w:r>
        <w:t>Рассмотреть вопрос о задействовании спортивных участков для организаций дополнительных спортивных секций для воспитанников;</w:t>
      </w:r>
    </w:p>
    <w:p w:rsidR="000732F0" w:rsidRDefault="000732F0" w:rsidP="002E2E41">
      <w:pPr>
        <w:pStyle w:val="21"/>
        <w:numPr>
          <w:ilvl w:val="0"/>
          <w:numId w:val="19"/>
        </w:numPr>
        <w:shd w:val="clear" w:color="auto" w:fill="auto"/>
        <w:tabs>
          <w:tab w:val="left" w:pos="206"/>
        </w:tabs>
        <w:spacing w:line="240" w:lineRule="auto"/>
        <w:jc w:val="both"/>
      </w:pPr>
      <w:r>
        <w:t>Решить вопрос взаимодействия между ДОУ и образовательными учреждениями высшего и средне-профессионального образования по привлечению молодых специалистов.</w:t>
      </w:r>
    </w:p>
    <w:p w:rsidR="000732F0" w:rsidRDefault="000732F0" w:rsidP="002E2E41">
      <w:pPr>
        <w:pStyle w:val="21"/>
        <w:numPr>
          <w:ilvl w:val="0"/>
          <w:numId w:val="19"/>
        </w:numPr>
        <w:shd w:val="clear" w:color="auto" w:fill="auto"/>
        <w:tabs>
          <w:tab w:val="left" w:pos="206"/>
        </w:tabs>
        <w:spacing w:line="240" w:lineRule="auto"/>
        <w:jc w:val="both"/>
      </w:pPr>
      <w:r>
        <w:t>Рассмотреть вопрос о расширении числа бесплатных и платных кружков на базе ДОУ с целью увеличение процента охвата воспитанников, посещающих кружки и секции на базе ДОУ (с учетом материально-технических возможностей ДОУ)</w:t>
      </w:r>
    </w:p>
    <w:p w:rsidR="000732F0" w:rsidRDefault="000732F0" w:rsidP="002E2E41">
      <w:pPr>
        <w:pStyle w:val="21"/>
        <w:numPr>
          <w:ilvl w:val="0"/>
          <w:numId w:val="19"/>
        </w:numPr>
        <w:shd w:val="clear" w:color="auto" w:fill="auto"/>
        <w:tabs>
          <w:tab w:val="left" w:pos="206"/>
        </w:tabs>
        <w:spacing w:line="240" w:lineRule="auto"/>
        <w:jc w:val="both"/>
      </w:pPr>
      <w:r>
        <w:t>Повышение квалификации педагогов в области инклюзивного образования (участие педагогов в семинарах и практикумах, прохождение КПК в области инклюзивного образования и т.д.), с целью улучшения результатов работы с детьми с ОВЗ.</w:t>
      </w:r>
    </w:p>
    <w:p w:rsidR="000732F0" w:rsidRDefault="000732F0" w:rsidP="002E2E41">
      <w:pPr>
        <w:pStyle w:val="310"/>
        <w:keepNext/>
        <w:keepLines/>
        <w:numPr>
          <w:ilvl w:val="1"/>
          <w:numId w:val="1"/>
        </w:numPr>
        <w:shd w:val="clear" w:color="auto" w:fill="auto"/>
        <w:tabs>
          <w:tab w:val="left" w:pos="524"/>
        </w:tabs>
        <w:spacing w:before="120" w:after="120" w:line="240" w:lineRule="auto"/>
        <w:ind w:right="221" w:firstLine="0"/>
        <w:outlineLvl w:val="1"/>
      </w:pPr>
      <w:bookmarkStart w:id="31" w:name="bookmark14"/>
      <w:bookmarkStart w:id="32" w:name="_Toc64364788"/>
      <w:r>
        <w:t>Состояние и эффективность социально-проектной, инновационной и научно методической работы.</w:t>
      </w:r>
      <w:bookmarkEnd w:id="31"/>
      <w:bookmarkEnd w:id="32"/>
    </w:p>
    <w:p w:rsidR="000732F0" w:rsidRDefault="000732F0" w:rsidP="000732F0">
      <w:pPr>
        <w:pStyle w:val="21"/>
        <w:shd w:val="clear" w:color="auto" w:fill="auto"/>
        <w:spacing w:line="240" w:lineRule="auto"/>
        <w:ind w:firstLine="760"/>
        <w:jc w:val="both"/>
      </w:pPr>
      <w:r>
        <w:t>Активность педагогов по повышению квалификации остаётся на стабильно растущем уровне. В основном превалирует участие педагогов в конкурсах и кураторство воспи</w:t>
      </w:r>
      <w:r>
        <w:softHyphen/>
        <w:t>танников в конкурсах. Одним из основных направлений методической работы являет</w:t>
      </w:r>
      <w:r>
        <w:softHyphen/>
        <w:t>ся всесторонняя поддержка педагогов. В системе ведется повышение уровня профессио</w:t>
      </w:r>
      <w:r>
        <w:softHyphen/>
        <w:t>нального образования педагогов на курсах повышения квалификации, семинарах, атте</w:t>
      </w:r>
      <w:r>
        <w:softHyphen/>
        <w:t>стация специалистов.</w:t>
      </w:r>
    </w:p>
    <w:p w:rsidR="000732F0" w:rsidRDefault="000732F0" w:rsidP="000732F0">
      <w:pPr>
        <w:pStyle w:val="21"/>
        <w:shd w:val="clear" w:color="auto" w:fill="auto"/>
        <w:spacing w:line="240" w:lineRule="auto"/>
        <w:ind w:firstLine="760"/>
        <w:jc w:val="both"/>
      </w:pPr>
      <w:r>
        <w:t>Методическая работа ведется согласно годового плана и ООП ДОУ, по итогам учебного года осуществляется анализ образо</w:t>
      </w:r>
      <w:r>
        <w:softHyphen/>
        <w:t>вательного процесса, проведение самообследования.</w:t>
      </w:r>
    </w:p>
    <w:p w:rsidR="000732F0" w:rsidRDefault="000732F0" w:rsidP="000732F0">
      <w:pPr>
        <w:pStyle w:val="21"/>
        <w:shd w:val="clear" w:color="auto" w:fill="auto"/>
        <w:spacing w:line="240" w:lineRule="auto"/>
        <w:ind w:firstLine="760"/>
        <w:jc w:val="both"/>
      </w:pPr>
      <w:r>
        <w:t>В ДОУ активно внедряются технологии продуктивного сотрудничества детей с взрослыми (педагогами и родителями). Многие педагоги перестроили систему работы с детьми, действуют в ходе образовательной деятельности как партнёры, повышая тем самым мотивацию воспитанников и получая качественный результат.</w:t>
      </w:r>
    </w:p>
    <w:p w:rsidR="000732F0" w:rsidRDefault="000732F0" w:rsidP="000732F0">
      <w:pPr>
        <w:pStyle w:val="21"/>
        <w:shd w:val="clear" w:color="auto" w:fill="auto"/>
        <w:tabs>
          <w:tab w:val="left" w:pos="4973"/>
          <w:tab w:val="left" w:pos="8338"/>
        </w:tabs>
        <w:spacing w:line="240" w:lineRule="auto"/>
        <w:ind w:firstLine="760"/>
        <w:jc w:val="both"/>
      </w:pPr>
      <w:r>
        <w:t>Используются новые формы совместной образовательной деятельности детей и родителей (творческие мастерские, опытно-экспериментальные лаборатории), а также уже ставшие тр</w:t>
      </w:r>
      <w:r w:rsidRPr="000F644F">
        <w:t>ад</w:t>
      </w:r>
      <w:r w:rsidRPr="000F644F">
        <w:rPr>
          <w:rStyle w:val="27"/>
        </w:rPr>
        <w:t>ици</w:t>
      </w:r>
      <w:r w:rsidRPr="000F644F">
        <w:t>о</w:t>
      </w:r>
      <w:r>
        <w:t xml:space="preserve">нными - спортивные досуги, семейные праздники и развлечения, конкурсы и т.д. такие как: «Мама, папа, я-спортивная семья», «Кросс нации», «Праздник Осени», «День защитника Отечества», «Капустная вечёрка» и т.д. Дети с большим удовольствием действуют </w:t>
      </w:r>
      <w:r>
        <w:lastRenderedPageBreak/>
        <w:t>вместе с взрослыми.</w:t>
      </w:r>
    </w:p>
    <w:p w:rsidR="000732F0" w:rsidRDefault="000732F0" w:rsidP="000732F0">
      <w:pPr>
        <w:pStyle w:val="21"/>
        <w:shd w:val="clear" w:color="auto" w:fill="auto"/>
        <w:tabs>
          <w:tab w:val="left" w:pos="3994"/>
        </w:tabs>
        <w:spacing w:line="240" w:lineRule="auto"/>
        <w:ind w:firstLine="760"/>
        <w:jc w:val="both"/>
      </w:pPr>
      <w:r>
        <w:t>Родители стали проявлять инициативу и сами охотно включаются в образовательную деятельность: участвуют в викторинах и на праздниках и развлечениях, устраивают чаепития и т.д.</w:t>
      </w:r>
    </w:p>
    <w:p w:rsidR="000732F0" w:rsidRDefault="000732F0" w:rsidP="000732F0">
      <w:pPr>
        <w:pStyle w:val="21"/>
        <w:shd w:val="clear" w:color="auto" w:fill="auto"/>
        <w:spacing w:line="240" w:lineRule="auto"/>
        <w:ind w:firstLine="743"/>
        <w:jc w:val="both"/>
      </w:pPr>
      <w:r>
        <w:t>Коллектив отмечается стабильностью, достаточно большое количество педаго</w:t>
      </w:r>
      <w:r>
        <w:softHyphen/>
        <w:t>гов – стажистов. На базе ДОУ ежегодно проводится районный конкурс «Юный интеллектуал», мероприятие проводится на высоком уровне и получает положительные отклики от коллег</w:t>
      </w:r>
    </w:p>
    <w:p w:rsidR="000732F0" w:rsidRDefault="000732F0" w:rsidP="000732F0">
      <w:pPr>
        <w:pStyle w:val="21"/>
        <w:shd w:val="clear" w:color="auto" w:fill="auto"/>
        <w:spacing w:line="240" w:lineRule="auto"/>
        <w:ind w:firstLine="743"/>
        <w:jc w:val="both"/>
      </w:pPr>
      <w:r>
        <w:t xml:space="preserve">В </w:t>
      </w:r>
      <w:r w:rsidRPr="0092517E">
        <w:t xml:space="preserve">соответствии с п. 1 ст. 48 Федерального закона от 29.12.2012 </w:t>
      </w:r>
      <w:r w:rsidRPr="0092517E">
        <w:rPr>
          <w:lang w:val="en-US" w:bidi="en-US"/>
        </w:rPr>
        <w:t>N</w:t>
      </w:r>
      <w:r w:rsidRPr="0092517E">
        <w:rPr>
          <w:lang w:bidi="en-US"/>
        </w:rPr>
        <w:t xml:space="preserve">° </w:t>
      </w:r>
      <w:r w:rsidRPr="0092517E">
        <w:t>273-ФЗ «Об образовании</w:t>
      </w:r>
      <w:r>
        <w:t xml:space="preserve"> в Российской Федерации», все педагоги составляют рабочие программы на учебный год, а также на летне-оздоровительный период, что позволяет по</w:t>
      </w:r>
      <w:r>
        <w:softHyphen/>
        <w:t>стоянно изучать и наиболее полно реализовывать содержание ООП ДОУ.</w:t>
      </w:r>
    </w:p>
    <w:p w:rsidR="000732F0" w:rsidRDefault="000732F0" w:rsidP="000732F0">
      <w:pPr>
        <w:pStyle w:val="21"/>
        <w:shd w:val="clear" w:color="auto" w:fill="auto"/>
        <w:spacing w:line="240" w:lineRule="auto"/>
        <w:ind w:firstLine="743"/>
        <w:jc w:val="both"/>
      </w:pPr>
      <w:r>
        <w:t>Единая форма структуры рабочей программы, утверждена в соответствии с ФГОС ДО и ос</w:t>
      </w:r>
      <w:r>
        <w:softHyphen/>
        <w:t>новной образовательной Программой ДОУ. Это дает возможность педагогам уверенно проектировать содержание образования, осуществляемого в соответствии с уровнем их профессионального мастерства и авторским видением, обеспечивающего преемственность содержания образования от младшей до подготовительных групп. А также позволяет учитывать индивидуальные особенности детей и проявить творчество педагогу.</w:t>
      </w:r>
    </w:p>
    <w:p w:rsidR="000732F0" w:rsidRDefault="000732F0" w:rsidP="000732F0">
      <w:pPr>
        <w:pStyle w:val="21"/>
        <w:shd w:val="clear" w:color="auto" w:fill="auto"/>
        <w:spacing w:line="240" w:lineRule="auto"/>
        <w:ind w:firstLine="760"/>
        <w:jc w:val="both"/>
      </w:pPr>
      <w:r>
        <w:t>Для того чтобы обеспечить всестороннее развитие каждого ребёнка, способство</w:t>
      </w:r>
      <w:r>
        <w:softHyphen/>
        <w:t>вать воспитанию их активной жизненной позиции, помимо основной образовательной программы, нами реализуются проекты как краткосрочные, так и долгосрочные, в реа</w:t>
      </w:r>
      <w:r>
        <w:softHyphen/>
        <w:t>лизации которых вовлечены и воспитанники, и законные представители. И планируется расширить работу по реализации регионального компонента, а также реализовать инновационный проект по введению в образовательную деятельность ДОУ нового направления – экономическое воспитание детей: финансовая грамотность дошкольников.</w:t>
      </w:r>
    </w:p>
    <w:p w:rsidR="000732F0" w:rsidRDefault="000732F0" w:rsidP="000732F0">
      <w:pPr>
        <w:pStyle w:val="21"/>
        <w:shd w:val="clear" w:color="auto" w:fill="auto"/>
        <w:spacing w:line="240" w:lineRule="auto"/>
        <w:ind w:firstLine="760"/>
        <w:jc w:val="both"/>
      </w:pPr>
      <w:r>
        <w:t xml:space="preserve">Актуальность введения нового инновационного направления обусловлена необходимостью обогатить социально-коммуникативное и познавательное развитие старших дошкольников, а также способствовать нравственному развитию ребенка </w:t>
      </w:r>
      <w:r>
        <w:rPr>
          <w:lang w:val="en-US"/>
        </w:rPr>
        <w:t>XXI</w:t>
      </w:r>
      <w:r>
        <w:t xml:space="preserve"> века, когда экономические взаимоотношения в обществе играют важную роль в становлении личности ребенка.</w:t>
      </w:r>
    </w:p>
    <w:p w:rsidR="000732F0" w:rsidRPr="006547FD" w:rsidRDefault="000732F0" w:rsidP="000732F0">
      <w:pPr>
        <w:pStyle w:val="21"/>
        <w:shd w:val="clear" w:color="auto" w:fill="auto"/>
        <w:spacing w:line="240" w:lineRule="auto"/>
        <w:ind w:firstLine="760"/>
        <w:jc w:val="both"/>
      </w:pPr>
      <w:r>
        <w:t>Задача ДОУ в данном случае оказать помощь детям пяти-семи лет для вхождения</w:t>
      </w:r>
      <w:r w:rsidRPr="00721D02">
        <w:t xml:space="preserve"> в социально-экономическую жизнь, способствовать формированию основ финансовой грамотности у детей данного возраста.</w:t>
      </w:r>
    </w:p>
    <w:p w:rsidR="000732F0" w:rsidRDefault="000732F0" w:rsidP="000732F0">
      <w:pPr>
        <w:pStyle w:val="21"/>
        <w:shd w:val="clear" w:color="auto" w:fill="auto"/>
        <w:spacing w:line="240" w:lineRule="auto"/>
        <w:ind w:firstLine="743"/>
        <w:jc w:val="both"/>
      </w:pPr>
    </w:p>
    <w:p w:rsidR="000732F0" w:rsidRPr="00CB7FBA" w:rsidRDefault="000732F0" w:rsidP="000732F0">
      <w:pPr>
        <w:pStyle w:val="21"/>
        <w:shd w:val="clear" w:color="auto" w:fill="auto"/>
        <w:spacing w:before="120" w:after="120" w:line="240" w:lineRule="auto"/>
        <w:ind w:firstLine="743"/>
        <w:jc w:val="both"/>
        <w:rPr>
          <w:i/>
          <w:u w:val="single"/>
        </w:rPr>
      </w:pPr>
      <w:r w:rsidRPr="00CB7FBA">
        <w:rPr>
          <w:i/>
          <w:u w:val="single"/>
        </w:rPr>
        <w:t>Выявленные проблемы:</w:t>
      </w:r>
    </w:p>
    <w:p w:rsidR="000732F0" w:rsidRDefault="000732F0" w:rsidP="002E2E41">
      <w:pPr>
        <w:pStyle w:val="21"/>
        <w:numPr>
          <w:ilvl w:val="0"/>
          <w:numId w:val="20"/>
        </w:numPr>
        <w:shd w:val="clear" w:color="auto" w:fill="auto"/>
        <w:tabs>
          <w:tab w:val="left" w:pos="942"/>
        </w:tabs>
        <w:spacing w:line="240" w:lineRule="auto"/>
        <w:jc w:val="both"/>
      </w:pPr>
      <w:r>
        <w:t>Недостаточно педагогов принимают участие в конкурсах профессионального мастерства;</w:t>
      </w:r>
    </w:p>
    <w:p w:rsidR="000732F0" w:rsidRDefault="000732F0" w:rsidP="002E2E41">
      <w:pPr>
        <w:pStyle w:val="21"/>
        <w:numPr>
          <w:ilvl w:val="0"/>
          <w:numId w:val="20"/>
        </w:numPr>
        <w:shd w:val="clear" w:color="auto" w:fill="auto"/>
        <w:tabs>
          <w:tab w:val="left" w:pos="913"/>
        </w:tabs>
        <w:spacing w:line="240" w:lineRule="auto"/>
        <w:jc w:val="both"/>
      </w:pPr>
      <w:r>
        <w:t>Некоторые педагоги испытывают трудности в составлении рабочих программ в соответствии с ФГОС ДО (В 2018-2019 уч.году 37% опрошенных указали на наличие трудностей при структурировании и написании рабочих программ);</w:t>
      </w:r>
    </w:p>
    <w:p w:rsidR="000732F0" w:rsidRDefault="000732F0" w:rsidP="002E2E41">
      <w:pPr>
        <w:pStyle w:val="21"/>
        <w:numPr>
          <w:ilvl w:val="0"/>
          <w:numId w:val="20"/>
        </w:numPr>
        <w:shd w:val="clear" w:color="auto" w:fill="auto"/>
        <w:tabs>
          <w:tab w:val="left" w:pos="913"/>
        </w:tabs>
        <w:spacing w:line="240" w:lineRule="auto"/>
        <w:jc w:val="both"/>
      </w:pPr>
      <w:r>
        <w:t>Снижения уровня трансляции опыта педагогов на методических объединениях и в печатных изданиях.</w:t>
      </w:r>
    </w:p>
    <w:p w:rsidR="000732F0" w:rsidRPr="00CB7FBA" w:rsidRDefault="000732F0" w:rsidP="002E2E41">
      <w:pPr>
        <w:pStyle w:val="21"/>
        <w:numPr>
          <w:ilvl w:val="0"/>
          <w:numId w:val="20"/>
        </w:numPr>
        <w:shd w:val="clear" w:color="auto" w:fill="auto"/>
        <w:tabs>
          <w:tab w:val="left" w:pos="1414"/>
        </w:tabs>
        <w:spacing w:line="240" w:lineRule="auto"/>
        <w:jc w:val="both"/>
      </w:pPr>
      <w:r w:rsidRPr="00CB7FBA">
        <w:t>Педагоги испытывают трудности в выстраивании индивидуального марш</w:t>
      </w:r>
      <w:r w:rsidRPr="00CB7FBA">
        <w:softHyphen/>
        <w:t>рута развития ребенка.</w:t>
      </w:r>
    </w:p>
    <w:p w:rsidR="000732F0" w:rsidRDefault="000732F0" w:rsidP="002E2E41">
      <w:pPr>
        <w:pStyle w:val="21"/>
        <w:numPr>
          <w:ilvl w:val="0"/>
          <w:numId w:val="20"/>
        </w:numPr>
        <w:shd w:val="clear" w:color="auto" w:fill="auto"/>
        <w:tabs>
          <w:tab w:val="left" w:pos="1414"/>
        </w:tabs>
        <w:spacing w:line="240" w:lineRule="auto"/>
        <w:jc w:val="both"/>
      </w:pPr>
      <w:r w:rsidRPr="00CB7FBA">
        <w:t>Некоторые педагоги испытывают трудности в работе с ИКТ, что создает проблемы в освоении и получении новых знаний</w:t>
      </w:r>
      <w:r>
        <w:t xml:space="preserve"> (43% опрошенных в 2018-2019 уч.году отметили то, что испытывают трудности в работе с ИКТ, и заявили о желании пройти дополнительные образовательные курсы (семинары, практикумы), которые позволят им расширить знания в данной области и начать применять ИКТ в образовательном процессе). Низкие показатели осведомленности о современных тенденциях развития образования не позволяют осваивать и применить современные технологии.</w:t>
      </w:r>
    </w:p>
    <w:p w:rsidR="000732F0" w:rsidRPr="00CB7FBA" w:rsidRDefault="000732F0" w:rsidP="002E2E41">
      <w:pPr>
        <w:pStyle w:val="21"/>
        <w:numPr>
          <w:ilvl w:val="0"/>
          <w:numId w:val="20"/>
        </w:numPr>
        <w:shd w:val="clear" w:color="auto" w:fill="auto"/>
        <w:tabs>
          <w:tab w:val="left" w:pos="1414"/>
        </w:tabs>
        <w:spacing w:line="240" w:lineRule="auto"/>
        <w:jc w:val="both"/>
      </w:pPr>
      <w:r>
        <w:t>Эмоциональное выгорание педагогов.</w:t>
      </w:r>
    </w:p>
    <w:p w:rsidR="000732F0" w:rsidRPr="00CB7FBA" w:rsidRDefault="000732F0" w:rsidP="000732F0">
      <w:pPr>
        <w:pStyle w:val="21"/>
        <w:shd w:val="clear" w:color="auto" w:fill="auto"/>
        <w:spacing w:before="120" w:after="120" w:line="240" w:lineRule="auto"/>
        <w:ind w:firstLine="743"/>
        <w:jc w:val="both"/>
        <w:rPr>
          <w:i/>
          <w:u w:val="single"/>
        </w:rPr>
      </w:pPr>
      <w:r w:rsidRPr="00CB7FBA">
        <w:rPr>
          <w:i/>
          <w:u w:val="single"/>
        </w:rPr>
        <w:t>Перспективы развития:</w:t>
      </w:r>
    </w:p>
    <w:p w:rsidR="000732F0" w:rsidRDefault="000732F0" w:rsidP="002E2E41">
      <w:pPr>
        <w:pStyle w:val="21"/>
        <w:numPr>
          <w:ilvl w:val="0"/>
          <w:numId w:val="21"/>
        </w:numPr>
        <w:shd w:val="clear" w:color="auto" w:fill="auto"/>
        <w:tabs>
          <w:tab w:val="left" w:pos="1418"/>
        </w:tabs>
        <w:spacing w:line="240" w:lineRule="auto"/>
        <w:jc w:val="both"/>
      </w:pPr>
      <w:r>
        <w:lastRenderedPageBreak/>
        <w:t>Актуализировать развитие профессиональной компетентности педагогов ДОУ через участие в профессиональных конкурсах, как внутри дошкольного учреждения, так и на уровне районного, городского и краевого направления;</w:t>
      </w:r>
    </w:p>
    <w:p w:rsidR="000732F0" w:rsidRDefault="000732F0" w:rsidP="002E2E41">
      <w:pPr>
        <w:pStyle w:val="21"/>
        <w:numPr>
          <w:ilvl w:val="0"/>
          <w:numId w:val="21"/>
        </w:numPr>
        <w:shd w:val="clear" w:color="auto" w:fill="auto"/>
        <w:tabs>
          <w:tab w:val="left" w:pos="1418"/>
        </w:tabs>
        <w:spacing w:line="240" w:lineRule="auto"/>
        <w:jc w:val="both"/>
      </w:pPr>
      <w:r>
        <w:t xml:space="preserve">Усилить методическую работу по сопровождению педагогов в вопросах разработки рабочих программ, участия в городских методических объединениях и по вопросам построения индивидуальных маршрутов; </w:t>
      </w:r>
    </w:p>
    <w:p w:rsidR="000732F0" w:rsidRDefault="000732F0" w:rsidP="002E2E41">
      <w:pPr>
        <w:pStyle w:val="21"/>
        <w:numPr>
          <w:ilvl w:val="0"/>
          <w:numId w:val="21"/>
        </w:numPr>
        <w:shd w:val="clear" w:color="auto" w:fill="auto"/>
        <w:tabs>
          <w:tab w:val="left" w:pos="1418"/>
        </w:tabs>
        <w:spacing w:line="240" w:lineRule="auto"/>
        <w:jc w:val="both"/>
      </w:pPr>
      <w:r>
        <w:t>Актуализировать трансляцию опыта педагогов в печатных изданиях;</w:t>
      </w:r>
    </w:p>
    <w:p w:rsidR="000732F0" w:rsidRDefault="000732F0" w:rsidP="002E2E41">
      <w:pPr>
        <w:pStyle w:val="21"/>
        <w:numPr>
          <w:ilvl w:val="0"/>
          <w:numId w:val="21"/>
        </w:numPr>
        <w:shd w:val="clear" w:color="auto" w:fill="auto"/>
        <w:tabs>
          <w:tab w:val="left" w:pos="1418"/>
        </w:tabs>
        <w:spacing w:line="240" w:lineRule="auto"/>
        <w:jc w:val="both"/>
      </w:pPr>
      <w:r>
        <w:t>Стимулировать педагогов к получению дополнительных навыков и компетенций в работе с ИКТ;</w:t>
      </w:r>
    </w:p>
    <w:p w:rsidR="000732F0" w:rsidRDefault="000732F0" w:rsidP="002E2E41">
      <w:pPr>
        <w:pStyle w:val="21"/>
        <w:numPr>
          <w:ilvl w:val="0"/>
          <w:numId w:val="19"/>
        </w:numPr>
        <w:shd w:val="clear" w:color="auto" w:fill="auto"/>
        <w:tabs>
          <w:tab w:val="left" w:pos="206"/>
        </w:tabs>
        <w:spacing w:line="240" w:lineRule="auto"/>
        <w:jc w:val="both"/>
      </w:pPr>
      <w:r>
        <w:t>Привлечение молодых педагогических кадров (в том числе через взаимодействие с высшими /средне-специальными учебными заведениями);</w:t>
      </w:r>
      <w:r w:rsidRPr="006547FD">
        <w:t xml:space="preserve"> </w:t>
      </w:r>
    </w:p>
    <w:p w:rsidR="000732F0" w:rsidRDefault="000732F0" w:rsidP="002E2E41">
      <w:pPr>
        <w:pStyle w:val="21"/>
        <w:numPr>
          <w:ilvl w:val="0"/>
          <w:numId w:val="19"/>
        </w:numPr>
        <w:shd w:val="clear" w:color="auto" w:fill="auto"/>
        <w:tabs>
          <w:tab w:val="left" w:pos="206"/>
        </w:tabs>
        <w:spacing w:line="240" w:lineRule="auto"/>
        <w:jc w:val="both"/>
      </w:pPr>
      <w:r>
        <w:t>Расширение работы по реализации регионального компонента в образовательном процессе ДОУ; разработка проекта по реализации нового направления в образовательной деятельности ДОУ – экономическое воспитание детей с последующим анализом эффективности реализации проекта.</w:t>
      </w:r>
    </w:p>
    <w:p w:rsidR="000732F0" w:rsidRDefault="000732F0" w:rsidP="002E2E41">
      <w:pPr>
        <w:pStyle w:val="310"/>
        <w:keepNext/>
        <w:keepLines/>
        <w:numPr>
          <w:ilvl w:val="1"/>
          <w:numId w:val="1"/>
        </w:numPr>
        <w:shd w:val="clear" w:color="auto" w:fill="auto"/>
        <w:tabs>
          <w:tab w:val="left" w:pos="524"/>
        </w:tabs>
        <w:spacing w:before="120" w:after="120" w:line="240" w:lineRule="auto"/>
        <w:ind w:firstLine="0"/>
        <w:outlineLvl w:val="1"/>
      </w:pPr>
      <w:bookmarkStart w:id="33" w:name="bookmark15"/>
      <w:bookmarkStart w:id="34" w:name="_Toc64364789"/>
      <w:r>
        <w:t>Уровень социализации, здоровьесбережение воспитанников.</w:t>
      </w:r>
      <w:bookmarkEnd w:id="33"/>
      <w:bookmarkEnd w:id="34"/>
    </w:p>
    <w:p w:rsidR="000732F0" w:rsidRDefault="000732F0" w:rsidP="000732F0">
      <w:pPr>
        <w:pStyle w:val="21"/>
        <w:shd w:val="clear" w:color="auto" w:fill="auto"/>
        <w:spacing w:line="240" w:lineRule="auto"/>
        <w:ind w:firstLine="743"/>
        <w:jc w:val="both"/>
      </w:pPr>
      <w:r>
        <w:t>ДОУ должно обеспечить равные стартовые возможности для каждого ре</w:t>
      </w:r>
      <w:r>
        <w:softHyphen/>
        <w:t>бенка перед поступлением в школу. Это тесно связано с состоянием здоровья воспи</w:t>
      </w:r>
      <w:r>
        <w:softHyphen/>
        <w:t>танников, которое на современном этапе характеризуется устойчивыми негативными тенденциями: снижение уровня здоровья детей, увеличение хронических забо</w:t>
      </w:r>
      <w:r>
        <w:softHyphen/>
        <w:t>леваний и инвалидностью, ухудшение физической подготов</w:t>
      </w:r>
      <w:r>
        <w:softHyphen/>
        <w:t>ленности с одновременным нарастанием информационной загруженности. В связи с чем, состояние здоровья детей, посещающих детский сад, является предметом при</w:t>
      </w:r>
      <w:r>
        <w:softHyphen/>
        <w:t>стального внимания всего педагогического коллектива совместно с медицинским учреждением.</w:t>
      </w:r>
    </w:p>
    <w:p w:rsidR="000732F0" w:rsidRDefault="000732F0" w:rsidP="000732F0">
      <w:pPr>
        <w:pStyle w:val="21"/>
        <w:shd w:val="clear" w:color="auto" w:fill="auto"/>
        <w:spacing w:line="240" w:lineRule="auto"/>
        <w:ind w:firstLine="743"/>
        <w:jc w:val="both"/>
      </w:pPr>
      <w:r>
        <w:t>В настоящее время в детском саду на 01.09.2018 года численность воспитанни</w:t>
      </w:r>
      <w:r>
        <w:softHyphen/>
        <w:t>ков составляет 444 человека, из них 201 девочка и 243 мальчика.</w:t>
      </w:r>
    </w:p>
    <w:p w:rsidR="000732F0" w:rsidRDefault="000732F0" w:rsidP="000732F0">
      <w:pPr>
        <w:rPr>
          <w:sz w:val="2"/>
          <w:szCs w:val="2"/>
        </w:rPr>
      </w:pPr>
    </w:p>
    <w:p w:rsidR="000732F0" w:rsidRDefault="000732F0" w:rsidP="000732F0">
      <w:pPr>
        <w:pStyle w:val="21"/>
        <w:shd w:val="clear" w:color="auto" w:fill="auto"/>
        <w:spacing w:line="240" w:lineRule="auto"/>
        <w:ind w:firstLine="740"/>
        <w:jc w:val="both"/>
      </w:pPr>
      <w:r>
        <w:t>Образовательная работа с детьми организуется по четырем возрастным катего</w:t>
      </w:r>
      <w:r>
        <w:softHyphen/>
        <w:t>риям: ранний возраст (с 2 до 3 лет), младший возраст (от 3 до 4-х лет), средний возраст (от 4 до 5-ти лет), старший возраст (от 5-ти до 6-ти лет), подготовительный возраст (от 6-ти до 8-и лет).</w:t>
      </w:r>
    </w:p>
    <w:p w:rsidR="000732F0" w:rsidRDefault="000732F0" w:rsidP="000732F0">
      <w:pPr>
        <w:pStyle w:val="21"/>
        <w:shd w:val="clear" w:color="auto" w:fill="auto"/>
        <w:spacing w:line="240" w:lineRule="auto"/>
        <w:ind w:firstLine="743"/>
        <w:jc w:val="both"/>
      </w:pPr>
      <w:r>
        <w:t>Комплексное сопровождение ребенка направлено на оздоровление и пропаганду здорового образа жизни, поэтому в образовательный процесс активно внедряются но</w:t>
      </w:r>
      <w:r>
        <w:softHyphen/>
        <w:t>вые здоровьесберегающей технологии, такие как технологии стимулирования и сохранения здоровья, технологии обучения здоровому образу жизни, коррекционные технологии, профилактические, технологии обеспечения социально - психологического благополучия ребенка.</w:t>
      </w:r>
    </w:p>
    <w:p w:rsidR="000732F0" w:rsidRDefault="000732F0" w:rsidP="000732F0">
      <w:pPr>
        <w:pStyle w:val="21"/>
        <w:shd w:val="clear" w:color="auto" w:fill="auto"/>
        <w:spacing w:line="240" w:lineRule="auto"/>
        <w:ind w:firstLine="743"/>
        <w:jc w:val="both"/>
      </w:pPr>
      <w:r>
        <w:t>В условиях модернизации образования одной из главных и основных задач явля</w:t>
      </w:r>
      <w:r>
        <w:softHyphen/>
        <w:t>ется сохранение и укрепление здоровья детей. При организации закаливающих проце</w:t>
      </w:r>
      <w:r>
        <w:softHyphen/>
        <w:t xml:space="preserve">дур (дыхательные гимнастики, воздушные процедуры, ходьба по дорожкам здоровья) осуществляется индивидуальный подход к каждому ребенку. </w:t>
      </w:r>
    </w:p>
    <w:p w:rsidR="000732F0" w:rsidRDefault="000732F0" w:rsidP="000732F0">
      <w:pPr>
        <w:pStyle w:val="21"/>
        <w:shd w:val="clear" w:color="auto" w:fill="auto"/>
        <w:spacing w:line="240" w:lineRule="auto"/>
        <w:ind w:firstLine="743"/>
        <w:jc w:val="both"/>
      </w:pPr>
      <w:r>
        <w:t xml:space="preserve">Особое внимание уделяется созданию психологического комфорта в ДОУ. В этом направлении ведется работа всех специалистов ДОУ (воспитатели, педагог-психолог, музыкальный руководитель и т.д.) в рамках функционирующей в ДОУ психолого-педагогической службы (далее по тексту – ППС ДОУ). </w:t>
      </w:r>
    </w:p>
    <w:p w:rsidR="000732F0" w:rsidRDefault="000732F0" w:rsidP="000732F0">
      <w:pPr>
        <w:pStyle w:val="21"/>
        <w:shd w:val="clear" w:color="auto" w:fill="auto"/>
        <w:spacing w:line="240" w:lineRule="auto"/>
        <w:ind w:firstLine="743"/>
        <w:jc w:val="both"/>
      </w:pPr>
      <w:r>
        <w:t>Анализ современной ситуации развития личности показывает, что остро назрела необходимость изменить сложившееся неразумное отношение детей и взрослых к сво</w:t>
      </w:r>
      <w:r>
        <w:softHyphen/>
        <w:t>ему здоровью и жизни. Важно формировать систему здорового образа жизни участни</w:t>
      </w:r>
      <w:r>
        <w:softHyphen/>
        <w:t>ков образовательного процесса ДОУ, систему интегративного образования, реализую</w:t>
      </w:r>
      <w:r>
        <w:softHyphen/>
        <w:t xml:space="preserve">щего право каждого ребёнка на качественное и доступное образование. </w:t>
      </w:r>
    </w:p>
    <w:p w:rsidR="000732F0" w:rsidRPr="00305C8A" w:rsidRDefault="000732F0" w:rsidP="000732F0">
      <w:pPr>
        <w:pStyle w:val="21"/>
        <w:shd w:val="clear" w:color="auto" w:fill="auto"/>
        <w:spacing w:line="240" w:lineRule="auto"/>
        <w:ind w:firstLine="709"/>
        <w:jc w:val="both"/>
      </w:pPr>
      <w:r w:rsidRPr="00305C8A">
        <w:t>Статистические данные за последние годы показали динамику роста количества детей с различными заболеваниями и проблемами со здоровьем. Это обусловлено рядом причин:</w:t>
      </w:r>
    </w:p>
    <w:p w:rsidR="000732F0" w:rsidRPr="00305C8A" w:rsidRDefault="000732F0" w:rsidP="002E2E41">
      <w:pPr>
        <w:pStyle w:val="21"/>
        <w:numPr>
          <w:ilvl w:val="0"/>
          <w:numId w:val="7"/>
        </w:numPr>
        <w:shd w:val="clear" w:color="auto" w:fill="auto"/>
        <w:tabs>
          <w:tab w:val="left" w:pos="1134"/>
        </w:tabs>
        <w:spacing w:line="240" w:lineRule="auto"/>
        <w:ind w:left="0" w:firstLine="709"/>
        <w:jc w:val="both"/>
      </w:pPr>
      <w:r w:rsidRPr="00305C8A">
        <w:t>Экологические причины (региональные)</w:t>
      </w:r>
    </w:p>
    <w:p w:rsidR="000732F0" w:rsidRPr="00305C8A" w:rsidRDefault="000732F0" w:rsidP="002E2E41">
      <w:pPr>
        <w:pStyle w:val="21"/>
        <w:numPr>
          <w:ilvl w:val="0"/>
          <w:numId w:val="7"/>
        </w:numPr>
        <w:shd w:val="clear" w:color="auto" w:fill="auto"/>
        <w:tabs>
          <w:tab w:val="left" w:pos="1134"/>
        </w:tabs>
        <w:spacing w:line="240" w:lineRule="auto"/>
        <w:ind w:left="0" w:firstLine="709"/>
        <w:jc w:val="both"/>
      </w:pPr>
      <w:r w:rsidRPr="00305C8A">
        <w:lastRenderedPageBreak/>
        <w:t>Качество питания /продуктов</w:t>
      </w:r>
    </w:p>
    <w:p w:rsidR="000732F0" w:rsidRPr="00305C8A" w:rsidRDefault="000732F0" w:rsidP="002E2E41">
      <w:pPr>
        <w:pStyle w:val="21"/>
        <w:numPr>
          <w:ilvl w:val="0"/>
          <w:numId w:val="7"/>
        </w:numPr>
        <w:shd w:val="clear" w:color="auto" w:fill="auto"/>
        <w:tabs>
          <w:tab w:val="left" w:pos="1134"/>
        </w:tabs>
        <w:spacing w:line="240" w:lineRule="auto"/>
        <w:ind w:left="0" w:firstLine="709"/>
        <w:jc w:val="both"/>
      </w:pPr>
      <w:r w:rsidRPr="00305C8A">
        <w:t>Социальные причины</w:t>
      </w:r>
    </w:p>
    <w:p w:rsidR="000732F0" w:rsidRPr="00305C8A" w:rsidRDefault="000732F0" w:rsidP="002E2E41">
      <w:pPr>
        <w:pStyle w:val="21"/>
        <w:numPr>
          <w:ilvl w:val="0"/>
          <w:numId w:val="7"/>
        </w:numPr>
        <w:shd w:val="clear" w:color="auto" w:fill="auto"/>
        <w:tabs>
          <w:tab w:val="left" w:pos="1134"/>
        </w:tabs>
        <w:spacing w:line="240" w:lineRule="auto"/>
        <w:ind w:left="0" w:firstLine="709"/>
        <w:jc w:val="both"/>
      </w:pPr>
      <w:r w:rsidRPr="00305C8A">
        <w:t>Генетические причины</w:t>
      </w:r>
    </w:p>
    <w:p w:rsidR="000732F0" w:rsidRPr="00305C8A" w:rsidRDefault="000732F0" w:rsidP="002E2E41">
      <w:pPr>
        <w:pStyle w:val="21"/>
        <w:numPr>
          <w:ilvl w:val="0"/>
          <w:numId w:val="7"/>
        </w:numPr>
        <w:shd w:val="clear" w:color="auto" w:fill="auto"/>
        <w:tabs>
          <w:tab w:val="left" w:pos="1134"/>
        </w:tabs>
        <w:spacing w:line="240" w:lineRule="auto"/>
        <w:ind w:left="0" w:firstLine="709"/>
        <w:jc w:val="both"/>
      </w:pPr>
      <w:r w:rsidRPr="00305C8A">
        <w:t>Проблемы, связанные с нехваткой медицинских кадров и т.д.</w:t>
      </w:r>
    </w:p>
    <w:p w:rsidR="000732F0" w:rsidRDefault="000732F0" w:rsidP="000732F0">
      <w:pPr>
        <w:pStyle w:val="21"/>
        <w:shd w:val="clear" w:color="auto" w:fill="auto"/>
        <w:spacing w:line="240" w:lineRule="auto"/>
        <w:ind w:firstLine="709"/>
        <w:jc w:val="both"/>
      </w:pPr>
    </w:p>
    <w:p w:rsidR="000732F0" w:rsidRDefault="000732F0" w:rsidP="000732F0">
      <w:pPr>
        <w:pStyle w:val="21"/>
        <w:shd w:val="clear" w:color="auto" w:fill="auto"/>
        <w:spacing w:line="240" w:lineRule="auto"/>
        <w:ind w:firstLine="0"/>
        <w:jc w:val="right"/>
      </w:pPr>
      <w:r>
        <w:rPr>
          <w:rStyle w:val="2Exact"/>
          <w:b/>
        </w:rPr>
        <w:t>Таблица № 17: Показатели с</w:t>
      </w:r>
      <w:r w:rsidRPr="006F1B67">
        <w:rPr>
          <w:b/>
        </w:rPr>
        <w:t>остояни</w:t>
      </w:r>
      <w:r>
        <w:rPr>
          <w:b/>
        </w:rPr>
        <w:t>я</w:t>
      </w:r>
      <w:r w:rsidRPr="006F1B67">
        <w:rPr>
          <w:b/>
        </w:rPr>
        <w:t xml:space="preserve"> здоровья детей, поступающих в ДОУ</w:t>
      </w:r>
      <w:r>
        <w:rPr>
          <w:b/>
        </w:rPr>
        <w:t xml:space="preserve"> (кол-во чел.)</w:t>
      </w:r>
      <w:r w:rsidRPr="00305C8A">
        <w:t>.</w:t>
      </w:r>
    </w:p>
    <w:p w:rsidR="000732F0" w:rsidRPr="00305C8A" w:rsidRDefault="000732F0" w:rsidP="000732F0">
      <w:pPr>
        <w:pStyle w:val="21"/>
        <w:shd w:val="clear" w:color="auto" w:fill="auto"/>
        <w:spacing w:line="240" w:lineRule="auto"/>
        <w:ind w:firstLine="709"/>
        <w:jc w:val="both"/>
      </w:pPr>
    </w:p>
    <w:tbl>
      <w:tblPr>
        <w:tblStyle w:val="ad"/>
        <w:tblW w:w="0" w:type="auto"/>
        <w:jc w:val="right"/>
        <w:tblLook w:val="04A0" w:firstRow="1" w:lastRow="0" w:firstColumn="1" w:lastColumn="0" w:noHBand="0" w:noVBand="1"/>
      </w:tblPr>
      <w:tblGrid>
        <w:gridCol w:w="2145"/>
        <w:gridCol w:w="3118"/>
        <w:gridCol w:w="2977"/>
      </w:tblGrid>
      <w:tr w:rsidR="000732F0" w:rsidRPr="00305C8A" w:rsidTr="000732F0">
        <w:trPr>
          <w:jc w:val="right"/>
        </w:trPr>
        <w:tc>
          <w:tcPr>
            <w:tcW w:w="2145" w:type="dxa"/>
          </w:tcPr>
          <w:p w:rsidR="000732F0" w:rsidRPr="00305C8A" w:rsidRDefault="000732F0" w:rsidP="000732F0">
            <w:pPr>
              <w:pStyle w:val="21"/>
              <w:shd w:val="clear" w:color="auto" w:fill="auto"/>
              <w:spacing w:line="240" w:lineRule="auto"/>
              <w:ind w:firstLine="0"/>
              <w:jc w:val="both"/>
            </w:pPr>
            <w:r w:rsidRPr="00305C8A">
              <w:t>Группы здоровья</w:t>
            </w:r>
          </w:p>
        </w:tc>
        <w:tc>
          <w:tcPr>
            <w:tcW w:w="3118" w:type="dxa"/>
          </w:tcPr>
          <w:p w:rsidR="000732F0" w:rsidRPr="00305C8A" w:rsidRDefault="000732F0" w:rsidP="000732F0">
            <w:pPr>
              <w:pStyle w:val="21"/>
              <w:shd w:val="clear" w:color="auto" w:fill="auto"/>
              <w:spacing w:line="240" w:lineRule="auto"/>
              <w:ind w:firstLine="0"/>
              <w:jc w:val="center"/>
            </w:pPr>
            <w:r w:rsidRPr="00305C8A">
              <w:t>Показатели 2016-2017 гг.</w:t>
            </w:r>
          </w:p>
          <w:p w:rsidR="000732F0" w:rsidRPr="00305C8A" w:rsidRDefault="000732F0" w:rsidP="000732F0">
            <w:pPr>
              <w:pStyle w:val="21"/>
              <w:shd w:val="clear" w:color="auto" w:fill="auto"/>
              <w:spacing w:line="240" w:lineRule="auto"/>
              <w:ind w:firstLine="709"/>
              <w:jc w:val="both"/>
            </w:pPr>
            <w:r w:rsidRPr="00305C8A">
              <w:t>(кол-во чел.)</w:t>
            </w:r>
          </w:p>
        </w:tc>
        <w:tc>
          <w:tcPr>
            <w:tcW w:w="2977" w:type="dxa"/>
          </w:tcPr>
          <w:p w:rsidR="000732F0" w:rsidRPr="00305C8A" w:rsidRDefault="000732F0" w:rsidP="000732F0">
            <w:pPr>
              <w:pStyle w:val="21"/>
              <w:shd w:val="clear" w:color="auto" w:fill="auto"/>
              <w:spacing w:line="240" w:lineRule="auto"/>
              <w:ind w:firstLine="0"/>
              <w:jc w:val="center"/>
            </w:pPr>
            <w:r w:rsidRPr="00305C8A">
              <w:t>Показатели 2017-2018 г.</w:t>
            </w:r>
          </w:p>
          <w:p w:rsidR="000732F0" w:rsidRPr="00305C8A" w:rsidRDefault="000732F0" w:rsidP="000732F0">
            <w:pPr>
              <w:pStyle w:val="21"/>
              <w:shd w:val="clear" w:color="auto" w:fill="auto"/>
              <w:spacing w:line="240" w:lineRule="auto"/>
              <w:ind w:firstLine="709"/>
              <w:jc w:val="both"/>
            </w:pPr>
            <w:r w:rsidRPr="00305C8A">
              <w:t>(кол-во чел-к)</w:t>
            </w:r>
          </w:p>
        </w:tc>
      </w:tr>
      <w:tr w:rsidR="000732F0" w:rsidRPr="00305C8A" w:rsidTr="000732F0">
        <w:trPr>
          <w:jc w:val="right"/>
        </w:trPr>
        <w:tc>
          <w:tcPr>
            <w:tcW w:w="2145" w:type="dxa"/>
          </w:tcPr>
          <w:p w:rsidR="000732F0" w:rsidRPr="00305C8A" w:rsidRDefault="000732F0" w:rsidP="000732F0">
            <w:pPr>
              <w:pStyle w:val="21"/>
              <w:shd w:val="clear" w:color="auto" w:fill="auto"/>
              <w:spacing w:line="240" w:lineRule="auto"/>
              <w:ind w:firstLine="709"/>
              <w:jc w:val="both"/>
              <w:rPr>
                <w:lang w:val="en-US"/>
              </w:rPr>
            </w:pPr>
            <w:r w:rsidRPr="00305C8A">
              <w:rPr>
                <w:lang w:val="en-US"/>
              </w:rPr>
              <w:t>I</w:t>
            </w:r>
          </w:p>
        </w:tc>
        <w:tc>
          <w:tcPr>
            <w:tcW w:w="3118" w:type="dxa"/>
          </w:tcPr>
          <w:p w:rsidR="000732F0" w:rsidRPr="003316BD" w:rsidRDefault="000732F0" w:rsidP="000732F0">
            <w:pPr>
              <w:pStyle w:val="21"/>
              <w:shd w:val="clear" w:color="auto" w:fill="auto"/>
              <w:spacing w:line="240" w:lineRule="auto"/>
              <w:ind w:firstLine="709"/>
              <w:jc w:val="center"/>
            </w:pPr>
            <w:r w:rsidRPr="003316BD">
              <w:t>12</w:t>
            </w:r>
          </w:p>
        </w:tc>
        <w:tc>
          <w:tcPr>
            <w:tcW w:w="2977" w:type="dxa"/>
          </w:tcPr>
          <w:p w:rsidR="000732F0" w:rsidRPr="003316BD" w:rsidRDefault="000732F0" w:rsidP="000732F0">
            <w:pPr>
              <w:pStyle w:val="21"/>
              <w:shd w:val="clear" w:color="auto" w:fill="auto"/>
              <w:spacing w:line="240" w:lineRule="auto"/>
              <w:ind w:firstLine="709"/>
              <w:jc w:val="center"/>
            </w:pPr>
            <w:r w:rsidRPr="003316BD">
              <w:t>2</w:t>
            </w:r>
          </w:p>
        </w:tc>
      </w:tr>
      <w:tr w:rsidR="000732F0" w:rsidRPr="00305C8A" w:rsidTr="000732F0">
        <w:trPr>
          <w:jc w:val="right"/>
        </w:trPr>
        <w:tc>
          <w:tcPr>
            <w:tcW w:w="2145" w:type="dxa"/>
          </w:tcPr>
          <w:p w:rsidR="000732F0" w:rsidRPr="00305C8A" w:rsidRDefault="000732F0" w:rsidP="000732F0">
            <w:pPr>
              <w:pStyle w:val="21"/>
              <w:shd w:val="clear" w:color="auto" w:fill="auto"/>
              <w:spacing w:line="240" w:lineRule="auto"/>
              <w:ind w:firstLine="709"/>
              <w:jc w:val="both"/>
              <w:rPr>
                <w:lang w:val="en-US"/>
              </w:rPr>
            </w:pPr>
            <w:r w:rsidRPr="00305C8A">
              <w:rPr>
                <w:lang w:val="en-US"/>
              </w:rPr>
              <w:t>II</w:t>
            </w:r>
          </w:p>
        </w:tc>
        <w:tc>
          <w:tcPr>
            <w:tcW w:w="3118" w:type="dxa"/>
          </w:tcPr>
          <w:p w:rsidR="000732F0" w:rsidRPr="003316BD" w:rsidRDefault="000732F0" w:rsidP="000732F0">
            <w:pPr>
              <w:pStyle w:val="21"/>
              <w:shd w:val="clear" w:color="auto" w:fill="auto"/>
              <w:spacing w:line="240" w:lineRule="auto"/>
              <w:ind w:firstLine="709"/>
              <w:jc w:val="center"/>
            </w:pPr>
            <w:r w:rsidRPr="003316BD">
              <w:t>51</w:t>
            </w:r>
          </w:p>
        </w:tc>
        <w:tc>
          <w:tcPr>
            <w:tcW w:w="2977" w:type="dxa"/>
          </w:tcPr>
          <w:p w:rsidR="000732F0" w:rsidRPr="003316BD" w:rsidRDefault="000732F0" w:rsidP="000732F0">
            <w:pPr>
              <w:pStyle w:val="21"/>
              <w:shd w:val="clear" w:color="auto" w:fill="auto"/>
              <w:spacing w:line="240" w:lineRule="auto"/>
              <w:ind w:firstLine="709"/>
              <w:jc w:val="center"/>
            </w:pPr>
            <w:r w:rsidRPr="003316BD">
              <w:t>54</w:t>
            </w:r>
          </w:p>
        </w:tc>
      </w:tr>
      <w:tr w:rsidR="000732F0" w:rsidRPr="00305C8A" w:rsidTr="000732F0">
        <w:trPr>
          <w:jc w:val="right"/>
        </w:trPr>
        <w:tc>
          <w:tcPr>
            <w:tcW w:w="2145" w:type="dxa"/>
          </w:tcPr>
          <w:p w:rsidR="000732F0" w:rsidRPr="00305C8A" w:rsidRDefault="000732F0" w:rsidP="000732F0">
            <w:pPr>
              <w:pStyle w:val="21"/>
              <w:shd w:val="clear" w:color="auto" w:fill="auto"/>
              <w:spacing w:line="240" w:lineRule="auto"/>
              <w:ind w:firstLine="709"/>
              <w:jc w:val="both"/>
            </w:pPr>
            <w:r w:rsidRPr="00305C8A">
              <w:rPr>
                <w:lang w:val="en-US"/>
              </w:rPr>
              <w:t>III</w:t>
            </w:r>
          </w:p>
        </w:tc>
        <w:tc>
          <w:tcPr>
            <w:tcW w:w="3118" w:type="dxa"/>
          </w:tcPr>
          <w:p w:rsidR="000732F0" w:rsidRPr="003316BD" w:rsidRDefault="000732F0" w:rsidP="000732F0">
            <w:pPr>
              <w:pStyle w:val="21"/>
              <w:shd w:val="clear" w:color="auto" w:fill="auto"/>
              <w:spacing w:line="240" w:lineRule="auto"/>
              <w:ind w:firstLine="709"/>
              <w:jc w:val="center"/>
            </w:pPr>
            <w:r w:rsidRPr="003316BD">
              <w:t>1</w:t>
            </w:r>
          </w:p>
        </w:tc>
        <w:tc>
          <w:tcPr>
            <w:tcW w:w="2977" w:type="dxa"/>
          </w:tcPr>
          <w:p w:rsidR="000732F0" w:rsidRPr="003316BD" w:rsidRDefault="000732F0" w:rsidP="000732F0">
            <w:pPr>
              <w:pStyle w:val="21"/>
              <w:shd w:val="clear" w:color="auto" w:fill="auto"/>
              <w:spacing w:line="240" w:lineRule="auto"/>
              <w:ind w:firstLine="709"/>
              <w:jc w:val="center"/>
            </w:pPr>
            <w:r w:rsidRPr="003316BD">
              <w:t>3</w:t>
            </w:r>
          </w:p>
        </w:tc>
      </w:tr>
      <w:tr w:rsidR="000732F0" w:rsidRPr="00305C8A" w:rsidTr="000732F0">
        <w:trPr>
          <w:jc w:val="right"/>
        </w:trPr>
        <w:tc>
          <w:tcPr>
            <w:tcW w:w="2145" w:type="dxa"/>
          </w:tcPr>
          <w:p w:rsidR="000732F0" w:rsidRPr="00305C8A" w:rsidRDefault="000732F0" w:rsidP="000732F0">
            <w:pPr>
              <w:pStyle w:val="21"/>
              <w:shd w:val="clear" w:color="auto" w:fill="auto"/>
              <w:spacing w:line="240" w:lineRule="auto"/>
              <w:ind w:firstLine="0"/>
              <w:jc w:val="both"/>
            </w:pPr>
            <w:r w:rsidRPr="00305C8A">
              <w:t>ОВЗ и инв</w:t>
            </w:r>
            <w:r>
              <w:t>.</w:t>
            </w:r>
          </w:p>
        </w:tc>
        <w:tc>
          <w:tcPr>
            <w:tcW w:w="3118" w:type="dxa"/>
          </w:tcPr>
          <w:p w:rsidR="000732F0" w:rsidRPr="003316BD" w:rsidRDefault="000732F0" w:rsidP="000732F0">
            <w:pPr>
              <w:pStyle w:val="21"/>
              <w:shd w:val="clear" w:color="auto" w:fill="auto"/>
              <w:spacing w:line="240" w:lineRule="auto"/>
              <w:ind w:firstLine="709"/>
              <w:jc w:val="center"/>
            </w:pPr>
            <w:r w:rsidRPr="003316BD">
              <w:t>-</w:t>
            </w:r>
          </w:p>
        </w:tc>
        <w:tc>
          <w:tcPr>
            <w:tcW w:w="2977" w:type="dxa"/>
          </w:tcPr>
          <w:p w:rsidR="000732F0" w:rsidRPr="003316BD" w:rsidRDefault="000732F0" w:rsidP="000732F0">
            <w:pPr>
              <w:pStyle w:val="21"/>
              <w:shd w:val="clear" w:color="auto" w:fill="auto"/>
              <w:spacing w:line="240" w:lineRule="auto"/>
              <w:ind w:firstLine="709"/>
              <w:jc w:val="center"/>
            </w:pPr>
            <w:r w:rsidRPr="003316BD">
              <w:t>-</w:t>
            </w:r>
          </w:p>
        </w:tc>
      </w:tr>
    </w:tbl>
    <w:p w:rsidR="000732F0" w:rsidRDefault="000732F0" w:rsidP="000732F0">
      <w:pPr>
        <w:ind w:firstLine="709"/>
        <w:jc w:val="both"/>
        <w:rPr>
          <w:rFonts w:ascii="Times New Roman" w:hAnsi="Times New Roman" w:cs="Times New Roman"/>
        </w:rPr>
      </w:pPr>
    </w:p>
    <w:p w:rsidR="000732F0" w:rsidRDefault="000732F0" w:rsidP="000732F0">
      <w:pPr>
        <w:ind w:firstLine="709"/>
        <w:jc w:val="center"/>
        <w:rPr>
          <w:rFonts w:ascii="Times New Roman" w:hAnsi="Times New Roman" w:cs="Times New Roman"/>
        </w:rPr>
      </w:pPr>
      <w:r w:rsidRPr="003612C1">
        <w:rPr>
          <w:rFonts w:ascii="Times New Roman" w:hAnsi="Times New Roman" w:cs="Times New Roman"/>
          <w:noProof/>
          <w:lang w:eastAsia="ru-RU"/>
        </w:rPr>
        <w:drawing>
          <wp:inline distT="0" distB="0" distL="0" distR="0" wp14:anchorId="07E5E89B" wp14:editId="1A192CCC">
            <wp:extent cx="5010150" cy="25717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32F0" w:rsidRDefault="000732F0" w:rsidP="000732F0">
      <w:pPr>
        <w:ind w:firstLine="709"/>
        <w:jc w:val="both"/>
        <w:rPr>
          <w:rFonts w:ascii="Times New Roman" w:hAnsi="Times New Roman" w:cs="Times New Roman"/>
        </w:rPr>
      </w:pPr>
    </w:p>
    <w:p w:rsidR="000732F0" w:rsidRDefault="000732F0" w:rsidP="000732F0">
      <w:pPr>
        <w:pStyle w:val="21"/>
        <w:shd w:val="clear" w:color="auto" w:fill="auto"/>
        <w:spacing w:line="240" w:lineRule="auto"/>
        <w:ind w:firstLine="743"/>
        <w:jc w:val="both"/>
      </w:pPr>
    </w:p>
    <w:p w:rsidR="000732F0" w:rsidRPr="003E3AEF" w:rsidRDefault="000732F0" w:rsidP="000732F0">
      <w:pPr>
        <w:pStyle w:val="3"/>
        <w:rPr>
          <w:rFonts w:ascii="Times New Roman" w:hAnsi="Times New Roman" w:cs="Times New Roman"/>
          <w:b/>
          <w:color w:val="auto"/>
        </w:rPr>
      </w:pPr>
      <w:bookmarkStart w:id="35" w:name="_Toc64364790"/>
      <w:r>
        <w:rPr>
          <w:rFonts w:ascii="Times New Roman" w:hAnsi="Times New Roman" w:cs="Times New Roman"/>
          <w:b/>
          <w:color w:val="auto"/>
        </w:rPr>
        <w:lastRenderedPageBreak/>
        <w:t xml:space="preserve">3.3.1. </w:t>
      </w:r>
      <w:r w:rsidRPr="003E3AEF">
        <w:rPr>
          <w:rFonts w:ascii="Times New Roman" w:hAnsi="Times New Roman" w:cs="Times New Roman"/>
          <w:b/>
          <w:color w:val="auto"/>
        </w:rPr>
        <w:t>Анализ заболеваемости и посещаемости воспитанников за период 2016-2018 гг.</w:t>
      </w:r>
      <w:bookmarkEnd w:id="35"/>
    </w:p>
    <w:p w:rsidR="000732F0" w:rsidRDefault="000732F0" w:rsidP="000732F0">
      <w:pPr>
        <w:ind w:firstLine="709"/>
        <w:jc w:val="both"/>
        <w:rPr>
          <w:rFonts w:ascii="Times New Roman" w:hAnsi="Times New Roman" w:cs="Times New Roman"/>
        </w:rPr>
      </w:pPr>
      <w:r>
        <w:rPr>
          <w:rFonts w:ascii="Times New Roman" w:hAnsi="Times New Roman" w:cs="Times New Roman"/>
        </w:rPr>
        <w:t>Анализ за 2016 год проведен на основании статистических данных медицинских работников по посещаемости и заболеваемости воспитанников 1 корпуса МАДОУ.</w:t>
      </w:r>
    </w:p>
    <w:p w:rsidR="000732F0" w:rsidRDefault="000732F0" w:rsidP="000732F0">
      <w:pPr>
        <w:pStyle w:val="21"/>
        <w:shd w:val="clear" w:color="auto" w:fill="auto"/>
        <w:spacing w:line="240" w:lineRule="auto"/>
        <w:ind w:firstLine="709"/>
        <w:jc w:val="both"/>
      </w:pPr>
      <w:r>
        <w:t>Анализ за период 2017-2018 гг. проведен на основании статистических данных медицинских работников по посещаемости и заболеваемости воспитанников 1 и 2 корпусов, т.к. н</w:t>
      </w:r>
      <w:r w:rsidRPr="00305C8A">
        <w:t>а основании постановления администрации города Хабаровска от 31.05.2017 г. № 1737 «О реорганизации муниципального автономного дошкольного образовательного учреждения детского сада № 48 путем присоединения к нему муниципального бюджетного дошкольного образовательного учреждения детского сада № 16» детский сад № 48 стал правопреемником всех прав и обязанностей детского сада № 16. С этого времени детский сад № 48 стал состоять из 2-х корпусов.</w:t>
      </w:r>
    </w:p>
    <w:p w:rsidR="000732F0" w:rsidRPr="00305C8A" w:rsidRDefault="000732F0" w:rsidP="000732F0">
      <w:pPr>
        <w:pStyle w:val="21"/>
        <w:shd w:val="clear" w:color="auto" w:fill="auto"/>
        <w:spacing w:line="240" w:lineRule="auto"/>
        <w:ind w:firstLine="709"/>
        <w:jc w:val="both"/>
      </w:pPr>
      <w:r>
        <w:t>Реорганизация детского сада привела к росту списочного состава воспитанников и соответствующему увеличению показателей.</w:t>
      </w:r>
    </w:p>
    <w:p w:rsidR="000732F0" w:rsidRDefault="000732F0" w:rsidP="000732F0">
      <w:pPr>
        <w:ind w:firstLine="709"/>
        <w:jc w:val="both"/>
        <w:rPr>
          <w:rFonts w:ascii="Times New Roman" w:hAnsi="Times New Roman" w:cs="Times New Roman"/>
        </w:rPr>
      </w:pPr>
    </w:p>
    <w:p w:rsidR="000732F0" w:rsidRDefault="000732F0" w:rsidP="000732F0">
      <w:pPr>
        <w:ind w:firstLine="709"/>
        <w:jc w:val="right"/>
        <w:rPr>
          <w:rFonts w:ascii="Times New Roman" w:hAnsi="Times New Roman" w:cs="Times New Roman"/>
        </w:rPr>
      </w:pPr>
      <w:r>
        <w:rPr>
          <w:rStyle w:val="2Exact"/>
          <w:rFonts w:eastAsia="Arial Unicode MS"/>
          <w:b/>
        </w:rPr>
        <w:t>Таблица № 18: Анализ заболеваемости и посещаемости детей за период 2016-2018 гг.</w:t>
      </w:r>
    </w:p>
    <w:tbl>
      <w:tblPr>
        <w:tblStyle w:val="ad"/>
        <w:tblW w:w="0" w:type="auto"/>
        <w:tblLayout w:type="fixed"/>
        <w:tblLook w:val="04A0" w:firstRow="1" w:lastRow="0" w:firstColumn="1" w:lastColumn="0" w:noHBand="0" w:noVBand="1"/>
      </w:tblPr>
      <w:tblGrid>
        <w:gridCol w:w="697"/>
        <w:gridCol w:w="773"/>
        <w:gridCol w:w="629"/>
        <w:gridCol w:w="869"/>
        <w:gridCol w:w="856"/>
        <w:gridCol w:w="707"/>
        <w:gridCol w:w="851"/>
        <w:gridCol w:w="850"/>
        <w:gridCol w:w="851"/>
        <w:gridCol w:w="850"/>
        <w:gridCol w:w="851"/>
        <w:gridCol w:w="850"/>
        <w:gridCol w:w="993"/>
        <w:gridCol w:w="850"/>
        <w:gridCol w:w="851"/>
        <w:gridCol w:w="850"/>
        <w:gridCol w:w="709"/>
      </w:tblGrid>
      <w:tr w:rsidR="000732F0" w:rsidTr="000732F0">
        <w:tc>
          <w:tcPr>
            <w:tcW w:w="697"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Год</w:t>
            </w:r>
          </w:p>
        </w:tc>
        <w:tc>
          <w:tcPr>
            <w:tcW w:w="1402" w:type="dxa"/>
            <w:gridSpan w:val="2"/>
          </w:tcPr>
          <w:p w:rsidR="000732F0" w:rsidRDefault="000732F0" w:rsidP="000732F0">
            <w:pPr>
              <w:jc w:val="center"/>
              <w:rPr>
                <w:rFonts w:ascii="Times New Roman" w:hAnsi="Times New Roman" w:cs="Times New Roman"/>
              </w:rPr>
            </w:pPr>
            <w:r>
              <w:rPr>
                <w:rFonts w:ascii="Times New Roman" w:hAnsi="Times New Roman" w:cs="Times New Roman"/>
              </w:rPr>
              <w:t>Списочный состав, чел.</w:t>
            </w:r>
          </w:p>
        </w:tc>
        <w:tc>
          <w:tcPr>
            <w:tcW w:w="869"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Всего, чел.</w:t>
            </w:r>
          </w:p>
        </w:tc>
        <w:tc>
          <w:tcPr>
            <w:tcW w:w="1563" w:type="dxa"/>
            <w:gridSpan w:val="2"/>
          </w:tcPr>
          <w:p w:rsidR="000732F0" w:rsidRDefault="000732F0" w:rsidP="000732F0">
            <w:pPr>
              <w:jc w:val="both"/>
              <w:rPr>
                <w:rFonts w:ascii="Times New Roman" w:hAnsi="Times New Roman" w:cs="Times New Roman"/>
              </w:rPr>
            </w:pPr>
            <w:r>
              <w:rPr>
                <w:rFonts w:ascii="Times New Roman" w:hAnsi="Times New Roman" w:cs="Times New Roman"/>
              </w:rPr>
              <w:t>Общая заболеваемость, дн.</w:t>
            </w:r>
          </w:p>
        </w:tc>
        <w:tc>
          <w:tcPr>
            <w:tcW w:w="851"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Всего по заболев-ти, дн.</w:t>
            </w:r>
          </w:p>
        </w:tc>
        <w:tc>
          <w:tcPr>
            <w:tcW w:w="1701" w:type="dxa"/>
            <w:gridSpan w:val="2"/>
          </w:tcPr>
          <w:p w:rsidR="000732F0" w:rsidRDefault="000732F0" w:rsidP="000732F0">
            <w:pPr>
              <w:jc w:val="both"/>
              <w:rPr>
                <w:rFonts w:ascii="Times New Roman" w:hAnsi="Times New Roman" w:cs="Times New Roman"/>
              </w:rPr>
            </w:pPr>
            <w:r>
              <w:rPr>
                <w:rFonts w:ascii="Times New Roman" w:hAnsi="Times New Roman" w:cs="Times New Roman"/>
              </w:rPr>
              <w:t>Показатель посещаемости (план), ч/дн</w:t>
            </w:r>
          </w:p>
        </w:tc>
        <w:tc>
          <w:tcPr>
            <w:tcW w:w="1701" w:type="dxa"/>
            <w:gridSpan w:val="2"/>
          </w:tcPr>
          <w:p w:rsidR="000732F0" w:rsidRDefault="000732F0" w:rsidP="000732F0">
            <w:pPr>
              <w:jc w:val="both"/>
              <w:rPr>
                <w:rFonts w:ascii="Times New Roman" w:hAnsi="Times New Roman" w:cs="Times New Roman"/>
              </w:rPr>
            </w:pPr>
            <w:r>
              <w:rPr>
                <w:rFonts w:ascii="Times New Roman" w:hAnsi="Times New Roman" w:cs="Times New Roman"/>
              </w:rPr>
              <w:t>Показатель посещаемости (факт), ч/дн.</w:t>
            </w:r>
          </w:p>
        </w:tc>
        <w:tc>
          <w:tcPr>
            <w:tcW w:w="1843" w:type="dxa"/>
            <w:gridSpan w:val="2"/>
          </w:tcPr>
          <w:p w:rsidR="000732F0" w:rsidRDefault="000732F0" w:rsidP="000732F0">
            <w:pPr>
              <w:jc w:val="both"/>
              <w:rPr>
                <w:rFonts w:ascii="Times New Roman" w:hAnsi="Times New Roman" w:cs="Times New Roman"/>
              </w:rPr>
            </w:pPr>
            <w:r>
              <w:rPr>
                <w:rFonts w:ascii="Times New Roman" w:hAnsi="Times New Roman" w:cs="Times New Roman"/>
              </w:rPr>
              <w:t>Посещаемость на 1 реб., ч/дн.</w:t>
            </w:r>
          </w:p>
        </w:tc>
        <w:tc>
          <w:tcPr>
            <w:tcW w:w="1701" w:type="dxa"/>
            <w:gridSpan w:val="2"/>
          </w:tcPr>
          <w:p w:rsidR="000732F0" w:rsidRDefault="000732F0" w:rsidP="000732F0">
            <w:pPr>
              <w:jc w:val="both"/>
              <w:rPr>
                <w:rFonts w:ascii="Times New Roman" w:hAnsi="Times New Roman" w:cs="Times New Roman"/>
              </w:rPr>
            </w:pPr>
            <w:r>
              <w:rPr>
                <w:rFonts w:ascii="Times New Roman" w:hAnsi="Times New Roman" w:cs="Times New Roman"/>
              </w:rPr>
              <w:t>Пропуски,</w:t>
            </w:r>
          </w:p>
          <w:p w:rsidR="000732F0" w:rsidRDefault="000732F0" w:rsidP="000732F0">
            <w:pPr>
              <w:jc w:val="both"/>
              <w:rPr>
                <w:rFonts w:ascii="Times New Roman" w:hAnsi="Times New Roman" w:cs="Times New Roman"/>
              </w:rPr>
            </w:pPr>
            <w:r>
              <w:rPr>
                <w:rFonts w:ascii="Times New Roman" w:hAnsi="Times New Roman" w:cs="Times New Roman"/>
              </w:rPr>
              <w:t>ч/дн</w:t>
            </w:r>
          </w:p>
        </w:tc>
        <w:tc>
          <w:tcPr>
            <w:tcW w:w="1559" w:type="dxa"/>
            <w:gridSpan w:val="2"/>
          </w:tcPr>
          <w:p w:rsidR="000732F0" w:rsidRDefault="000732F0" w:rsidP="000732F0">
            <w:pPr>
              <w:jc w:val="both"/>
              <w:rPr>
                <w:rFonts w:ascii="Times New Roman" w:hAnsi="Times New Roman" w:cs="Times New Roman"/>
              </w:rPr>
            </w:pPr>
            <w:r>
              <w:rPr>
                <w:rFonts w:ascii="Times New Roman" w:hAnsi="Times New Roman" w:cs="Times New Roman"/>
              </w:rPr>
              <w:t>По болезни, ч/дн.</w:t>
            </w:r>
          </w:p>
        </w:tc>
      </w:tr>
      <w:tr w:rsidR="000732F0" w:rsidTr="000732F0">
        <w:tc>
          <w:tcPr>
            <w:tcW w:w="697" w:type="dxa"/>
            <w:vMerge/>
          </w:tcPr>
          <w:p w:rsidR="000732F0" w:rsidRDefault="000732F0" w:rsidP="000732F0">
            <w:pPr>
              <w:jc w:val="both"/>
              <w:rPr>
                <w:rFonts w:ascii="Times New Roman" w:hAnsi="Times New Roman" w:cs="Times New Roman"/>
              </w:rPr>
            </w:pPr>
          </w:p>
        </w:tc>
        <w:tc>
          <w:tcPr>
            <w:tcW w:w="773" w:type="dxa"/>
          </w:tcPr>
          <w:p w:rsidR="000732F0" w:rsidRDefault="000732F0" w:rsidP="000732F0">
            <w:pPr>
              <w:jc w:val="center"/>
              <w:rPr>
                <w:rFonts w:ascii="Times New Roman" w:hAnsi="Times New Roman" w:cs="Times New Roman"/>
              </w:rPr>
            </w:pPr>
            <w:r>
              <w:rPr>
                <w:rFonts w:ascii="Times New Roman" w:hAnsi="Times New Roman" w:cs="Times New Roman"/>
              </w:rPr>
              <w:t>Ясли</w:t>
            </w:r>
          </w:p>
        </w:tc>
        <w:tc>
          <w:tcPr>
            <w:tcW w:w="629" w:type="dxa"/>
          </w:tcPr>
          <w:p w:rsidR="000732F0" w:rsidRDefault="000732F0" w:rsidP="000732F0">
            <w:pPr>
              <w:jc w:val="center"/>
              <w:rPr>
                <w:rFonts w:ascii="Times New Roman" w:hAnsi="Times New Roman" w:cs="Times New Roman"/>
              </w:rPr>
            </w:pPr>
            <w:r>
              <w:rPr>
                <w:rFonts w:ascii="Times New Roman" w:hAnsi="Times New Roman" w:cs="Times New Roman"/>
              </w:rPr>
              <w:t>Сад</w:t>
            </w:r>
          </w:p>
        </w:tc>
        <w:tc>
          <w:tcPr>
            <w:tcW w:w="869" w:type="dxa"/>
            <w:vMerge/>
          </w:tcPr>
          <w:p w:rsidR="000732F0" w:rsidRDefault="000732F0" w:rsidP="000732F0">
            <w:pPr>
              <w:jc w:val="both"/>
              <w:rPr>
                <w:rFonts w:ascii="Times New Roman" w:hAnsi="Times New Roman" w:cs="Times New Roman"/>
              </w:rPr>
            </w:pPr>
          </w:p>
        </w:tc>
        <w:tc>
          <w:tcPr>
            <w:tcW w:w="856"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707"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1" w:type="dxa"/>
            <w:vMerge/>
          </w:tcPr>
          <w:p w:rsidR="000732F0" w:rsidRDefault="000732F0" w:rsidP="000732F0">
            <w:pPr>
              <w:jc w:val="both"/>
              <w:rPr>
                <w:rFonts w:ascii="Times New Roman" w:hAnsi="Times New Roman" w:cs="Times New Roman"/>
              </w:rPr>
            </w:pP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993"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709"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r>
      <w:tr w:rsidR="000732F0" w:rsidTr="000732F0">
        <w:tc>
          <w:tcPr>
            <w:tcW w:w="697" w:type="dxa"/>
          </w:tcPr>
          <w:p w:rsidR="000732F0" w:rsidRDefault="000732F0" w:rsidP="000732F0">
            <w:pPr>
              <w:jc w:val="both"/>
              <w:rPr>
                <w:rFonts w:ascii="Times New Roman" w:hAnsi="Times New Roman" w:cs="Times New Roman"/>
              </w:rPr>
            </w:pPr>
            <w:r>
              <w:rPr>
                <w:rFonts w:ascii="Times New Roman" w:hAnsi="Times New Roman" w:cs="Times New Roman"/>
              </w:rPr>
              <w:t>2016</w:t>
            </w:r>
          </w:p>
        </w:tc>
        <w:tc>
          <w:tcPr>
            <w:tcW w:w="773" w:type="dxa"/>
          </w:tcPr>
          <w:p w:rsidR="000732F0" w:rsidRPr="002B2E0A" w:rsidRDefault="000732F0" w:rsidP="000732F0">
            <w:pPr>
              <w:jc w:val="both"/>
              <w:rPr>
                <w:rFonts w:ascii="Times New Roman" w:hAnsi="Times New Roman" w:cs="Times New Roman"/>
              </w:rPr>
            </w:pPr>
            <w:r w:rsidRPr="002B2E0A">
              <w:rPr>
                <w:rFonts w:ascii="Times New Roman" w:hAnsi="Times New Roman" w:cs="Times New Roman"/>
              </w:rPr>
              <w:t>52</w:t>
            </w:r>
          </w:p>
        </w:tc>
        <w:tc>
          <w:tcPr>
            <w:tcW w:w="629" w:type="dxa"/>
          </w:tcPr>
          <w:p w:rsidR="000732F0" w:rsidRPr="002B2E0A" w:rsidRDefault="000732F0" w:rsidP="000732F0">
            <w:pPr>
              <w:jc w:val="both"/>
              <w:rPr>
                <w:rFonts w:ascii="Times New Roman" w:hAnsi="Times New Roman" w:cs="Times New Roman"/>
              </w:rPr>
            </w:pPr>
            <w:r>
              <w:rPr>
                <w:rFonts w:ascii="Times New Roman" w:hAnsi="Times New Roman" w:cs="Times New Roman"/>
              </w:rPr>
              <w:t>185</w:t>
            </w:r>
          </w:p>
        </w:tc>
        <w:tc>
          <w:tcPr>
            <w:tcW w:w="869" w:type="dxa"/>
          </w:tcPr>
          <w:p w:rsidR="000732F0" w:rsidRPr="002B2E0A" w:rsidRDefault="000732F0" w:rsidP="000732F0">
            <w:pPr>
              <w:jc w:val="both"/>
              <w:rPr>
                <w:rFonts w:ascii="Times New Roman" w:hAnsi="Times New Roman" w:cs="Times New Roman"/>
              </w:rPr>
            </w:pPr>
            <w:r>
              <w:rPr>
                <w:rFonts w:ascii="Times New Roman" w:hAnsi="Times New Roman" w:cs="Times New Roman"/>
              </w:rPr>
              <w:t>237</w:t>
            </w:r>
          </w:p>
        </w:tc>
        <w:tc>
          <w:tcPr>
            <w:tcW w:w="856" w:type="dxa"/>
          </w:tcPr>
          <w:p w:rsidR="000732F0" w:rsidRPr="002B2E0A" w:rsidRDefault="000732F0" w:rsidP="000732F0">
            <w:pPr>
              <w:jc w:val="both"/>
              <w:rPr>
                <w:rFonts w:ascii="Times New Roman" w:hAnsi="Times New Roman" w:cs="Times New Roman"/>
              </w:rPr>
            </w:pPr>
            <w:r>
              <w:rPr>
                <w:rFonts w:ascii="Times New Roman" w:hAnsi="Times New Roman" w:cs="Times New Roman"/>
              </w:rPr>
              <w:t>226</w:t>
            </w:r>
          </w:p>
        </w:tc>
        <w:tc>
          <w:tcPr>
            <w:tcW w:w="707" w:type="dxa"/>
          </w:tcPr>
          <w:p w:rsidR="000732F0" w:rsidRPr="002B2E0A" w:rsidRDefault="000732F0" w:rsidP="000732F0">
            <w:pPr>
              <w:jc w:val="both"/>
              <w:rPr>
                <w:rFonts w:ascii="Times New Roman" w:hAnsi="Times New Roman" w:cs="Times New Roman"/>
              </w:rPr>
            </w:pPr>
            <w:r>
              <w:rPr>
                <w:rFonts w:ascii="Times New Roman" w:hAnsi="Times New Roman" w:cs="Times New Roman"/>
              </w:rPr>
              <w:t>391</w:t>
            </w:r>
          </w:p>
        </w:tc>
        <w:tc>
          <w:tcPr>
            <w:tcW w:w="851" w:type="dxa"/>
          </w:tcPr>
          <w:p w:rsidR="000732F0" w:rsidRPr="002B2E0A" w:rsidRDefault="000732F0" w:rsidP="000732F0">
            <w:pPr>
              <w:jc w:val="both"/>
              <w:rPr>
                <w:rFonts w:ascii="Times New Roman" w:hAnsi="Times New Roman" w:cs="Times New Roman"/>
              </w:rPr>
            </w:pPr>
            <w:r>
              <w:rPr>
                <w:rFonts w:ascii="Times New Roman" w:hAnsi="Times New Roman" w:cs="Times New Roman"/>
              </w:rPr>
              <w:t>617</w:t>
            </w:r>
          </w:p>
        </w:tc>
        <w:tc>
          <w:tcPr>
            <w:tcW w:w="850" w:type="dxa"/>
          </w:tcPr>
          <w:p w:rsidR="000732F0" w:rsidRPr="002B2E0A" w:rsidRDefault="000732F0" w:rsidP="000732F0">
            <w:pPr>
              <w:jc w:val="both"/>
              <w:rPr>
                <w:rFonts w:ascii="Times New Roman" w:hAnsi="Times New Roman" w:cs="Times New Roman"/>
              </w:rPr>
            </w:pPr>
            <w:r>
              <w:rPr>
                <w:rFonts w:ascii="Times New Roman" w:hAnsi="Times New Roman" w:cs="Times New Roman"/>
              </w:rPr>
              <w:t>13634</w:t>
            </w:r>
          </w:p>
        </w:tc>
        <w:tc>
          <w:tcPr>
            <w:tcW w:w="851" w:type="dxa"/>
          </w:tcPr>
          <w:p w:rsidR="000732F0" w:rsidRPr="002B2E0A" w:rsidRDefault="000732F0" w:rsidP="000732F0">
            <w:pPr>
              <w:jc w:val="both"/>
              <w:rPr>
                <w:rFonts w:ascii="Times New Roman" w:hAnsi="Times New Roman" w:cs="Times New Roman"/>
              </w:rPr>
            </w:pPr>
            <w:r>
              <w:rPr>
                <w:rFonts w:ascii="Times New Roman" w:hAnsi="Times New Roman" w:cs="Times New Roman"/>
              </w:rPr>
              <w:t>42153</w:t>
            </w:r>
          </w:p>
        </w:tc>
        <w:tc>
          <w:tcPr>
            <w:tcW w:w="850" w:type="dxa"/>
          </w:tcPr>
          <w:p w:rsidR="000732F0" w:rsidRPr="002B2E0A" w:rsidRDefault="000732F0" w:rsidP="000732F0">
            <w:pPr>
              <w:jc w:val="both"/>
              <w:rPr>
                <w:rFonts w:ascii="Times New Roman" w:hAnsi="Times New Roman" w:cs="Times New Roman"/>
              </w:rPr>
            </w:pPr>
            <w:r>
              <w:rPr>
                <w:rFonts w:ascii="Times New Roman" w:hAnsi="Times New Roman" w:cs="Times New Roman"/>
              </w:rPr>
              <w:t>8846</w:t>
            </w:r>
          </w:p>
        </w:tc>
        <w:tc>
          <w:tcPr>
            <w:tcW w:w="851" w:type="dxa"/>
          </w:tcPr>
          <w:p w:rsidR="000732F0" w:rsidRPr="002B2E0A" w:rsidRDefault="000732F0" w:rsidP="000732F0">
            <w:pPr>
              <w:jc w:val="both"/>
              <w:rPr>
                <w:rFonts w:ascii="Times New Roman" w:hAnsi="Times New Roman" w:cs="Times New Roman"/>
              </w:rPr>
            </w:pPr>
            <w:r>
              <w:rPr>
                <w:rFonts w:ascii="Times New Roman" w:hAnsi="Times New Roman" w:cs="Times New Roman"/>
              </w:rPr>
              <w:t>30244</w:t>
            </w:r>
          </w:p>
        </w:tc>
        <w:tc>
          <w:tcPr>
            <w:tcW w:w="850" w:type="dxa"/>
          </w:tcPr>
          <w:p w:rsidR="000732F0" w:rsidRPr="002B2E0A" w:rsidRDefault="000732F0" w:rsidP="000732F0">
            <w:pPr>
              <w:jc w:val="both"/>
              <w:rPr>
                <w:rFonts w:ascii="Times New Roman" w:hAnsi="Times New Roman" w:cs="Times New Roman"/>
              </w:rPr>
            </w:pPr>
            <w:r>
              <w:rPr>
                <w:rFonts w:ascii="Times New Roman" w:hAnsi="Times New Roman" w:cs="Times New Roman"/>
              </w:rPr>
              <w:t>170</w:t>
            </w:r>
          </w:p>
        </w:tc>
        <w:tc>
          <w:tcPr>
            <w:tcW w:w="993" w:type="dxa"/>
          </w:tcPr>
          <w:p w:rsidR="000732F0" w:rsidRPr="002B2E0A" w:rsidRDefault="000732F0" w:rsidP="000732F0">
            <w:pPr>
              <w:jc w:val="both"/>
              <w:rPr>
                <w:rFonts w:ascii="Times New Roman" w:hAnsi="Times New Roman" w:cs="Times New Roman"/>
              </w:rPr>
            </w:pPr>
            <w:r>
              <w:rPr>
                <w:rFonts w:ascii="Times New Roman" w:hAnsi="Times New Roman" w:cs="Times New Roman"/>
              </w:rPr>
              <w:t>164</w:t>
            </w:r>
          </w:p>
        </w:tc>
        <w:tc>
          <w:tcPr>
            <w:tcW w:w="850" w:type="dxa"/>
          </w:tcPr>
          <w:p w:rsidR="000732F0" w:rsidRPr="002B2E0A" w:rsidRDefault="000732F0" w:rsidP="000732F0">
            <w:pPr>
              <w:jc w:val="both"/>
              <w:rPr>
                <w:rFonts w:ascii="Times New Roman" w:hAnsi="Times New Roman" w:cs="Times New Roman"/>
              </w:rPr>
            </w:pPr>
            <w:r>
              <w:rPr>
                <w:rFonts w:ascii="Times New Roman" w:hAnsi="Times New Roman" w:cs="Times New Roman"/>
              </w:rPr>
              <w:t>4788</w:t>
            </w:r>
          </w:p>
        </w:tc>
        <w:tc>
          <w:tcPr>
            <w:tcW w:w="851" w:type="dxa"/>
          </w:tcPr>
          <w:p w:rsidR="000732F0" w:rsidRPr="002B2E0A" w:rsidRDefault="000732F0" w:rsidP="000732F0">
            <w:pPr>
              <w:jc w:val="both"/>
              <w:rPr>
                <w:rFonts w:ascii="Times New Roman" w:hAnsi="Times New Roman" w:cs="Times New Roman"/>
              </w:rPr>
            </w:pPr>
            <w:r>
              <w:rPr>
                <w:rFonts w:ascii="Times New Roman" w:hAnsi="Times New Roman" w:cs="Times New Roman"/>
              </w:rPr>
              <w:t>11909</w:t>
            </w:r>
          </w:p>
        </w:tc>
        <w:tc>
          <w:tcPr>
            <w:tcW w:w="850" w:type="dxa"/>
          </w:tcPr>
          <w:p w:rsidR="000732F0" w:rsidRPr="002B2E0A" w:rsidRDefault="000732F0" w:rsidP="000732F0">
            <w:pPr>
              <w:jc w:val="both"/>
              <w:rPr>
                <w:rFonts w:ascii="Times New Roman" w:hAnsi="Times New Roman" w:cs="Times New Roman"/>
              </w:rPr>
            </w:pPr>
            <w:r>
              <w:rPr>
                <w:rFonts w:ascii="Times New Roman" w:hAnsi="Times New Roman" w:cs="Times New Roman"/>
              </w:rPr>
              <w:t>868</w:t>
            </w:r>
          </w:p>
        </w:tc>
        <w:tc>
          <w:tcPr>
            <w:tcW w:w="709" w:type="dxa"/>
          </w:tcPr>
          <w:p w:rsidR="000732F0" w:rsidRPr="002B2E0A" w:rsidRDefault="000732F0" w:rsidP="000732F0">
            <w:pPr>
              <w:jc w:val="both"/>
              <w:rPr>
                <w:rFonts w:ascii="Times New Roman" w:hAnsi="Times New Roman" w:cs="Times New Roman"/>
              </w:rPr>
            </w:pPr>
            <w:r>
              <w:rPr>
                <w:rFonts w:ascii="Times New Roman" w:hAnsi="Times New Roman" w:cs="Times New Roman"/>
              </w:rPr>
              <w:t>1332</w:t>
            </w:r>
          </w:p>
        </w:tc>
      </w:tr>
      <w:tr w:rsidR="000732F0" w:rsidTr="000732F0">
        <w:tc>
          <w:tcPr>
            <w:tcW w:w="697" w:type="dxa"/>
          </w:tcPr>
          <w:p w:rsidR="000732F0" w:rsidRDefault="000732F0" w:rsidP="000732F0">
            <w:pPr>
              <w:jc w:val="both"/>
              <w:rPr>
                <w:rFonts w:ascii="Times New Roman" w:hAnsi="Times New Roman" w:cs="Times New Roman"/>
              </w:rPr>
            </w:pPr>
            <w:r>
              <w:rPr>
                <w:rFonts w:ascii="Times New Roman" w:hAnsi="Times New Roman" w:cs="Times New Roman"/>
              </w:rPr>
              <w:t>2017</w:t>
            </w:r>
          </w:p>
        </w:tc>
        <w:tc>
          <w:tcPr>
            <w:tcW w:w="773" w:type="dxa"/>
          </w:tcPr>
          <w:p w:rsidR="000732F0" w:rsidRPr="00242A2E" w:rsidRDefault="000732F0" w:rsidP="000732F0">
            <w:pPr>
              <w:jc w:val="both"/>
              <w:rPr>
                <w:rFonts w:ascii="Times New Roman" w:hAnsi="Times New Roman" w:cs="Times New Roman"/>
                <w:highlight w:val="yellow"/>
              </w:rPr>
            </w:pPr>
            <w:r w:rsidRPr="002B2E0A">
              <w:rPr>
                <w:rFonts w:ascii="Times New Roman" w:hAnsi="Times New Roman" w:cs="Times New Roman"/>
              </w:rPr>
              <w:t>89</w:t>
            </w:r>
          </w:p>
        </w:tc>
        <w:tc>
          <w:tcPr>
            <w:tcW w:w="629" w:type="dxa"/>
          </w:tcPr>
          <w:p w:rsidR="000732F0" w:rsidRPr="002B2E0A" w:rsidRDefault="000732F0" w:rsidP="000732F0">
            <w:pPr>
              <w:jc w:val="both"/>
              <w:rPr>
                <w:rFonts w:ascii="Times New Roman" w:hAnsi="Times New Roman" w:cs="Times New Roman"/>
              </w:rPr>
            </w:pPr>
            <w:r w:rsidRPr="002B2E0A">
              <w:rPr>
                <w:rFonts w:ascii="Times New Roman" w:hAnsi="Times New Roman" w:cs="Times New Roman"/>
              </w:rPr>
              <w:t>328</w:t>
            </w:r>
          </w:p>
        </w:tc>
        <w:tc>
          <w:tcPr>
            <w:tcW w:w="869" w:type="dxa"/>
          </w:tcPr>
          <w:p w:rsidR="000732F0" w:rsidRPr="002B2E0A" w:rsidRDefault="000732F0" w:rsidP="000732F0">
            <w:pPr>
              <w:jc w:val="both"/>
              <w:rPr>
                <w:rFonts w:ascii="Times New Roman" w:hAnsi="Times New Roman" w:cs="Times New Roman"/>
              </w:rPr>
            </w:pPr>
            <w:r w:rsidRPr="002B2E0A">
              <w:rPr>
                <w:rFonts w:ascii="Times New Roman" w:hAnsi="Times New Roman" w:cs="Times New Roman"/>
              </w:rPr>
              <w:t>417</w:t>
            </w:r>
          </w:p>
        </w:tc>
        <w:tc>
          <w:tcPr>
            <w:tcW w:w="856" w:type="dxa"/>
          </w:tcPr>
          <w:p w:rsidR="000732F0" w:rsidRPr="002B2E0A" w:rsidRDefault="000732F0" w:rsidP="000732F0">
            <w:pPr>
              <w:jc w:val="both"/>
              <w:rPr>
                <w:rFonts w:ascii="Times New Roman" w:hAnsi="Times New Roman" w:cs="Times New Roman"/>
              </w:rPr>
            </w:pPr>
            <w:r w:rsidRPr="002B2E0A">
              <w:rPr>
                <w:rFonts w:ascii="Times New Roman" w:hAnsi="Times New Roman" w:cs="Times New Roman"/>
              </w:rPr>
              <w:t>522</w:t>
            </w:r>
          </w:p>
        </w:tc>
        <w:tc>
          <w:tcPr>
            <w:tcW w:w="707"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1149</w:t>
            </w:r>
          </w:p>
        </w:tc>
        <w:tc>
          <w:tcPr>
            <w:tcW w:w="851" w:type="dxa"/>
          </w:tcPr>
          <w:p w:rsidR="000732F0" w:rsidRPr="00242A2E" w:rsidRDefault="000732F0" w:rsidP="000732F0">
            <w:pPr>
              <w:jc w:val="both"/>
              <w:rPr>
                <w:rFonts w:ascii="Times New Roman" w:hAnsi="Times New Roman" w:cs="Times New Roman"/>
                <w:highlight w:val="yellow"/>
              </w:rPr>
            </w:pPr>
            <w:r w:rsidRPr="006C3CED">
              <w:rPr>
                <w:rFonts w:ascii="Times New Roman" w:hAnsi="Times New Roman" w:cs="Times New Roman"/>
              </w:rPr>
              <w:t>1670</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18039</w:t>
            </w:r>
          </w:p>
        </w:tc>
        <w:tc>
          <w:tcPr>
            <w:tcW w:w="851"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68718</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11543</w:t>
            </w:r>
          </w:p>
        </w:tc>
        <w:tc>
          <w:tcPr>
            <w:tcW w:w="851"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46920</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249</w:t>
            </w:r>
          </w:p>
        </w:tc>
        <w:tc>
          <w:tcPr>
            <w:tcW w:w="993"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293</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8088</w:t>
            </w:r>
          </w:p>
        </w:tc>
        <w:tc>
          <w:tcPr>
            <w:tcW w:w="851"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30992</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3048</w:t>
            </w:r>
          </w:p>
        </w:tc>
        <w:tc>
          <w:tcPr>
            <w:tcW w:w="709"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6281</w:t>
            </w:r>
          </w:p>
        </w:tc>
      </w:tr>
      <w:tr w:rsidR="000732F0" w:rsidTr="000732F0">
        <w:tc>
          <w:tcPr>
            <w:tcW w:w="697" w:type="dxa"/>
          </w:tcPr>
          <w:p w:rsidR="000732F0" w:rsidRDefault="000732F0" w:rsidP="000732F0">
            <w:pPr>
              <w:jc w:val="both"/>
              <w:rPr>
                <w:rFonts w:ascii="Times New Roman" w:hAnsi="Times New Roman" w:cs="Times New Roman"/>
              </w:rPr>
            </w:pPr>
            <w:r>
              <w:rPr>
                <w:rFonts w:ascii="Times New Roman" w:hAnsi="Times New Roman" w:cs="Times New Roman"/>
              </w:rPr>
              <w:t>2018</w:t>
            </w:r>
          </w:p>
        </w:tc>
        <w:tc>
          <w:tcPr>
            <w:tcW w:w="773"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62</w:t>
            </w:r>
          </w:p>
        </w:tc>
        <w:tc>
          <w:tcPr>
            <w:tcW w:w="629"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389</w:t>
            </w:r>
          </w:p>
        </w:tc>
        <w:tc>
          <w:tcPr>
            <w:tcW w:w="869"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451</w:t>
            </w:r>
          </w:p>
        </w:tc>
        <w:tc>
          <w:tcPr>
            <w:tcW w:w="856"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384</w:t>
            </w:r>
          </w:p>
        </w:tc>
        <w:tc>
          <w:tcPr>
            <w:tcW w:w="707"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1019</w:t>
            </w:r>
          </w:p>
        </w:tc>
        <w:tc>
          <w:tcPr>
            <w:tcW w:w="851"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1403</w:t>
            </w:r>
          </w:p>
        </w:tc>
        <w:tc>
          <w:tcPr>
            <w:tcW w:w="850" w:type="dxa"/>
          </w:tcPr>
          <w:p w:rsidR="000732F0" w:rsidRPr="00242A2E" w:rsidRDefault="000732F0" w:rsidP="000732F0">
            <w:pPr>
              <w:jc w:val="both"/>
              <w:rPr>
                <w:rFonts w:ascii="Times New Roman" w:hAnsi="Times New Roman" w:cs="Times New Roman"/>
                <w:highlight w:val="yellow"/>
              </w:rPr>
            </w:pPr>
            <w:r w:rsidRPr="006C3CED">
              <w:rPr>
                <w:rFonts w:ascii="Times New Roman" w:hAnsi="Times New Roman" w:cs="Times New Roman"/>
              </w:rPr>
              <w:t>16507</w:t>
            </w:r>
          </w:p>
        </w:tc>
        <w:tc>
          <w:tcPr>
            <w:tcW w:w="851"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73788</w:t>
            </w:r>
          </w:p>
        </w:tc>
        <w:tc>
          <w:tcPr>
            <w:tcW w:w="850" w:type="dxa"/>
          </w:tcPr>
          <w:p w:rsidR="000732F0" w:rsidRPr="006C3CED" w:rsidRDefault="000732F0" w:rsidP="000732F0">
            <w:pPr>
              <w:jc w:val="both"/>
              <w:rPr>
                <w:rFonts w:ascii="Times New Roman" w:hAnsi="Times New Roman" w:cs="Times New Roman"/>
              </w:rPr>
            </w:pPr>
            <w:r w:rsidRPr="006C3CED">
              <w:rPr>
                <w:rFonts w:ascii="Times New Roman" w:hAnsi="Times New Roman" w:cs="Times New Roman"/>
              </w:rPr>
              <w:t>10747</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58167</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349</w:t>
            </w:r>
          </w:p>
        </w:tc>
        <w:tc>
          <w:tcPr>
            <w:tcW w:w="993"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296</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7848</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24557</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1584</w:t>
            </w:r>
          </w:p>
        </w:tc>
        <w:tc>
          <w:tcPr>
            <w:tcW w:w="709"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4414</w:t>
            </w:r>
          </w:p>
        </w:tc>
      </w:tr>
    </w:tbl>
    <w:p w:rsidR="000732F0" w:rsidRDefault="000732F0" w:rsidP="000732F0">
      <w:pPr>
        <w:ind w:firstLine="709"/>
        <w:jc w:val="both"/>
        <w:rPr>
          <w:rFonts w:ascii="Times New Roman" w:hAnsi="Times New Roman" w:cs="Times New Roman"/>
        </w:rPr>
      </w:pPr>
    </w:p>
    <w:p w:rsidR="000732F0" w:rsidRDefault="000732F0" w:rsidP="000732F0">
      <w:pPr>
        <w:ind w:firstLine="709"/>
        <w:jc w:val="right"/>
        <w:rPr>
          <w:rFonts w:ascii="Times New Roman" w:hAnsi="Times New Roman" w:cs="Times New Roman"/>
        </w:rPr>
      </w:pPr>
      <w:r>
        <w:rPr>
          <w:rStyle w:val="2Exact"/>
          <w:rFonts w:eastAsia="Arial Unicode MS"/>
          <w:b/>
        </w:rPr>
        <w:t>Таблица № 19: Анализ типов заболеваемости за период 2016-2018 гг.</w:t>
      </w:r>
    </w:p>
    <w:tbl>
      <w:tblPr>
        <w:tblStyle w:val="ad"/>
        <w:tblW w:w="14735" w:type="dxa"/>
        <w:tblLayout w:type="fixed"/>
        <w:tblLook w:val="04A0" w:firstRow="1" w:lastRow="0" w:firstColumn="1" w:lastColumn="0" w:noHBand="0" w:noVBand="1"/>
      </w:tblPr>
      <w:tblGrid>
        <w:gridCol w:w="701"/>
        <w:gridCol w:w="730"/>
        <w:gridCol w:w="708"/>
        <w:gridCol w:w="830"/>
        <w:gridCol w:w="851"/>
        <w:gridCol w:w="708"/>
        <w:gridCol w:w="851"/>
        <w:gridCol w:w="850"/>
        <w:gridCol w:w="851"/>
        <w:gridCol w:w="850"/>
        <w:gridCol w:w="851"/>
        <w:gridCol w:w="850"/>
        <w:gridCol w:w="850"/>
        <w:gridCol w:w="850"/>
        <w:gridCol w:w="851"/>
        <w:gridCol w:w="851"/>
        <w:gridCol w:w="851"/>
        <w:gridCol w:w="851"/>
      </w:tblGrid>
      <w:tr w:rsidR="000732F0" w:rsidTr="000732F0">
        <w:tc>
          <w:tcPr>
            <w:tcW w:w="701"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Год</w:t>
            </w:r>
          </w:p>
        </w:tc>
        <w:tc>
          <w:tcPr>
            <w:tcW w:w="1438" w:type="dxa"/>
            <w:gridSpan w:val="2"/>
          </w:tcPr>
          <w:p w:rsidR="000732F0" w:rsidRDefault="000732F0" w:rsidP="000732F0">
            <w:pPr>
              <w:jc w:val="both"/>
              <w:rPr>
                <w:rFonts w:ascii="Times New Roman" w:hAnsi="Times New Roman" w:cs="Times New Roman"/>
              </w:rPr>
            </w:pPr>
            <w:r>
              <w:rPr>
                <w:rFonts w:ascii="Times New Roman" w:hAnsi="Times New Roman" w:cs="Times New Roman"/>
              </w:rPr>
              <w:t>Списочный состав, чел.</w:t>
            </w:r>
          </w:p>
        </w:tc>
        <w:tc>
          <w:tcPr>
            <w:tcW w:w="830"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Всего</w:t>
            </w:r>
          </w:p>
        </w:tc>
        <w:tc>
          <w:tcPr>
            <w:tcW w:w="1559" w:type="dxa"/>
            <w:gridSpan w:val="2"/>
          </w:tcPr>
          <w:p w:rsidR="000732F0" w:rsidRDefault="000732F0" w:rsidP="000732F0">
            <w:pPr>
              <w:jc w:val="both"/>
              <w:rPr>
                <w:rFonts w:ascii="Times New Roman" w:hAnsi="Times New Roman" w:cs="Times New Roman"/>
              </w:rPr>
            </w:pPr>
            <w:r>
              <w:rPr>
                <w:rFonts w:ascii="Times New Roman" w:hAnsi="Times New Roman" w:cs="Times New Roman"/>
              </w:rPr>
              <w:t>Общая заболеваемость, дн.</w:t>
            </w:r>
          </w:p>
        </w:tc>
        <w:tc>
          <w:tcPr>
            <w:tcW w:w="10207" w:type="dxa"/>
            <w:gridSpan w:val="12"/>
          </w:tcPr>
          <w:p w:rsidR="000732F0" w:rsidRDefault="000732F0" w:rsidP="000732F0">
            <w:pPr>
              <w:jc w:val="center"/>
              <w:rPr>
                <w:rFonts w:ascii="Times New Roman" w:hAnsi="Times New Roman" w:cs="Times New Roman"/>
              </w:rPr>
            </w:pPr>
          </w:p>
          <w:p w:rsidR="000732F0" w:rsidRDefault="000732F0" w:rsidP="000732F0">
            <w:pPr>
              <w:jc w:val="center"/>
              <w:rPr>
                <w:rFonts w:ascii="Times New Roman" w:hAnsi="Times New Roman" w:cs="Times New Roman"/>
              </w:rPr>
            </w:pPr>
            <w:r>
              <w:rPr>
                <w:rFonts w:ascii="Times New Roman" w:hAnsi="Times New Roman" w:cs="Times New Roman"/>
              </w:rPr>
              <w:t>Тип заболевания</w:t>
            </w:r>
          </w:p>
        </w:tc>
      </w:tr>
      <w:tr w:rsidR="000732F0" w:rsidTr="000732F0">
        <w:tc>
          <w:tcPr>
            <w:tcW w:w="701" w:type="dxa"/>
            <w:vMerge/>
          </w:tcPr>
          <w:p w:rsidR="000732F0" w:rsidRDefault="000732F0" w:rsidP="000732F0">
            <w:pPr>
              <w:jc w:val="both"/>
              <w:rPr>
                <w:rFonts w:ascii="Times New Roman" w:hAnsi="Times New Roman" w:cs="Times New Roman"/>
              </w:rPr>
            </w:pPr>
          </w:p>
        </w:tc>
        <w:tc>
          <w:tcPr>
            <w:tcW w:w="730"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708"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30" w:type="dxa"/>
            <w:vMerge/>
          </w:tcPr>
          <w:p w:rsidR="000732F0" w:rsidRDefault="000732F0" w:rsidP="000732F0">
            <w:pPr>
              <w:jc w:val="both"/>
              <w:rPr>
                <w:rFonts w:ascii="Times New Roman" w:hAnsi="Times New Roman" w:cs="Times New Roman"/>
              </w:rPr>
            </w:pPr>
          </w:p>
        </w:tc>
        <w:tc>
          <w:tcPr>
            <w:tcW w:w="851"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708" w:type="dxa"/>
            <w:vMerge w:val="restart"/>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1701" w:type="dxa"/>
            <w:gridSpan w:val="2"/>
          </w:tcPr>
          <w:p w:rsidR="000732F0" w:rsidRDefault="000732F0" w:rsidP="000732F0">
            <w:pPr>
              <w:jc w:val="both"/>
              <w:rPr>
                <w:rFonts w:ascii="Times New Roman" w:hAnsi="Times New Roman" w:cs="Times New Roman"/>
              </w:rPr>
            </w:pPr>
            <w:r>
              <w:rPr>
                <w:rFonts w:ascii="Times New Roman" w:hAnsi="Times New Roman" w:cs="Times New Roman"/>
              </w:rPr>
              <w:t>Ветряная оспа</w:t>
            </w:r>
          </w:p>
        </w:tc>
        <w:tc>
          <w:tcPr>
            <w:tcW w:w="1701" w:type="dxa"/>
            <w:gridSpan w:val="2"/>
          </w:tcPr>
          <w:p w:rsidR="000732F0" w:rsidRDefault="000732F0" w:rsidP="000732F0">
            <w:pPr>
              <w:jc w:val="both"/>
              <w:rPr>
                <w:rFonts w:ascii="Times New Roman" w:hAnsi="Times New Roman" w:cs="Times New Roman"/>
              </w:rPr>
            </w:pPr>
            <w:r>
              <w:rPr>
                <w:rFonts w:ascii="Times New Roman" w:hAnsi="Times New Roman" w:cs="Times New Roman"/>
              </w:rPr>
              <w:t>ОРВИ+грипп</w:t>
            </w:r>
          </w:p>
        </w:tc>
        <w:tc>
          <w:tcPr>
            <w:tcW w:w="1701" w:type="dxa"/>
            <w:gridSpan w:val="2"/>
          </w:tcPr>
          <w:p w:rsidR="000732F0" w:rsidRDefault="000732F0" w:rsidP="000732F0">
            <w:pPr>
              <w:jc w:val="center"/>
              <w:rPr>
                <w:rFonts w:ascii="Times New Roman" w:hAnsi="Times New Roman" w:cs="Times New Roman"/>
              </w:rPr>
            </w:pPr>
            <w:r>
              <w:rPr>
                <w:rFonts w:ascii="Times New Roman" w:hAnsi="Times New Roman" w:cs="Times New Roman"/>
              </w:rPr>
              <w:t>Пневмония</w:t>
            </w:r>
          </w:p>
        </w:tc>
        <w:tc>
          <w:tcPr>
            <w:tcW w:w="1700" w:type="dxa"/>
            <w:gridSpan w:val="2"/>
          </w:tcPr>
          <w:p w:rsidR="000732F0" w:rsidRDefault="000732F0" w:rsidP="000732F0">
            <w:pPr>
              <w:jc w:val="center"/>
              <w:rPr>
                <w:rFonts w:ascii="Times New Roman" w:hAnsi="Times New Roman" w:cs="Times New Roman"/>
              </w:rPr>
            </w:pPr>
            <w:r>
              <w:rPr>
                <w:rFonts w:ascii="Times New Roman" w:hAnsi="Times New Roman" w:cs="Times New Roman"/>
              </w:rPr>
              <w:t>Ангина</w:t>
            </w:r>
          </w:p>
        </w:tc>
        <w:tc>
          <w:tcPr>
            <w:tcW w:w="1702" w:type="dxa"/>
            <w:gridSpan w:val="2"/>
          </w:tcPr>
          <w:p w:rsidR="000732F0" w:rsidRDefault="000732F0" w:rsidP="000732F0">
            <w:pPr>
              <w:jc w:val="center"/>
              <w:rPr>
                <w:rFonts w:ascii="Times New Roman" w:hAnsi="Times New Roman" w:cs="Times New Roman"/>
              </w:rPr>
            </w:pPr>
            <w:r>
              <w:rPr>
                <w:rFonts w:ascii="Times New Roman" w:hAnsi="Times New Roman" w:cs="Times New Roman"/>
              </w:rPr>
              <w:t>Травма</w:t>
            </w:r>
          </w:p>
        </w:tc>
        <w:tc>
          <w:tcPr>
            <w:tcW w:w="1702" w:type="dxa"/>
            <w:gridSpan w:val="2"/>
          </w:tcPr>
          <w:p w:rsidR="000732F0" w:rsidRDefault="000732F0" w:rsidP="000732F0">
            <w:pPr>
              <w:jc w:val="center"/>
              <w:rPr>
                <w:rFonts w:ascii="Times New Roman" w:hAnsi="Times New Roman" w:cs="Times New Roman"/>
              </w:rPr>
            </w:pPr>
            <w:r>
              <w:rPr>
                <w:rFonts w:ascii="Times New Roman" w:hAnsi="Times New Roman" w:cs="Times New Roman"/>
              </w:rPr>
              <w:t>Прочие</w:t>
            </w:r>
          </w:p>
        </w:tc>
      </w:tr>
      <w:tr w:rsidR="000732F0" w:rsidTr="000732F0">
        <w:tc>
          <w:tcPr>
            <w:tcW w:w="701" w:type="dxa"/>
            <w:vMerge/>
          </w:tcPr>
          <w:p w:rsidR="000732F0" w:rsidRDefault="000732F0" w:rsidP="000732F0">
            <w:pPr>
              <w:jc w:val="both"/>
              <w:rPr>
                <w:rFonts w:ascii="Times New Roman" w:hAnsi="Times New Roman" w:cs="Times New Roman"/>
              </w:rPr>
            </w:pPr>
          </w:p>
        </w:tc>
        <w:tc>
          <w:tcPr>
            <w:tcW w:w="730" w:type="dxa"/>
            <w:vMerge/>
          </w:tcPr>
          <w:p w:rsidR="000732F0" w:rsidRDefault="000732F0" w:rsidP="000732F0">
            <w:pPr>
              <w:jc w:val="both"/>
              <w:rPr>
                <w:rFonts w:ascii="Times New Roman" w:hAnsi="Times New Roman" w:cs="Times New Roman"/>
              </w:rPr>
            </w:pPr>
          </w:p>
        </w:tc>
        <w:tc>
          <w:tcPr>
            <w:tcW w:w="708" w:type="dxa"/>
            <w:vMerge/>
          </w:tcPr>
          <w:p w:rsidR="000732F0" w:rsidRDefault="000732F0" w:rsidP="000732F0">
            <w:pPr>
              <w:jc w:val="both"/>
              <w:rPr>
                <w:rFonts w:ascii="Times New Roman" w:hAnsi="Times New Roman" w:cs="Times New Roman"/>
              </w:rPr>
            </w:pPr>
          </w:p>
        </w:tc>
        <w:tc>
          <w:tcPr>
            <w:tcW w:w="830" w:type="dxa"/>
            <w:vMerge/>
          </w:tcPr>
          <w:p w:rsidR="000732F0" w:rsidRDefault="000732F0" w:rsidP="000732F0">
            <w:pPr>
              <w:jc w:val="both"/>
              <w:rPr>
                <w:rFonts w:ascii="Times New Roman" w:hAnsi="Times New Roman" w:cs="Times New Roman"/>
              </w:rPr>
            </w:pPr>
          </w:p>
        </w:tc>
        <w:tc>
          <w:tcPr>
            <w:tcW w:w="851" w:type="dxa"/>
            <w:vMerge/>
          </w:tcPr>
          <w:p w:rsidR="000732F0" w:rsidRDefault="000732F0" w:rsidP="000732F0">
            <w:pPr>
              <w:jc w:val="both"/>
              <w:rPr>
                <w:rFonts w:ascii="Times New Roman" w:hAnsi="Times New Roman" w:cs="Times New Roman"/>
              </w:rPr>
            </w:pPr>
          </w:p>
        </w:tc>
        <w:tc>
          <w:tcPr>
            <w:tcW w:w="708" w:type="dxa"/>
            <w:vMerge/>
          </w:tcPr>
          <w:p w:rsidR="000732F0" w:rsidRDefault="000732F0" w:rsidP="000732F0">
            <w:pPr>
              <w:jc w:val="both"/>
              <w:rPr>
                <w:rFonts w:ascii="Times New Roman" w:hAnsi="Times New Roman" w:cs="Times New Roman"/>
              </w:rPr>
            </w:pP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Ясли</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Сад</w:t>
            </w:r>
          </w:p>
        </w:tc>
      </w:tr>
      <w:tr w:rsidR="000732F0" w:rsidTr="000732F0">
        <w:tc>
          <w:tcPr>
            <w:tcW w:w="701" w:type="dxa"/>
          </w:tcPr>
          <w:p w:rsidR="000732F0" w:rsidRDefault="000732F0" w:rsidP="000732F0">
            <w:pPr>
              <w:jc w:val="both"/>
              <w:rPr>
                <w:rFonts w:ascii="Times New Roman" w:hAnsi="Times New Roman" w:cs="Times New Roman"/>
              </w:rPr>
            </w:pPr>
            <w:r>
              <w:rPr>
                <w:rFonts w:ascii="Times New Roman" w:hAnsi="Times New Roman" w:cs="Times New Roman"/>
              </w:rPr>
              <w:t>2016</w:t>
            </w:r>
          </w:p>
        </w:tc>
        <w:tc>
          <w:tcPr>
            <w:tcW w:w="730" w:type="dxa"/>
          </w:tcPr>
          <w:p w:rsidR="000732F0" w:rsidRDefault="000732F0" w:rsidP="000732F0">
            <w:pPr>
              <w:jc w:val="both"/>
              <w:rPr>
                <w:rFonts w:ascii="Times New Roman" w:hAnsi="Times New Roman" w:cs="Times New Roman"/>
              </w:rPr>
            </w:pPr>
            <w:r>
              <w:rPr>
                <w:rFonts w:ascii="Times New Roman" w:hAnsi="Times New Roman" w:cs="Times New Roman"/>
              </w:rPr>
              <w:t>52</w:t>
            </w:r>
          </w:p>
        </w:tc>
        <w:tc>
          <w:tcPr>
            <w:tcW w:w="708" w:type="dxa"/>
          </w:tcPr>
          <w:p w:rsidR="000732F0" w:rsidRDefault="000732F0" w:rsidP="000732F0">
            <w:pPr>
              <w:jc w:val="both"/>
              <w:rPr>
                <w:rFonts w:ascii="Times New Roman" w:hAnsi="Times New Roman" w:cs="Times New Roman"/>
              </w:rPr>
            </w:pPr>
            <w:r>
              <w:rPr>
                <w:rFonts w:ascii="Times New Roman" w:hAnsi="Times New Roman" w:cs="Times New Roman"/>
              </w:rPr>
              <w:t>185</w:t>
            </w:r>
          </w:p>
        </w:tc>
        <w:tc>
          <w:tcPr>
            <w:tcW w:w="830" w:type="dxa"/>
          </w:tcPr>
          <w:p w:rsidR="000732F0" w:rsidRDefault="000732F0" w:rsidP="000732F0">
            <w:pPr>
              <w:jc w:val="both"/>
              <w:rPr>
                <w:rFonts w:ascii="Times New Roman" w:hAnsi="Times New Roman" w:cs="Times New Roman"/>
              </w:rPr>
            </w:pPr>
            <w:r>
              <w:rPr>
                <w:rFonts w:ascii="Times New Roman" w:hAnsi="Times New Roman" w:cs="Times New Roman"/>
              </w:rPr>
              <w:t>237</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226</w:t>
            </w:r>
          </w:p>
        </w:tc>
        <w:tc>
          <w:tcPr>
            <w:tcW w:w="708" w:type="dxa"/>
          </w:tcPr>
          <w:p w:rsidR="000732F0" w:rsidRDefault="000732F0" w:rsidP="000732F0">
            <w:pPr>
              <w:jc w:val="both"/>
              <w:rPr>
                <w:rFonts w:ascii="Times New Roman" w:hAnsi="Times New Roman" w:cs="Times New Roman"/>
              </w:rPr>
            </w:pPr>
            <w:r>
              <w:rPr>
                <w:rFonts w:ascii="Times New Roman" w:hAnsi="Times New Roman" w:cs="Times New Roman"/>
              </w:rPr>
              <w:t>391</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1</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170</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311</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1</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0"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0</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53</w:t>
            </w:r>
          </w:p>
        </w:tc>
        <w:tc>
          <w:tcPr>
            <w:tcW w:w="851" w:type="dxa"/>
          </w:tcPr>
          <w:p w:rsidR="000732F0" w:rsidRDefault="000732F0" w:rsidP="000732F0">
            <w:pPr>
              <w:jc w:val="both"/>
              <w:rPr>
                <w:rFonts w:ascii="Times New Roman" w:hAnsi="Times New Roman" w:cs="Times New Roman"/>
              </w:rPr>
            </w:pPr>
            <w:r>
              <w:rPr>
                <w:rFonts w:ascii="Times New Roman" w:hAnsi="Times New Roman" w:cs="Times New Roman"/>
              </w:rPr>
              <w:t>79</w:t>
            </w:r>
          </w:p>
        </w:tc>
      </w:tr>
      <w:tr w:rsidR="000732F0" w:rsidTr="000732F0">
        <w:tc>
          <w:tcPr>
            <w:tcW w:w="701" w:type="dxa"/>
          </w:tcPr>
          <w:p w:rsidR="000732F0" w:rsidRDefault="000732F0" w:rsidP="000732F0">
            <w:pPr>
              <w:jc w:val="both"/>
              <w:rPr>
                <w:rFonts w:ascii="Times New Roman" w:hAnsi="Times New Roman" w:cs="Times New Roman"/>
              </w:rPr>
            </w:pPr>
            <w:r>
              <w:rPr>
                <w:rFonts w:ascii="Times New Roman" w:hAnsi="Times New Roman" w:cs="Times New Roman"/>
              </w:rPr>
              <w:t>2017</w:t>
            </w:r>
          </w:p>
        </w:tc>
        <w:tc>
          <w:tcPr>
            <w:tcW w:w="730"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89</w:t>
            </w:r>
          </w:p>
        </w:tc>
        <w:tc>
          <w:tcPr>
            <w:tcW w:w="708"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328</w:t>
            </w:r>
          </w:p>
        </w:tc>
        <w:tc>
          <w:tcPr>
            <w:tcW w:w="830"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417</w:t>
            </w:r>
          </w:p>
        </w:tc>
        <w:tc>
          <w:tcPr>
            <w:tcW w:w="851" w:type="dxa"/>
          </w:tcPr>
          <w:p w:rsidR="000732F0" w:rsidRPr="006D48F0" w:rsidRDefault="000732F0" w:rsidP="000732F0">
            <w:pPr>
              <w:jc w:val="both"/>
              <w:rPr>
                <w:rFonts w:ascii="Times New Roman" w:hAnsi="Times New Roman" w:cs="Times New Roman"/>
              </w:rPr>
            </w:pPr>
            <w:r>
              <w:rPr>
                <w:rFonts w:ascii="Times New Roman" w:hAnsi="Times New Roman" w:cs="Times New Roman"/>
              </w:rPr>
              <w:t>522</w:t>
            </w:r>
          </w:p>
        </w:tc>
        <w:tc>
          <w:tcPr>
            <w:tcW w:w="708" w:type="dxa"/>
          </w:tcPr>
          <w:p w:rsidR="000732F0" w:rsidRPr="006D48F0" w:rsidRDefault="000732F0" w:rsidP="000732F0">
            <w:pPr>
              <w:jc w:val="both"/>
              <w:rPr>
                <w:rFonts w:ascii="Times New Roman" w:hAnsi="Times New Roman" w:cs="Times New Roman"/>
              </w:rPr>
            </w:pPr>
            <w:r>
              <w:rPr>
                <w:rFonts w:ascii="Times New Roman" w:hAnsi="Times New Roman" w:cs="Times New Roman"/>
              </w:rPr>
              <w:t>1149</w:t>
            </w:r>
          </w:p>
        </w:tc>
        <w:tc>
          <w:tcPr>
            <w:tcW w:w="851"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3</w:t>
            </w:r>
          </w:p>
        </w:tc>
        <w:tc>
          <w:tcPr>
            <w:tcW w:w="850"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28</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419</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911</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10</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0</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0</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0</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0</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97</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200</w:t>
            </w:r>
          </w:p>
        </w:tc>
      </w:tr>
      <w:tr w:rsidR="000732F0" w:rsidTr="000732F0">
        <w:tc>
          <w:tcPr>
            <w:tcW w:w="701" w:type="dxa"/>
          </w:tcPr>
          <w:p w:rsidR="000732F0" w:rsidRDefault="000732F0" w:rsidP="000732F0">
            <w:pPr>
              <w:jc w:val="both"/>
              <w:rPr>
                <w:rFonts w:ascii="Times New Roman" w:hAnsi="Times New Roman" w:cs="Times New Roman"/>
              </w:rPr>
            </w:pPr>
            <w:r>
              <w:rPr>
                <w:rFonts w:ascii="Times New Roman" w:hAnsi="Times New Roman" w:cs="Times New Roman"/>
              </w:rPr>
              <w:t>2018</w:t>
            </w:r>
          </w:p>
        </w:tc>
        <w:tc>
          <w:tcPr>
            <w:tcW w:w="73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62</w:t>
            </w:r>
          </w:p>
        </w:tc>
        <w:tc>
          <w:tcPr>
            <w:tcW w:w="708"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389</w:t>
            </w:r>
          </w:p>
        </w:tc>
        <w:tc>
          <w:tcPr>
            <w:tcW w:w="830" w:type="dxa"/>
          </w:tcPr>
          <w:p w:rsidR="000732F0" w:rsidRPr="00BD36AE" w:rsidRDefault="000732F0" w:rsidP="000732F0">
            <w:pPr>
              <w:jc w:val="both"/>
              <w:rPr>
                <w:rFonts w:ascii="Times New Roman" w:hAnsi="Times New Roman" w:cs="Times New Roman"/>
              </w:rPr>
            </w:pPr>
            <w:r>
              <w:rPr>
                <w:rFonts w:ascii="Times New Roman" w:hAnsi="Times New Roman" w:cs="Times New Roman"/>
              </w:rPr>
              <w:t>451</w:t>
            </w:r>
          </w:p>
        </w:tc>
        <w:tc>
          <w:tcPr>
            <w:tcW w:w="851" w:type="dxa"/>
          </w:tcPr>
          <w:p w:rsidR="000732F0" w:rsidRPr="006D48F0" w:rsidRDefault="000732F0" w:rsidP="000732F0">
            <w:pPr>
              <w:jc w:val="both"/>
              <w:rPr>
                <w:rFonts w:ascii="Times New Roman" w:hAnsi="Times New Roman" w:cs="Times New Roman"/>
              </w:rPr>
            </w:pPr>
            <w:r>
              <w:rPr>
                <w:rFonts w:ascii="Times New Roman" w:hAnsi="Times New Roman" w:cs="Times New Roman"/>
              </w:rPr>
              <w:t>384</w:t>
            </w:r>
          </w:p>
        </w:tc>
        <w:tc>
          <w:tcPr>
            <w:tcW w:w="708" w:type="dxa"/>
          </w:tcPr>
          <w:p w:rsidR="000732F0" w:rsidRPr="006D48F0" w:rsidRDefault="000732F0" w:rsidP="000732F0">
            <w:pPr>
              <w:jc w:val="both"/>
              <w:rPr>
                <w:rFonts w:ascii="Times New Roman" w:hAnsi="Times New Roman" w:cs="Times New Roman"/>
              </w:rPr>
            </w:pPr>
            <w:r>
              <w:rPr>
                <w:rFonts w:ascii="Times New Roman" w:hAnsi="Times New Roman" w:cs="Times New Roman"/>
              </w:rPr>
              <w:t>1019</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11</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37</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288</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725</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0</w:t>
            </w:r>
          </w:p>
        </w:tc>
        <w:tc>
          <w:tcPr>
            <w:tcW w:w="850"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3</w:t>
            </w:r>
          </w:p>
        </w:tc>
        <w:tc>
          <w:tcPr>
            <w:tcW w:w="851"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0</w:t>
            </w:r>
          </w:p>
        </w:tc>
        <w:tc>
          <w:tcPr>
            <w:tcW w:w="851" w:type="dxa"/>
          </w:tcPr>
          <w:p w:rsidR="000732F0" w:rsidRPr="003E3AEF" w:rsidRDefault="000732F0" w:rsidP="000732F0">
            <w:pPr>
              <w:jc w:val="both"/>
              <w:rPr>
                <w:rFonts w:ascii="Times New Roman" w:hAnsi="Times New Roman" w:cs="Times New Roman"/>
                <w:highlight w:val="yellow"/>
              </w:rPr>
            </w:pPr>
            <w:r w:rsidRPr="00BD36AE">
              <w:rPr>
                <w:rFonts w:ascii="Times New Roman" w:hAnsi="Times New Roman" w:cs="Times New Roman"/>
              </w:rPr>
              <w:t>1</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82</w:t>
            </w:r>
          </w:p>
        </w:tc>
        <w:tc>
          <w:tcPr>
            <w:tcW w:w="851" w:type="dxa"/>
          </w:tcPr>
          <w:p w:rsidR="000732F0" w:rsidRPr="00BD36AE" w:rsidRDefault="000732F0" w:rsidP="000732F0">
            <w:pPr>
              <w:jc w:val="both"/>
              <w:rPr>
                <w:rFonts w:ascii="Times New Roman" w:hAnsi="Times New Roman" w:cs="Times New Roman"/>
              </w:rPr>
            </w:pPr>
            <w:r w:rsidRPr="00BD36AE">
              <w:rPr>
                <w:rFonts w:ascii="Times New Roman" w:hAnsi="Times New Roman" w:cs="Times New Roman"/>
              </w:rPr>
              <w:t>251</w:t>
            </w:r>
          </w:p>
        </w:tc>
      </w:tr>
    </w:tbl>
    <w:p w:rsidR="000732F0" w:rsidRDefault="000732F0" w:rsidP="000732F0">
      <w:pPr>
        <w:ind w:firstLine="709"/>
        <w:jc w:val="both"/>
        <w:rPr>
          <w:rFonts w:ascii="Times New Roman" w:hAnsi="Times New Roman" w:cs="Times New Roman"/>
        </w:rPr>
      </w:pPr>
    </w:p>
    <w:p w:rsidR="000732F0" w:rsidRDefault="000732F0" w:rsidP="000732F0">
      <w:pPr>
        <w:ind w:firstLine="709"/>
        <w:jc w:val="both"/>
        <w:rPr>
          <w:rFonts w:ascii="Times New Roman" w:hAnsi="Times New Roman" w:cs="Times New Roman"/>
        </w:rPr>
      </w:pPr>
      <w:r>
        <w:rPr>
          <w:rFonts w:ascii="Times New Roman" w:hAnsi="Times New Roman" w:cs="Times New Roman"/>
        </w:rPr>
        <w:lastRenderedPageBreak/>
        <w:t>Сравнительный анализ показателей посещаемости и заболеваемости воспитанников ДОУ за период 2017 и 2018 гг. показал следующее:</w:t>
      </w:r>
    </w:p>
    <w:p w:rsidR="000732F0" w:rsidRPr="006D48F0" w:rsidRDefault="000732F0" w:rsidP="002E2E41">
      <w:pPr>
        <w:pStyle w:val="ac"/>
        <w:numPr>
          <w:ilvl w:val="0"/>
          <w:numId w:val="17"/>
        </w:numPr>
        <w:jc w:val="both"/>
      </w:pPr>
      <w:r w:rsidRPr="00924C29">
        <w:t xml:space="preserve">Показатель численности детей, поступающих в ДОУ (ясли) в 2018 г. в сравнении с 2017 г. снизился на 30 % (комплектование). Соответственно показатель уровня </w:t>
      </w:r>
      <w:r w:rsidRPr="006D48F0">
        <w:t>заболеваемости детей, поступающих в ДОУ в ясельные группы также снизился на 26,4 %.</w:t>
      </w:r>
    </w:p>
    <w:p w:rsidR="000732F0" w:rsidRPr="006D48F0" w:rsidRDefault="000732F0" w:rsidP="002E2E41">
      <w:pPr>
        <w:pStyle w:val="ac"/>
        <w:numPr>
          <w:ilvl w:val="0"/>
          <w:numId w:val="17"/>
        </w:numPr>
        <w:jc w:val="both"/>
      </w:pPr>
      <w:r w:rsidRPr="006D48F0">
        <w:t>Показатель численности детей по саду в 2018 году в сравнении с 2017 г. увеличился на 15,7% (переезд/перевод). При этом показатель уровня заболеваемости детей снизился на 11,3 %.</w:t>
      </w:r>
    </w:p>
    <w:p w:rsidR="000732F0" w:rsidRPr="006D48F0" w:rsidRDefault="000732F0" w:rsidP="002E2E41">
      <w:pPr>
        <w:pStyle w:val="ac"/>
        <w:numPr>
          <w:ilvl w:val="0"/>
          <w:numId w:val="17"/>
        </w:numPr>
        <w:jc w:val="both"/>
      </w:pPr>
      <w:r w:rsidRPr="006D48F0">
        <w:t>По общим данным численности детей (ясельные группы и сад) показатель численности детей в 2018 г. в сравнении с 2017 г. увеличился на 7,5 %, при этом уровень заболеваемости детей (ясельные группы и сад) снизился на 16 %.</w:t>
      </w:r>
    </w:p>
    <w:p w:rsidR="000732F0" w:rsidRDefault="000732F0" w:rsidP="000732F0">
      <w:pPr>
        <w:jc w:val="both"/>
        <w:rPr>
          <w:rFonts w:ascii="Times New Roman" w:eastAsia="Times New Roman" w:hAnsi="Times New Roman" w:cs="Times New Roman"/>
        </w:rPr>
      </w:pPr>
    </w:p>
    <w:p w:rsidR="000732F0" w:rsidRPr="00932E58" w:rsidRDefault="000732F0" w:rsidP="002E2E41">
      <w:pPr>
        <w:pStyle w:val="ac"/>
        <w:numPr>
          <w:ilvl w:val="2"/>
          <w:numId w:val="17"/>
        </w:numPr>
        <w:jc w:val="both"/>
        <w:outlineLvl w:val="2"/>
        <w:rPr>
          <w:b/>
        </w:rPr>
      </w:pPr>
      <w:bookmarkStart w:id="36" w:name="_Toc64364791"/>
      <w:r w:rsidRPr="00932E58">
        <w:rPr>
          <w:b/>
        </w:rPr>
        <w:t>Анализ показателей развития физических качеств воспитанников за период 2016 – 2019 гг.</w:t>
      </w:r>
      <w:bookmarkEnd w:id="36"/>
    </w:p>
    <w:p w:rsidR="000732F0" w:rsidRDefault="000732F0" w:rsidP="000732F0">
      <w:pPr>
        <w:pStyle w:val="ac"/>
        <w:ind w:left="1429"/>
        <w:jc w:val="right"/>
        <w:rPr>
          <w:b/>
        </w:rPr>
      </w:pPr>
    </w:p>
    <w:p w:rsidR="000732F0" w:rsidRPr="00932E58" w:rsidRDefault="000732F0" w:rsidP="000732F0">
      <w:pPr>
        <w:pStyle w:val="ac"/>
        <w:ind w:left="1429"/>
        <w:jc w:val="right"/>
        <w:rPr>
          <w:b/>
        </w:rPr>
      </w:pPr>
      <w:r w:rsidRPr="00932E58">
        <w:rPr>
          <w:b/>
        </w:rPr>
        <w:t>Таблица № 20: Анализ показателей развития физических качеств воспитанников за период 2016-2019 гг.</w:t>
      </w:r>
    </w:p>
    <w:tbl>
      <w:tblPr>
        <w:tblW w:w="147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3750"/>
        <w:gridCol w:w="1134"/>
        <w:gridCol w:w="992"/>
        <w:gridCol w:w="851"/>
        <w:gridCol w:w="992"/>
        <w:gridCol w:w="992"/>
        <w:gridCol w:w="709"/>
        <w:gridCol w:w="1134"/>
        <w:gridCol w:w="1134"/>
        <w:gridCol w:w="851"/>
      </w:tblGrid>
      <w:tr w:rsidR="000732F0" w:rsidRPr="003612C1" w:rsidTr="000732F0">
        <w:tc>
          <w:tcPr>
            <w:tcW w:w="2198" w:type="dxa"/>
            <w:vMerge w:val="restart"/>
            <w:tcBorders>
              <w:top w:val="single" w:sz="4" w:space="0" w:color="auto"/>
              <w:left w:val="single" w:sz="4" w:space="0" w:color="auto"/>
              <w:bottom w:val="single" w:sz="4" w:space="0" w:color="auto"/>
              <w:right w:val="single" w:sz="4" w:space="0" w:color="auto"/>
            </w:tcBorders>
            <w:shd w:val="clear" w:color="auto" w:fill="auto"/>
          </w:tcPr>
          <w:p w:rsidR="000732F0" w:rsidRPr="003612C1" w:rsidRDefault="000732F0" w:rsidP="000732F0">
            <w:pPr>
              <w:rPr>
                <w:rFonts w:ascii="Times New Roman" w:eastAsia="Calibri" w:hAnsi="Times New Roman" w:cs="Times New Roman"/>
                <w:b/>
              </w:rPr>
            </w:pPr>
          </w:p>
          <w:p w:rsidR="000732F0" w:rsidRPr="003612C1" w:rsidRDefault="000732F0" w:rsidP="000732F0">
            <w:pPr>
              <w:rPr>
                <w:rFonts w:ascii="Times New Roman" w:eastAsia="Calibri" w:hAnsi="Times New Roman" w:cs="Times New Roman"/>
                <w:b/>
              </w:rPr>
            </w:pP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w:t>
            </w: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Физическое      </w:t>
            </w: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качество</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tcPr>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w:t>
            </w:r>
          </w:p>
          <w:p w:rsidR="000732F0" w:rsidRPr="003612C1" w:rsidRDefault="000732F0" w:rsidP="000732F0">
            <w:pPr>
              <w:rPr>
                <w:rFonts w:ascii="Times New Roman" w:eastAsia="Calibri" w:hAnsi="Times New Roman" w:cs="Times New Roman"/>
                <w:b/>
              </w:rPr>
            </w:pP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w:t>
            </w: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Показатель</w:t>
            </w:r>
          </w:p>
          <w:p w:rsidR="000732F0" w:rsidRPr="003612C1" w:rsidRDefault="000732F0" w:rsidP="000732F0">
            <w:pPr>
              <w:rPr>
                <w:rFonts w:ascii="Times New Roman" w:eastAsia="Calibri" w:hAnsi="Times New Roman" w:cs="Times New Roman"/>
                <w:b/>
              </w:rPr>
            </w:pPr>
            <w:r w:rsidRPr="003612C1">
              <w:rPr>
                <w:rFonts w:ascii="Times New Roman" w:eastAsia="Calibri" w:hAnsi="Times New Roman" w:cs="Times New Roman"/>
                <w:b/>
              </w:rPr>
              <w:t xml:space="preserve">   </w:t>
            </w:r>
          </w:p>
        </w:tc>
        <w:tc>
          <w:tcPr>
            <w:tcW w:w="8789" w:type="dxa"/>
            <w:gridSpan w:val="9"/>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Доля воспитанников (в%) с высоким, средним и низким уровнем развития физических качеств</w:t>
            </w:r>
          </w:p>
        </w:tc>
      </w:tr>
      <w:tr w:rsidR="000732F0" w:rsidRPr="00993C11" w:rsidTr="000732F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2016- 2017</w:t>
            </w:r>
          </w:p>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год</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 xml:space="preserve">2017-2018 </w:t>
            </w:r>
          </w:p>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год</w:t>
            </w:r>
          </w:p>
          <w:p w:rsidR="000732F0" w:rsidRPr="003612C1" w:rsidRDefault="000732F0" w:rsidP="000732F0">
            <w:pPr>
              <w:jc w:val="center"/>
              <w:rPr>
                <w:rFonts w:ascii="Times New Roman" w:eastAsia="Calibri" w:hAnsi="Times New Roman" w:cs="Times New Roman"/>
                <w:b/>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2018-2019</w:t>
            </w:r>
          </w:p>
          <w:p w:rsidR="000732F0" w:rsidRPr="003612C1" w:rsidRDefault="000732F0" w:rsidP="000732F0">
            <w:pPr>
              <w:jc w:val="center"/>
              <w:rPr>
                <w:rFonts w:ascii="Times New Roman" w:eastAsia="Calibri" w:hAnsi="Times New Roman" w:cs="Times New Roman"/>
                <w:b/>
              </w:rPr>
            </w:pPr>
            <w:r w:rsidRPr="003612C1">
              <w:rPr>
                <w:rFonts w:ascii="Times New Roman" w:eastAsia="Calibri" w:hAnsi="Times New Roman" w:cs="Times New Roman"/>
                <w:b/>
              </w:rPr>
              <w:t>год</w:t>
            </w:r>
          </w:p>
          <w:p w:rsidR="000732F0" w:rsidRPr="003612C1" w:rsidRDefault="000732F0" w:rsidP="000732F0">
            <w:pPr>
              <w:jc w:val="center"/>
              <w:rPr>
                <w:rFonts w:ascii="Times New Roman" w:eastAsia="Calibri" w:hAnsi="Times New Roman" w:cs="Times New Roman"/>
                <w:b/>
              </w:rPr>
            </w:pPr>
          </w:p>
        </w:tc>
      </w:tr>
      <w:tr w:rsidR="000732F0" w:rsidRPr="00993C11" w:rsidTr="000732F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н</w:t>
            </w:r>
          </w:p>
        </w:tc>
      </w:tr>
      <w:tr w:rsidR="000732F0" w:rsidRPr="00993C11" w:rsidTr="000732F0">
        <w:trPr>
          <w:trHeight w:val="173"/>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Сила кисти</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Динамометрия (кг)</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1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92</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95</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345"/>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Сила плечевого пояса</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метание набивного мяча (см)</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89</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93</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455"/>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Скоростно-силовые способности</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прыжок в длину с места (см)</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77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4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94</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95</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173"/>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Ловкость</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челночный бег (сек)</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78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17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93</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92</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345"/>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lastRenderedPageBreak/>
              <w:t>Быстрота</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бег на 30 метров (сек)</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71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91</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94</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345"/>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Гибкость</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наклон вперед из положения сидя (см)</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93</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95</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345"/>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Выносливость</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оздоровительный бег</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95</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94</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r w:rsidR="000732F0" w:rsidRPr="00993C11" w:rsidTr="000732F0">
        <w:trPr>
          <w:trHeight w:val="394"/>
        </w:trPr>
        <w:tc>
          <w:tcPr>
            <w:tcW w:w="2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Силовая выносливость мышц</w:t>
            </w: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подъем из положения лежа на спине</w:t>
            </w:r>
            <w:r>
              <w:rPr>
                <w:rFonts w:ascii="Times New Roman" w:eastAsia="Calibri" w:hAnsi="Times New Roman" w:cs="Times New Roman"/>
              </w:rPr>
              <w:t xml:space="preserve"> </w:t>
            </w:r>
            <w:r w:rsidRPr="003612C1">
              <w:rPr>
                <w:rFonts w:ascii="Times New Roman" w:eastAsia="Calibri" w:hAnsi="Times New Roman" w:cs="Times New Roman"/>
              </w:rPr>
              <w:t>(кол-во раз за 30 сек)</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74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62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2F0" w:rsidRPr="003612C1" w:rsidRDefault="000732F0" w:rsidP="000732F0">
            <w:pPr>
              <w:rPr>
                <w:rFonts w:ascii="Times New Roman" w:eastAsia="Calibri" w:hAnsi="Times New Roman" w:cs="Times New Roman"/>
              </w:rPr>
            </w:pPr>
            <w:r w:rsidRPr="003612C1">
              <w:rPr>
                <w:rFonts w:ascii="Times New Roman" w:eastAsia="Calibri" w:hAnsi="Times New Roman" w:cs="Times New Roman"/>
              </w:rPr>
              <w:t>0</w:t>
            </w:r>
          </w:p>
        </w:tc>
      </w:tr>
      <w:tr w:rsidR="000732F0" w:rsidRPr="00993C11" w:rsidTr="000732F0">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93</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94</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hideMark/>
          </w:tcPr>
          <w:p w:rsidR="000732F0" w:rsidRPr="003612C1" w:rsidRDefault="000732F0" w:rsidP="000732F0">
            <w:pPr>
              <w:jc w:val="center"/>
              <w:rPr>
                <w:rFonts w:ascii="Times New Roman" w:eastAsia="Calibri" w:hAnsi="Times New Roman" w:cs="Times New Roman"/>
              </w:rPr>
            </w:pPr>
            <w:r w:rsidRPr="003612C1">
              <w:rPr>
                <w:rFonts w:ascii="Times New Roman" w:eastAsia="Calibri" w:hAnsi="Times New Roman" w:cs="Times New Roman"/>
              </w:rPr>
              <w:t>100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2F0" w:rsidRPr="003612C1" w:rsidRDefault="000732F0" w:rsidP="000732F0">
            <w:pPr>
              <w:rPr>
                <w:rFonts w:ascii="Times New Roman" w:eastAsia="Calibri" w:hAnsi="Times New Roman" w:cs="Times New Roman"/>
              </w:rPr>
            </w:pPr>
          </w:p>
        </w:tc>
      </w:tr>
    </w:tbl>
    <w:p w:rsidR="000732F0" w:rsidRDefault="000732F0" w:rsidP="000732F0">
      <w:pPr>
        <w:jc w:val="both"/>
        <w:rPr>
          <w:rFonts w:ascii="Times New Roman" w:eastAsia="Times New Roman" w:hAnsi="Times New Roman" w:cs="Times New Roman"/>
        </w:rPr>
      </w:pPr>
    </w:p>
    <w:p w:rsidR="000732F0" w:rsidRDefault="000732F0" w:rsidP="000732F0">
      <w:pPr>
        <w:ind w:firstLine="709"/>
        <w:jc w:val="both"/>
        <w:rPr>
          <w:rFonts w:ascii="Times New Roman" w:hAnsi="Times New Roman" w:cs="Times New Roman"/>
        </w:rPr>
      </w:pPr>
      <w:r w:rsidRPr="003612C1">
        <w:rPr>
          <w:rFonts w:ascii="Times New Roman" w:hAnsi="Times New Roman" w:cs="Times New Roman"/>
        </w:rPr>
        <w:t xml:space="preserve">Анализ </w:t>
      </w:r>
      <w:r>
        <w:rPr>
          <w:rFonts w:ascii="Times New Roman" w:hAnsi="Times New Roman" w:cs="Times New Roman"/>
        </w:rPr>
        <w:t xml:space="preserve">показателей развития физических качеств воспитанников </w:t>
      </w:r>
      <w:r w:rsidRPr="00C7732F">
        <w:rPr>
          <w:rFonts w:ascii="Times New Roman" w:hAnsi="Times New Roman" w:cs="Times New Roman"/>
        </w:rPr>
        <w:t>показывает</w:t>
      </w:r>
      <w:r w:rsidRPr="003612C1">
        <w:rPr>
          <w:rFonts w:ascii="Times New Roman" w:hAnsi="Times New Roman" w:cs="Times New Roman"/>
        </w:rPr>
        <w:t>, что уровень развития  физических качеств  высокий</w:t>
      </w:r>
      <w:r>
        <w:rPr>
          <w:rFonts w:ascii="Times New Roman" w:hAnsi="Times New Roman" w:cs="Times New Roman"/>
        </w:rPr>
        <w:t xml:space="preserve"> и четко прослеживается </w:t>
      </w:r>
      <w:r w:rsidRPr="003612C1">
        <w:rPr>
          <w:rFonts w:ascii="Times New Roman" w:hAnsi="Times New Roman" w:cs="Times New Roman"/>
        </w:rPr>
        <w:t>положительная динамика в освоении основной общеобразовательной программы ДОУ</w:t>
      </w:r>
      <w:r>
        <w:rPr>
          <w:rFonts w:ascii="Times New Roman" w:hAnsi="Times New Roman" w:cs="Times New Roman"/>
        </w:rPr>
        <w:t>.</w:t>
      </w:r>
    </w:p>
    <w:p w:rsidR="000732F0" w:rsidRPr="000F3CBA" w:rsidRDefault="000732F0" w:rsidP="000732F0">
      <w:pPr>
        <w:ind w:firstLine="709"/>
        <w:jc w:val="both"/>
        <w:rPr>
          <w:rFonts w:ascii="Times New Roman" w:eastAsia="Times New Roman" w:hAnsi="Times New Roman" w:cs="Times New Roman"/>
        </w:rPr>
      </w:pPr>
      <w:r w:rsidRPr="000F3CBA">
        <w:rPr>
          <w:rFonts w:ascii="Times New Roman" w:eastAsia="Times New Roman" w:hAnsi="Times New Roman" w:cs="Times New Roman"/>
        </w:rPr>
        <w:t>Полученные данные позволяют</w:t>
      </w:r>
      <w:r>
        <w:rPr>
          <w:rFonts w:ascii="Times New Roman" w:eastAsia="Times New Roman" w:hAnsi="Times New Roman" w:cs="Times New Roman"/>
        </w:rPr>
        <w:t xml:space="preserve"> нам сделать вывод о том, что работа, которую ведут в ДОУ воспитатели и узкие специалисты совместно с медицинскими работниками дает положительные результаты.</w:t>
      </w:r>
    </w:p>
    <w:p w:rsidR="000732F0" w:rsidRDefault="000732F0" w:rsidP="000732F0">
      <w:pPr>
        <w:pStyle w:val="21"/>
        <w:shd w:val="clear" w:color="auto" w:fill="auto"/>
        <w:spacing w:line="240" w:lineRule="auto"/>
        <w:ind w:firstLine="743"/>
        <w:jc w:val="both"/>
      </w:pPr>
    </w:p>
    <w:p w:rsidR="000732F0" w:rsidRDefault="000732F0" w:rsidP="000732F0">
      <w:pPr>
        <w:pStyle w:val="21"/>
        <w:shd w:val="clear" w:color="auto" w:fill="auto"/>
        <w:spacing w:line="240" w:lineRule="auto"/>
        <w:ind w:firstLine="743"/>
        <w:jc w:val="both"/>
      </w:pPr>
      <w:r>
        <w:t>В связи с этим перед ДОУ стоит задача в разработке Программы здоровья на новый период развития.</w:t>
      </w:r>
    </w:p>
    <w:p w:rsidR="000732F0" w:rsidRDefault="000732F0" w:rsidP="000732F0">
      <w:pPr>
        <w:pStyle w:val="21"/>
        <w:shd w:val="clear" w:color="auto" w:fill="auto"/>
        <w:spacing w:line="240" w:lineRule="auto"/>
        <w:ind w:firstLine="743"/>
        <w:jc w:val="both"/>
      </w:pPr>
      <w:r>
        <w:t>Для укрепления здоровья детей в детском саду педагогами проводятся различ</w:t>
      </w:r>
      <w:r>
        <w:softHyphen/>
        <w:t>ные формы физкультурно-оздоровительной работы: физкультурные занятия, досуги и развлечения, дни здоровья, гимнастики утренняя и бодрящая, дыхательная, пальчико</w:t>
      </w:r>
      <w:r>
        <w:softHyphen/>
        <w:t>вая, закаливающие и оздоровительные процедуры.</w:t>
      </w:r>
    </w:p>
    <w:p w:rsidR="000732F0" w:rsidRDefault="000732F0" w:rsidP="000732F0">
      <w:pPr>
        <w:pStyle w:val="21"/>
        <w:shd w:val="clear" w:color="auto" w:fill="auto"/>
        <w:spacing w:line="240" w:lineRule="auto"/>
        <w:ind w:firstLine="743"/>
        <w:jc w:val="both"/>
      </w:pPr>
      <w:r>
        <w:t>Во всех группах регулярно проводятся познавательные беседы, игры по воспи</w:t>
      </w:r>
      <w:r>
        <w:softHyphen/>
        <w:t>танию у детей привычки и навыков здорового образа жизни. Особо обращено внима</w:t>
      </w:r>
      <w:r>
        <w:softHyphen/>
        <w:t>ние на работу с родителями по вопросу пропаганды здорового образа жизни: оформле</w:t>
      </w:r>
      <w:r>
        <w:softHyphen/>
        <w:t>ние тематических стендов, совместные праздники, беседы, индивидуальное консульти</w:t>
      </w:r>
      <w:r>
        <w:softHyphen/>
        <w:t>рование по текущим проблемным вопросам.</w:t>
      </w:r>
    </w:p>
    <w:p w:rsidR="000732F0" w:rsidRPr="002B63D2" w:rsidRDefault="000732F0" w:rsidP="000732F0">
      <w:pPr>
        <w:pStyle w:val="21"/>
        <w:shd w:val="clear" w:color="auto" w:fill="auto"/>
        <w:spacing w:before="120" w:after="120" w:line="240" w:lineRule="auto"/>
        <w:ind w:firstLine="743"/>
        <w:jc w:val="both"/>
        <w:rPr>
          <w:i/>
          <w:u w:val="single"/>
        </w:rPr>
      </w:pPr>
      <w:r w:rsidRPr="002B63D2">
        <w:rPr>
          <w:i/>
          <w:u w:val="single"/>
        </w:rPr>
        <w:t>Выявленные проблемы:</w:t>
      </w:r>
    </w:p>
    <w:p w:rsidR="000732F0" w:rsidRDefault="000732F0" w:rsidP="002E2E41">
      <w:pPr>
        <w:pStyle w:val="21"/>
        <w:numPr>
          <w:ilvl w:val="0"/>
          <w:numId w:val="2"/>
        </w:numPr>
        <w:shd w:val="clear" w:color="auto" w:fill="auto"/>
        <w:tabs>
          <w:tab w:val="left" w:pos="1421"/>
        </w:tabs>
        <w:spacing w:line="240" w:lineRule="auto"/>
        <w:ind w:firstLine="743"/>
        <w:jc w:val="both"/>
      </w:pPr>
      <w:r>
        <w:t>Растет число детей, поступающих в ДОУ, с хроническими заболеваниями;</w:t>
      </w:r>
    </w:p>
    <w:p w:rsidR="000732F0" w:rsidRPr="00B47977" w:rsidRDefault="000732F0" w:rsidP="002E2E41">
      <w:pPr>
        <w:pStyle w:val="21"/>
        <w:numPr>
          <w:ilvl w:val="0"/>
          <w:numId w:val="2"/>
        </w:numPr>
        <w:shd w:val="clear" w:color="auto" w:fill="auto"/>
        <w:tabs>
          <w:tab w:val="left" w:pos="1421"/>
        </w:tabs>
        <w:spacing w:line="240" w:lineRule="auto"/>
        <w:ind w:firstLine="743"/>
        <w:jc w:val="both"/>
      </w:pPr>
      <w:r w:rsidRPr="00B47977">
        <w:t>Повышение заболеваемости воспитанников внебольничной пневмонией, энтеровирусными и ротовирусными инфекциями на фоне повышения уровня заболеваемости в регионе;</w:t>
      </w:r>
    </w:p>
    <w:p w:rsidR="000732F0" w:rsidRDefault="000732F0" w:rsidP="002E2E41">
      <w:pPr>
        <w:pStyle w:val="21"/>
        <w:numPr>
          <w:ilvl w:val="0"/>
          <w:numId w:val="2"/>
        </w:numPr>
        <w:shd w:val="clear" w:color="auto" w:fill="auto"/>
        <w:tabs>
          <w:tab w:val="left" w:pos="1421"/>
        </w:tabs>
        <w:spacing w:line="240" w:lineRule="auto"/>
        <w:ind w:firstLine="743"/>
        <w:jc w:val="both"/>
      </w:pPr>
      <w:r>
        <w:lastRenderedPageBreak/>
        <w:t>Увеличение числа взрослых (родите</w:t>
      </w:r>
      <w:r>
        <w:softHyphen/>
        <w:t>лей воспитанников) с низким уровнем культуры здоровья, проявляющих инертность в ведении здорового образа жизни;</w:t>
      </w:r>
    </w:p>
    <w:p w:rsidR="000732F0" w:rsidRDefault="000732F0" w:rsidP="002E2E41">
      <w:pPr>
        <w:pStyle w:val="21"/>
        <w:numPr>
          <w:ilvl w:val="0"/>
          <w:numId w:val="2"/>
        </w:numPr>
        <w:shd w:val="clear" w:color="auto" w:fill="auto"/>
        <w:tabs>
          <w:tab w:val="left" w:pos="1421"/>
        </w:tabs>
        <w:spacing w:line="240" w:lineRule="auto"/>
        <w:ind w:firstLine="743"/>
        <w:jc w:val="both"/>
      </w:pPr>
      <w:r>
        <w:t>Отсутствие медицинского работника в штате ДОУ.</w:t>
      </w:r>
    </w:p>
    <w:p w:rsidR="000732F0" w:rsidRPr="002B63D2" w:rsidRDefault="000732F0" w:rsidP="000732F0">
      <w:pPr>
        <w:pStyle w:val="21"/>
        <w:shd w:val="clear" w:color="auto" w:fill="auto"/>
        <w:spacing w:before="120" w:after="120" w:line="240" w:lineRule="auto"/>
        <w:ind w:firstLine="743"/>
        <w:jc w:val="both"/>
        <w:rPr>
          <w:i/>
          <w:u w:val="single"/>
        </w:rPr>
      </w:pPr>
      <w:r w:rsidRPr="002B63D2">
        <w:rPr>
          <w:i/>
          <w:u w:val="single"/>
        </w:rPr>
        <w:t>Перспективы развития:</w:t>
      </w:r>
    </w:p>
    <w:p w:rsidR="000732F0" w:rsidRDefault="000732F0" w:rsidP="002E2E41">
      <w:pPr>
        <w:pStyle w:val="21"/>
        <w:numPr>
          <w:ilvl w:val="0"/>
          <w:numId w:val="2"/>
        </w:numPr>
        <w:shd w:val="clear" w:color="auto" w:fill="auto"/>
        <w:tabs>
          <w:tab w:val="left" w:pos="1421"/>
        </w:tabs>
        <w:spacing w:line="240" w:lineRule="auto"/>
        <w:ind w:firstLine="743"/>
        <w:jc w:val="both"/>
      </w:pPr>
      <w:r>
        <w:t>Продолжать внедрять комплекс физкультурно-оздоровительных меро</w:t>
      </w:r>
      <w:r>
        <w:softHyphen/>
        <w:t>приятий, направленных на сохранение и укрепление здоровья детей, путем создания совместного проекта с родителями по систематизации физкультурно-оздоровительной работы;</w:t>
      </w:r>
    </w:p>
    <w:p w:rsidR="000732F0" w:rsidRDefault="000732F0" w:rsidP="002E2E41">
      <w:pPr>
        <w:pStyle w:val="21"/>
        <w:numPr>
          <w:ilvl w:val="0"/>
          <w:numId w:val="2"/>
        </w:numPr>
        <w:shd w:val="clear" w:color="auto" w:fill="auto"/>
        <w:tabs>
          <w:tab w:val="left" w:pos="1421"/>
        </w:tabs>
        <w:spacing w:line="240" w:lineRule="auto"/>
        <w:ind w:firstLine="743"/>
        <w:jc w:val="both"/>
      </w:pPr>
      <w:r>
        <w:t>Пропаганда здорового образа жизни среди родительского и трудового коллектива.</w:t>
      </w:r>
    </w:p>
    <w:p w:rsidR="000732F0" w:rsidRDefault="000732F0" w:rsidP="002E2E41">
      <w:pPr>
        <w:pStyle w:val="70"/>
        <w:numPr>
          <w:ilvl w:val="1"/>
          <w:numId w:val="1"/>
        </w:numPr>
        <w:shd w:val="clear" w:color="auto" w:fill="auto"/>
        <w:tabs>
          <w:tab w:val="left" w:pos="524"/>
        </w:tabs>
        <w:spacing w:before="120" w:after="120"/>
        <w:outlineLvl w:val="1"/>
      </w:pPr>
      <w:bookmarkStart w:id="37" w:name="_Toc64364792"/>
      <w:r>
        <w:t>Организация взаимодействия педагогического и родительского коллективов.</w:t>
      </w:r>
      <w:bookmarkEnd w:id="37"/>
    </w:p>
    <w:p w:rsidR="000732F0" w:rsidRDefault="000732F0" w:rsidP="000732F0">
      <w:pPr>
        <w:pStyle w:val="21"/>
        <w:shd w:val="clear" w:color="auto" w:fill="auto"/>
        <w:spacing w:line="240" w:lineRule="auto"/>
        <w:ind w:firstLine="743"/>
        <w:jc w:val="both"/>
      </w:pPr>
      <w:r>
        <w:t xml:space="preserve">Согласно Федеральному закону </w:t>
      </w:r>
      <w:r w:rsidRPr="00B47977">
        <w:t>от 29.12.2012 № 273-ФЗ «Об образовании в Рос</w:t>
      </w:r>
      <w:r w:rsidRPr="00B47977">
        <w:softHyphen/>
        <w:t>сийской Федерации» родители (законные представители) «имеют преимущественное</w:t>
      </w:r>
      <w:r>
        <w:t xml:space="preserve">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w:t>
      </w:r>
    </w:p>
    <w:p w:rsidR="000732F0" w:rsidRDefault="000732F0" w:rsidP="000732F0">
      <w:pPr>
        <w:pStyle w:val="21"/>
        <w:shd w:val="clear" w:color="auto" w:fill="auto"/>
        <w:spacing w:line="240" w:lineRule="auto"/>
        <w:ind w:firstLine="743"/>
        <w:jc w:val="both"/>
      </w:pPr>
      <w:r>
        <w:t>ФГОС ДО ставит перед дошкольными образовательными организациями задачу «обеспечения психолого - педагогической поддержки семьи и повышения компетент</w:t>
      </w:r>
      <w:r>
        <w:softHyphen/>
        <w:t>ности родителей (законных представителей) в вопросах развития и образования, охра</w:t>
      </w:r>
      <w:r>
        <w:softHyphen/>
        <w:t>ны и укрепления здоровья детей». Одна из составляющих успеха в этом направлении - это открытость дошкольного учреждения, сотрудничество педагогов и родителей в ин</w:t>
      </w:r>
      <w:r>
        <w:softHyphen/>
        <w:t>тересах ребенка.</w:t>
      </w:r>
    </w:p>
    <w:p w:rsidR="000732F0" w:rsidRDefault="000732F0" w:rsidP="000732F0">
      <w:pPr>
        <w:pStyle w:val="21"/>
        <w:shd w:val="clear" w:color="auto" w:fill="auto"/>
        <w:spacing w:line="240" w:lineRule="auto"/>
        <w:ind w:firstLine="743"/>
        <w:jc w:val="both"/>
      </w:pPr>
      <w:r>
        <w:t>В ДОУ проводится значительная работа по включению родителей в активный образовательный процесс, что соответствует ФГОС дошкольного образования. Уже сейчас сотрудничество педагогов и родителей поднялось на новый уровень: совместные соревнования и спартакиады, выполнение творческих заданий совместно с ребёнком, разучивание и исполнение с детьми песен, стихов и т. д.</w:t>
      </w:r>
    </w:p>
    <w:p w:rsidR="000732F0" w:rsidRDefault="000732F0" w:rsidP="000732F0">
      <w:pPr>
        <w:pStyle w:val="21"/>
        <w:shd w:val="clear" w:color="auto" w:fill="auto"/>
        <w:spacing w:line="240" w:lineRule="auto"/>
        <w:ind w:firstLine="743"/>
        <w:jc w:val="both"/>
      </w:pPr>
      <w:r>
        <w:t>Родители и сотрудники детского сада стали намного ближе друг другу, родители сами предлагают свои услуги и свою помощь, дают ценные советы. Они являются активными участниками организованных в ДОУ многочисленных совместных субботников, принимают участие в создании развивающей предметно - пространственной среды, в благоустройстве территории, оформлении групповых помещений. В сравнении с периодом 2017-2018 года, в 2018-2019 году процент родителей, которые с готовностью приняли участие в общественных мероприятиях вырос с 37% до 54%.</w:t>
      </w:r>
    </w:p>
    <w:p w:rsidR="000732F0" w:rsidRDefault="000732F0" w:rsidP="000732F0">
      <w:pPr>
        <w:pStyle w:val="21"/>
        <w:shd w:val="clear" w:color="auto" w:fill="auto"/>
        <w:spacing w:line="240" w:lineRule="auto"/>
        <w:ind w:firstLine="743"/>
        <w:jc w:val="both"/>
      </w:pPr>
      <w:r>
        <w:t>Важнейшими инструментами реализации данной стратегии является официаль</w:t>
      </w:r>
      <w:r>
        <w:softHyphen/>
        <w:t>ный сайт детского сада. Это источник активной информации о жизни детей и работе педагогического коллектива.</w:t>
      </w:r>
    </w:p>
    <w:p w:rsidR="000732F0" w:rsidRDefault="000732F0" w:rsidP="000732F0">
      <w:pPr>
        <w:pStyle w:val="21"/>
        <w:shd w:val="clear" w:color="auto" w:fill="auto"/>
        <w:spacing w:line="240" w:lineRule="auto"/>
        <w:ind w:firstLine="743"/>
        <w:jc w:val="both"/>
      </w:pPr>
      <w:r>
        <w:t>Родители принимают участие в работе родительского комитета, где вырабаты</w:t>
      </w:r>
      <w:r>
        <w:softHyphen/>
        <w:t>ваются совместные решения проблемных вопросов. Но при этом отмечается низкая активность родителей и нежелание вступать в родительские комитеты (по данным статистики всего 18% опрошенных отметили, что готовы вступать в родительские комитеты с целью совместного решения задач в воспитании и образовании детей).</w:t>
      </w:r>
    </w:p>
    <w:p w:rsidR="000732F0" w:rsidRDefault="000732F0" w:rsidP="000732F0">
      <w:pPr>
        <w:pStyle w:val="21"/>
        <w:shd w:val="clear" w:color="auto" w:fill="auto"/>
        <w:spacing w:line="240" w:lineRule="auto"/>
        <w:ind w:firstLine="743"/>
        <w:jc w:val="both"/>
      </w:pPr>
      <w:r>
        <w:t>В практике детского сада используются разные формы взаимодействия и со</w:t>
      </w:r>
      <w:r>
        <w:softHyphen/>
        <w:t>трудничества с родителями, некоторые из них стали тра</w:t>
      </w:r>
      <w:r w:rsidRPr="00E360D2">
        <w:t>д</w:t>
      </w:r>
      <w:r w:rsidRPr="00E360D2">
        <w:rPr>
          <w:rStyle w:val="27"/>
        </w:rPr>
        <w:t>ици</w:t>
      </w:r>
      <w:r w:rsidRPr="00E360D2">
        <w:t>о</w:t>
      </w:r>
      <w:r>
        <w:t>нными: «Капустники», «Дни открытых дверей», «Масляничная неделя», экологические акции, субботни</w:t>
      </w:r>
      <w:r>
        <w:softHyphen/>
        <w:t>ки, праздники «День матери», организация русских народных обрядовых праздников «Пасха», «Колядки», «Встречаем Рождество», акций «Покормим птиц зимой», выстав</w:t>
      </w:r>
      <w:r>
        <w:softHyphen/>
        <w:t>ки детских работ.</w:t>
      </w:r>
    </w:p>
    <w:p w:rsidR="000732F0" w:rsidRDefault="000732F0" w:rsidP="000732F0">
      <w:pPr>
        <w:pStyle w:val="21"/>
        <w:shd w:val="clear" w:color="auto" w:fill="auto"/>
        <w:spacing w:line="240" w:lineRule="auto"/>
        <w:ind w:firstLine="743"/>
        <w:jc w:val="both"/>
      </w:pPr>
      <w:r>
        <w:t>В рамках реализации задач по физическому развитию педагоги привлекают де</w:t>
      </w:r>
      <w:r>
        <w:softHyphen/>
        <w:t>тей и родителей к участию в спортивных мероприятиях различного уровня:</w:t>
      </w:r>
    </w:p>
    <w:p w:rsidR="000732F0" w:rsidRDefault="000732F0" w:rsidP="002E2E41">
      <w:pPr>
        <w:pStyle w:val="21"/>
        <w:numPr>
          <w:ilvl w:val="0"/>
          <w:numId w:val="2"/>
        </w:numPr>
        <w:shd w:val="clear" w:color="auto" w:fill="auto"/>
        <w:tabs>
          <w:tab w:val="left" w:pos="939"/>
        </w:tabs>
        <w:spacing w:line="240" w:lineRule="auto"/>
        <w:ind w:firstLine="743"/>
        <w:jc w:val="both"/>
      </w:pPr>
      <w:r>
        <w:t>Уровень дошкольного учреждения («Мама, папа, я - спор</w:t>
      </w:r>
      <w:r>
        <w:softHyphen/>
        <w:t xml:space="preserve">тивная семья»). Процент участия родителей в спортивных семейных соревнованиях, </w:t>
      </w:r>
      <w:r>
        <w:lastRenderedPageBreak/>
        <w:t>проводимых на базе ДОУ, увеличился с 42% до 65%;</w:t>
      </w:r>
    </w:p>
    <w:p w:rsidR="000732F0" w:rsidRDefault="000732F0" w:rsidP="002E2E41">
      <w:pPr>
        <w:pStyle w:val="21"/>
        <w:numPr>
          <w:ilvl w:val="0"/>
          <w:numId w:val="2"/>
        </w:numPr>
        <w:shd w:val="clear" w:color="auto" w:fill="auto"/>
        <w:tabs>
          <w:tab w:val="left" w:pos="939"/>
        </w:tabs>
        <w:spacing w:line="240" w:lineRule="auto"/>
        <w:ind w:firstLine="743"/>
        <w:jc w:val="both"/>
      </w:pPr>
      <w:r>
        <w:t>Городской уровень (ежегодное участие во флэшмобе «Хабаровск НАШ!»)</w:t>
      </w:r>
    </w:p>
    <w:p w:rsidR="000732F0" w:rsidRDefault="000732F0" w:rsidP="002E2E41">
      <w:pPr>
        <w:pStyle w:val="21"/>
        <w:numPr>
          <w:ilvl w:val="0"/>
          <w:numId w:val="2"/>
        </w:numPr>
        <w:shd w:val="clear" w:color="auto" w:fill="auto"/>
        <w:tabs>
          <w:tab w:val="left" w:pos="939"/>
        </w:tabs>
        <w:spacing w:line="240" w:lineRule="auto"/>
        <w:ind w:firstLine="743"/>
        <w:jc w:val="both"/>
      </w:pPr>
      <w:r>
        <w:t>Всероссийский уровень (всероссийский День бега «Кросс наций»).</w:t>
      </w:r>
    </w:p>
    <w:p w:rsidR="000732F0" w:rsidRDefault="000732F0" w:rsidP="000732F0">
      <w:pPr>
        <w:pStyle w:val="21"/>
        <w:shd w:val="clear" w:color="auto" w:fill="auto"/>
        <w:spacing w:line="240" w:lineRule="auto"/>
        <w:ind w:firstLine="743"/>
        <w:jc w:val="both"/>
      </w:pPr>
      <w: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w:t>
      </w:r>
      <w:r>
        <w:softHyphen/>
        <w:t>можность индивидуализировать взаимоотношения, построить работу на взаимопомо</w:t>
      </w:r>
      <w:r>
        <w:softHyphen/>
        <w:t>щи друг другу. Использование разнообразных форм работы с семьями воспитанников ДОУ позволяет увидеть положительные результаты: изменился характер взаи</w:t>
      </w:r>
      <w:r>
        <w:softHyphen/>
        <w:t>модействия педагогов с родителями, многие из них стали активными участниками всех мероприятий Учреждения и незаменимыми помощниками воспитателей.</w:t>
      </w:r>
    </w:p>
    <w:p w:rsidR="000732F0" w:rsidRDefault="000732F0" w:rsidP="000732F0">
      <w:pPr>
        <w:pStyle w:val="21"/>
        <w:shd w:val="clear" w:color="auto" w:fill="auto"/>
        <w:spacing w:line="240" w:lineRule="auto"/>
        <w:ind w:firstLine="743"/>
        <w:jc w:val="both"/>
      </w:pPr>
    </w:p>
    <w:p w:rsidR="000732F0" w:rsidRPr="00E360D2" w:rsidRDefault="000732F0" w:rsidP="000732F0">
      <w:pPr>
        <w:pStyle w:val="21"/>
        <w:shd w:val="clear" w:color="auto" w:fill="auto"/>
        <w:spacing w:line="240" w:lineRule="auto"/>
        <w:ind w:firstLine="743"/>
        <w:jc w:val="both"/>
        <w:rPr>
          <w:i/>
          <w:u w:val="single"/>
        </w:rPr>
      </w:pPr>
      <w:r w:rsidRPr="00E360D2">
        <w:rPr>
          <w:i/>
          <w:u w:val="single"/>
        </w:rPr>
        <w:t>Выявленные проблемы:</w:t>
      </w:r>
    </w:p>
    <w:p w:rsidR="000732F0" w:rsidRDefault="000732F0" w:rsidP="002E2E41">
      <w:pPr>
        <w:pStyle w:val="21"/>
        <w:numPr>
          <w:ilvl w:val="0"/>
          <w:numId w:val="2"/>
        </w:numPr>
        <w:shd w:val="clear" w:color="auto" w:fill="auto"/>
        <w:tabs>
          <w:tab w:val="left" w:pos="939"/>
        </w:tabs>
        <w:spacing w:line="240" w:lineRule="auto"/>
        <w:ind w:firstLine="743"/>
        <w:jc w:val="both"/>
      </w:pPr>
      <w:r>
        <w:t>Заинтересованная активность в воспитании и образовании своих детей отмеча</w:t>
      </w:r>
      <w:r>
        <w:softHyphen/>
        <w:t xml:space="preserve">ется у одних и тех же родителей. </w:t>
      </w:r>
    </w:p>
    <w:p w:rsidR="000732F0" w:rsidRDefault="000732F0" w:rsidP="002E2E41">
      <w:pPr>
        <w:pStyle w:val="21"/>
        <w:numPr>
          <w:ilvl w:val="0"/>
          <w:numId w:val="2"/>
        </w:numPr>
        <w:shd w:val="clear" w:color="auto" w:fill="auto"/>
        <w:tabs>
          <w:tab w:val="left" w:pos="939"/>
        </w:tabs>
        <w:spacing w:line="240" w:lineRule="auto"/>
        <w:ind w:firstLine="743"/>
        <w:jc w:val="both"/>
      </w:pPr>
      <w:r>
        <w:t xml:space="preserve">Несовпадение взаимных ожиданий, что ведет к появлению недоверия родителей к воспитателям; По данным статистики 53% родителей отметили, что ответственность за образование детей должна быть возложена только на детский сад (не указывая при этом причины, по которым не хотят или не могут самостоятельно дополнительно заниматься с детьми по различным областям), это же количество родителей не понимают необходимости совместной работы ДОУ с родителя для получения высоких результатов у ребенка. </w:t>
      </w:r>
    </w:p>
    <w:p w:rsidR="000732F0" w:rsidRDefault="000732F0" w:rsidP="002E2E41">
      <w:pPr>
        <w:pStyle w:val="21"/>
        <w:numPr>
          <w:ilvl w:val="0"/>
          <w:numId w:val="2"/>
        </w:numPr>
        <w:shd w:val="clear" w:color="auto" w:fill="auto"/>
        <w:tabs>
          <w:tab w:val="left" w:pos="939"/>
        </w:tabs>
        <w:spacing w:line="240" w:lineRule="auto"/>
        <w:ind w:firstLine="743"/>
        <w:jc w:val="both"/>
      </w:pPr>
      <w:r>
        <w:t>Принятие родителями позиции потребителей образовательных услуг. Это ведет к тому, что родители перекладывают ответственность за воспитание и образование ребенка на ДОУ, отстраняясь от этого полностью.</w:t>
      </w:r>
      <w:r w:rsidRPr="00C34A02">
        <w:t xml:space="preserve"> </w:t>
      </w:r>
      <w:r>
        <w:t>По данным статистики (анкетирование родителей) 76% родителей отметили, что по причине высокой занятости не уделяют должного внимания образовательному процессу ребенка в домашних условиях.</w:t>
      </w:r>
    </w:p>
    <w:p w:rsidR="000732F0" w:rsidRDefault="000732F0" w:rsidP="000732F0">
      <w:pPr>
        <w:pStyle w:val="21"/>
        <w:shd w:val="clear" w:color="auto" w:fill="auto"/>
        <w:tabs>
          <w:tab w:val="left" w:pos="939"/>
        </w:tabs>
        <w:spacing w:line="240" w:lineRule="auto"/>
        <w:ind w:left="743" w:firstLine="0"/>
        <w:jc w:val="both"/>
      </w:pPr>
    </w:p>
    <w:p w:rsidR="000732F0" w:rsidRDefault="000732F0" w:rsidP="000732F0">
      <w:pPr>
        <w:pStyle w:val="21"/>
        <w:shd w:val="clear" w:color="auto" w:fill="auto"/>
        <w:spacing w:line="240" w:lineRule="auto"/>
        <w:ind w:firstLine="743"/>
        <w:jc w:val="both"/>
      </w:pPr>
      <w:r w:rsidRPr="00E360D2">
        <w:rPr>
          <w:i/>
          <w:u w:val="single"/>
        </w:rPr>
        <w:t>Перспективы развития</w:t>
      </w:r>
      <w:r>
        <w:t>:</w:t>
      </w:r>
    </w:p>
    <w:p w:rsidR="000732F0" w:rsidRDefault="000732F0" w:rsidP="002E2E41">
      <w:pPr>
        <w:pStyle w:val="21"/>
        <w:numPr>
          <w:ilvl w:val="0"/>
          <w:numId w:val="2"/>
        </w:numPr>
        <w:shd w:val="clear" w:color="auto" w:fill="auto"/>
        <w:tabs>
          <w:tab w:val="left" w:pos="939"/>
        </w:tabs>
        <w:spacing w:line="240" w:lineRule="auto"/>
        <w:ind w:firstLine="743"/>
        <w:jc w:val="both"/>
      </w:pPr>
      <w:r>
        <w:t>Привлечение внимания, убеждение в эффективности раннего дошкольного об</w:t>
      </w:r>
      <w:r>
        <w:softHyphen/>
        <w:t>разования все большего количества родителей через проведение семинаров, мастер - классов, конкурсов, совместных мероприятий.</w:t>
      </w:r>
    </w:p>
    <w:p w:rsidR="000732F0" w:rsidRDefault="000732F0" w:rsidP="002E2E41">
      <w:pPr>
        <w:pStyle w:val="21"/>
        <w:numPr>
          <w:ilvl w:val="0"/>
          <w:numId w:val="2"/>
        </w:numPr>
        <w:shd w:val="clear" w:color="auto" w:fill="auto"/>
        <w:tabs>
          <w:tab w:val="left" w:pos="939"/>
        </w:tabs>
        <w:spacing w:line="240" w:lineRule="auto"/>
        <w:ind w:firstLine="743"/>
        <w:jc w:val="both"/>
      </w:pPr>
      <w:r>
        <w:t>Ведение планомерной целенаправленной работы с родителями в направлении воспитательно-образовательного процесса, что позволит исключить принятие родителями позиции потребителя образовательных услуг, устраниться от образовательного процесса и переложить всю ответственность на ДОУ.</w:t>
      </w:r>
    </w:p>
    <w:p w:rsidR="000732F0" w:rsidRDefault="000732F0" w:rsidP="002E2E41">
      <w:pPr>
        <w:pStyle w:val="310"/>
        <w:keepNext/>
        <w:keepLines/>
        <w:numPr>
          <w:ilvl w:val="1"/>
          <w:numId w:val="1"/>
        </w:numPr>
        <w:shd w:val="clear" w:color="auto" w:fill="auto"/>
        <w:tabs>
          <w:tab w:val="left" w:pos="524"/>
        </w:tabs>
        <w:spacing w:before="120" w:after="120" w:line="427" w:lineRule="exact"/>
        <w:ind w:firstLine="0"/>
        <w:jc w:val="left"/>
        <w:outlineLvl w:val="1"/>
      </w:pPr>
      <w:bookmarkStart w:id="38" w:name="_Toc64364793"/>
      <w:r>
        <w:t>Эффективность управления ДОУ и развития системы самоуправле</w:t>
      </w:r>
      <w:r>
        <w:softHyphen/>
        <w:t>ния.</w:t>
      </w:r>
      <w:bookmarkEnd w:id="38"/>
    </w:p>
    <w:p w:rsidR="000732F0" w:rsidRDefault="000732F0" w:rsidP="000732F0">
      <w:pPr>
        <w:pStyle w:val="21"/>
        <w:shd w:val="clear" w:color="auto" w:fill="auto"/>
        <w:spacing w:line="240" w:lineRule="auto"/>
        <w:ind w:firstLine="820"/>
        <w:jc w:val="both"/>
      </w:pPr>
      <w:r>
        <w:t>Управление дошкольным учреждением осуществляется в соответствии с законо</w:t>
      </w:r>
      <w:r>
        <w:softHyphen/>
        <w:t>дательством Российской Федерации, Уставом.</w:t>
      </w:r>
    </w:p>
    <w:p w:rsidR="000732F0" w:rsidRDefault="000732F0" w:rsidP="000732F0">
      <w:pPr>
        <w:rPr>
          <w:sz w:val="2"/>
          <w:szCs w:val="2"/>
        </w:rPr>
      </w:pPr>
    </w:p>
    <w:p w:rsidR="000732F0" w:rsidRDefault="000732F0" w:rsidP="000732F0">
      <w:pPr>
        <w:pStyle w:val="21"/>
        <w:shd w:val="clear" w:color="auto" w:fill="auto"/>
        <w:spacing w:line="240" w:lineRule="auto"/>
        <w:ind w:firstLine="820"/>
        <w:jc w:val="both"/>
      </w:pPr>
      <w:r>
        <w:t>Управление в ДОУ осуществляется комплексно, т.е. выполняются все функции управленческой деятельности в своей взаимосвязи: аналитико-диагностическая, мотивационно-стимулирующая, планово-прогностическая, организационно-исполнительская, контроль-оценочная, регулятивно-организационная.</w:t>
      </w:r>
    </w:p>
    <w:p w:rsidR="000732F0" w:rsidRDefault="000732F0" w:rsidP="000732F0">
      <w:pPr>
        <w:pStyle w:val="21"/>
        <w:shd w:val="clear" w:color="auto" w:fill="auto"/>
        <w:spacing w:line="240" w:lineRule="auto"/>
        <w:ind w:firstLine="820"/>
        <w:jc w:val="both"/>
      </w:pPr>
      <w:r>
        <w:t xml:space="preserve">Развиваются демократия и самоуправление через делегирование полномочий, что в большей в мере привлекает к управленческой деятельности воспитателей и специалистов. 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также на стимулирование деятельности сотрудников, экономию ресурсов и времени. Создана </w:t>
      </w:r>
      <w:r>
        <w:lastRenderedPageBreak/>
        <w:t>атмосфера, в которой приоритет отдается гуманным отношениям, доверию, возможностям личностного роста.</w:t>
      </w:r>
    </w:p>
    <w:p w:rsidR="000732F0" w:rsidRDefault="000732F0" w:rsidP="000732F0">
      <w:pPr>
        <w:pStyle w:val="21"/>
        <w:shd w:val="clear" w:color="auto" w:fill="auto"/>
        <w:spacing w:line="240" w:lineRule="auto"/>
        <w:ind w:firstLine="820"/>
        <w:jc w:val="both"/>
      </w:pPr>
      <w:r>
        <w:t>Все это позволяет успешнее прогнозировать и обеспечивать личностный рост взрослых и детей и проектировать дальнейшие перспективы развития ДОУ.</w:t>
      </w:r>
    </w:p>
    <w:p w:rsidR="000732F0" w:rsidRDefault="000732F0" w:rsidP="000732F0">
      <w:pPr>
        <w:pStyle w:val="21"/>
        <w:shd w:val="clear" w:color="auto" w:fill="auto"/>
        <w:spacing w:line="240" w:lineRule="auto"/>
        <w:ind w:firstLine="820"/>
        <w:jc w:val="both"/>
      </w:pPr>
      <w:r>
        <w:t>В ДОУ практикуется: материальная и моральная поддержка инициативы работников, на основе реализации стимулирующей функции оплаты труда.</w:t>
      </w:r>
    </w:p>
    <w:p w:rsidR="000732F0" w:rsidRDefault="000732F0" w:rsidP="000732F0">
      <w:pPr>
        <w:pStyle w:val="21"/>
        <w:shd w:val="clear" w:color="auto" w:fill="auto"/>
        <w:spacing w:line="240" w:lineRule="auto"/>
        <w:ind w:firstLine="760"/>
        <w:jc w:val="both"/>
      </w:pPr>
      <w:r>
        <w:t>Однако отмечается недостаточная готовность и компетентность родителей в управление каче</w:t>
      </w:r>
      <w:r>
        <w:softHyphen/>
        <w:t>ством образования детей, а также низкая активность участия родителей в органах самоуправления (см. п. 3.4 настоящей Программы). В связи с чем, важно организовать открытый диалог по обсуждения существующих проблем с целью укрепления доверия между организацией и общественностью и получения взаи</w:t>
      </w:r>
      <w:r>
        <w:softHyphen/>
        <w:t>мовыгодного результата.</w:t>
      </w:r>
    </w:p>
    <w:p w:rsidR="000732F0" w:rsidRDefault="000732F0" w:rsidP="002E2E41">
      <w:pPr>
        <w:pStyle w:val="310"/>
        <w:keepNext/>
        <w:keepLines/>
        <w:numPr>
          <w:ilvl w:val="1"/>
          <w:numId w:val="1"/>
        </w:numPr>
        <w:shd w:val="clear" w:color="auto" w:fill="auto"/>
        <w:tabs>
          <w:tab w:val="left" w:pos="524"/>
        </w:tabs>
        <w:spacing w:before="120" w:after="120" w:line="240" w:lineRule="auto"/>
        <w:ind w:firstLine="0"/>
        <w:outlineLvl w:val="1"/>
      </w:pPr>
      <w:bookmarkStart w:id="39" w:name="_Toc64364794"/>
      <w:r>
        <w:t>Финансовое обеспечение и финансово-хозяйственная деятельность.</w:t>
      </w:r>
      <w:bookmarkEnd w:id="39"/>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Финансово-хозяйственная деятельность направлена на укрепление материально - технической базы. За счет бюджетных средств приобретается в основном оборудование, которое является жизненно необходимым. На методические пособия, игровое оборудование выделяется недостаточно финансирования.</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Учреждения - автономное, в связи с чем, отмечается самостоятельное рас</w:t>
      </w:r>
      <w:r w:rsidRPr="00CE49AD">
        <w:rPr>
          <w:color w:val="000000" w:themeColor="text1"/>
        </w:rPr>
        <w:softHyphen/>
        <w:t>пределение и расходование средств, выделяются субсидии на финансовое обеспечение выпол</w:t>
      </w:r>
      <w:r w:rsidRPr="00CE49AD">
        <w:rPr>
          <w:color w:val="000000" w:themeColor="text1"/>
        </w:rPr>
        <w:softHyphen/>
        <w:t>нения муниципального задания.</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Для развития материально-технической базы учреждения, планируем продолжать расширять спектр платных дополнительных образова</w:t>
      </w:r>
      <w:r w:rsidRPr="00CE49AD">
        <w:rPr>
          <w:color w:val="000000" w:themeColor="text1"/>
        </w:rPr>
        <w:softHyphen/>
        <w:t>тельных услуг</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Развивающая предметно-пространственная среда групповых помещений соот</w:t>
      </w:r>
      <w:r w:rsidRPr="00CE49AD">
        <w:rPr>
          <w:color w:val="000000" w:themeColor="text1"/>
        </w:rPr>
        <w:softHyphen/>
        <w:t>ветствует современным требованиям, возрастным особенностям детей, предусматрива</w:t>
      </w:r>
      <w:r w:rsidRPr="00CE49AD">
        <w:rPr>
          <w:color w:val="000000" w:themeColor="text1"/>
        </w:rPr>
        <w:softHyphen/>
        <w:t>ет чередование различных видов деятельности детей, групповых и индивидуальных форм работы. В группах организованы центры развития в соответствии с образова</w:t>
      </w:r>
      <w:r w:rsidRPr="00CE49AD">
        <w:rPr>
          <w:color w:val="000000" w:themeColor="text1"/>
        </w:rPr>
        <w:softHyphen/>
        <w:t>тельными областями, имеется демонстрационный и раздаточный материал для форми</w:t>
      </w:r>
      <w:r w:rsidRPr="00CE49AD">
        <w:rPr>
          <w:color w:val="000000" w:themeColor="text1"/>
        </w:rPr>
        <w:softHyphen/>
        <w:t>рования элементарных математических представлений (касса цифр, мерные стаканы, магнитная доска с цифрами и геометрическими ф</w:t>
      </w:r>
      <w:r>
        <w:rPr>
          <w:color w:val="000000" w:themeColor="text1"/>
        </w:rPr>
        <w:t>игурами, фланеллеграф, блоки Дье</w:t>
      </w:r>
      <w:r w:rsidRPr="00CE49AD">
        <w:rPr>
          <w:color w:val="000000" w:themeColor="text1"/>
        </w:rPr>
        <w:t>неша, палочки Кюизенера и др.).</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В детском саду созданы условия для развития речи детей: наборы сюжетных и предметных картин, настольно-печатные игры, тематические альбомы, энциклопедии и детская художественная литература.</w:t>
      </w:r>
    </w:p>
    <w:p w:rsidR="000732F0" w:rsidRPr="00CE49AD" w:rsidRDefault="000732F0" w:rsidP="000732F0">
      <w:pPr>
        <w:pStyle w:val="21"/>
        <w:shd w:val="clear" w:color="auto" w:fill="auto"/>
        <w:spacing w:line="240" w:lineRule="auto"/>
        <w:ind w:firstLine="760"/>
        <w:jc w:val="both"/>
        <w:rPr>
          <w:color w:val="000000" w:themeColor="text1"/>
        </w:rPr>
      </w:pPr>
      <w:r>
        <w:rPr>
          <w:color w:val="000000" w:themeColor="text1"/>
        </w:rPr>
        <w:t>Однако, в</w:t>
      </w:r>
      <w:r w:rsidRPr="00CE49AD">
        <w:rPr>
          <w:color w:val="000000" w:themeColor="text1"/>
        </w:rPr>
        <w:t xml:space="preserve"> связи с введением ФГОС ДО необходимо обновление и усовершенствование игрового и учебно-методического оборудования.</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Проблемное поле:</w:t>
      </w:r>
    </w:p>
    <w:p w:rsidR="000732F0" w:rsidRPr="00CE49AD" w:rsidRDefault="000732F0" w:rsidP="002E2E41">
      <w:pPr>
        <w:pStyle w:val="21"/>
        <w:numPr>
          <w:ilvl w:val="0"/>
          <w:numId w:val="2"/>
        </w:numPr>
        <w:shd w:val="clear" w:color="auto" w:fill="auto"/>
        <w:tabs>
          <w:tab w:val="left" w:pos="958"/>
        </w:tabs>
        <w:spacing w:line="240" w:lineRule="auto"/>
        <w:ind w:firstLine="760"/>
        <w:jc w:val="both"/>
        <w:rPr>
          <w:color w:val="000000" w:themeColor="text1"/>
        </w:rPr>
      </w:pPr>
      <w:r w:rsidRPr="00CE49AD">
        <w:rPr>
          <w:color w:val="000000" w:themeColor="text1"/>
        </w:rPr>
        <w:t xml:space="preserve">недостаточное количество оборудования для обеспечения образовательного процесса - необходимо пополнение демонстрационного материала, развивающих игр, конструкторов (настольных, напольных, </w:t>
      </w:r>
      <w:r w:rsidRPr="00CE49AD">
        <w:rPr>
          <w:color w:val="000000" w:themeColor="text1"/>
          <w:lang w:val="en-US" w:bidi="en-US"/>
        </w:rPr>
        <w:t>lego</w:t>
      </w:r>
      <w:r w:rsidRPr="00CE49AD">
        <w:rPr>
          <w:color w:val="000000" w:themeColor="text1"/>
          <w:lang w:bidi="en-US"/>
        </w:rPr>
        <w:t xml:space="preserve">), </w:t>
      </w:r>
      <w:r w:rsidRPr="00CE49AD">
        <w:rPr>
          <w:color w:val="000000" w:themeColor="text1"/>
        </w:rPr>
        <w:t>комплектами для детского эксперимен</w:t>
      </w:r>
      <w:r w:rsidRPr="00CE49AD">
        <w:rPr>
          <w:color w:val="000000" w:themeColor="text1"/>
        </w:rPr>
        <w:softHyphen/>
        <w:t>тирования и проектной деятельности, интерактивными досками;</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-нехватка необходимого ИКТ оборудования для использования в образователь</w:t>
      </w:r>
      <w:r w:rsidRPr="00CE49AD">
        <w:rPr>
          <w:color w:val="000000" w:themeColor="text1"/>
        </w:rPr>
        <w:softHyphen/>
        <w:t>ном процессе с воспитанниками ДОУ (ноутбуки, аудиосистемы, и др).</w:t>
      </w:r>
    </w:p>
    <w:p w:rsidR="000732F0" w:rsidRPr="00CE49AD" w:rsidRDefault="000732F0" w:rsidP="000732F0">
      <w:pPr>
        <w:pStyle w:val="21"/>
        <w:shd w:val="clear" w:color="auto" w:fill="auto"/>
        <w:spacing w:line="240" w:lineRule="auto"/>
        <w:ind w:firstLine="760"/>
        <w:jc w:val="both"/>
        <w:rPr>
          <w:color w:val="000000" w:themeColor="text1"/>
        </w:rPr>
      </w:pPr>
      <w:r w:rsidRPr="00CE49AD">
        <w:rPr>
          <w:color w:val="000000" w:themeColor="text1"/>
        </w:rPr>
        <w:t>Перспективы развития:</w:t>
      </w:r>
    </w:p>
    <w:p w:rsidR="000732F0" w:rsidRPr="00CE49AD" w:rsidRDefault="000732F0" w:rsidP="002E2E41">
      <w:pPr>
        <w:pStyle w:val="21"/>
        <w:numPr>
          <w:ilvl w:val="0"/>
          <w:numId w:val="2"/>
        </w:numPr>
        <w:shd w:val="clear" w:color="auto" w:fill="auto"/>
        <w:tabs>
          <w:tab w:val="left" w:pos="958"/>
        </w:tabs>
        <w:spacing w:line="240" w:lineRule="auto"/>
        <w:ind w:firstLine="760"/>
        <w:jc w:val="both"/>
        <w:rPr>
          <w:color w:val="000000" w:themeColor="text1"/>
        </w:rPr>
      </w:pPr>
      <w:r w:rsidRPr="00CE49AD">
        <w:rPr>
          <w:color w:val="000000" w:themeColor="text1"/>
        </w:rPr>
        <w:t>модернизация и обогащение материально-технических условий учреждения на основе соблюдения требований к условиям реализации основной образовательной про</w:t>
      </w:r>
      <w:r w:rsidRPr="00CE49AD">
        <w:rPr>
          <w:color w:val="000000" w:themeColor="text1"/>
        </w:rPr>
        <w:softHyphen/>
        <w:t>граммы дошкольного образования.</w:t>
      </w:r>
    </w:p>
    <w:p w:rsidR="000732F0" w:rsidRPr="00CE49AD" w:rsidRDefault="000732F0" w:rsidP="000732F0">
      <w:pPr>
        <w:pStyle w:val="21"/>
        <w:shd w:val="clear" w:color="auto" w:fill="auto"/>
        <w:tabs>
          <w:tab w:val="left" w:pos="958"/>
        </w:tabs>
        <w:spacing w:line="240" w:lineRule="auto"/>
        <w:ind w:firstLine="0"/>
        <w:jc w:val="both"/>
        <w:rPr>
          <w:color w:val="000000" w:themeColor="text1"/>
        </w:rPr>
      </w:pPr>
    </w:p>
    <w:p w:rsidR="000732F0" w:rsidRPr="000F71D7" w:rsidRDefault="000732F0" w:rsidP="000732F0">
      <w:pPr>
        <w:pStyle w:val="21"/>
        <w:shd w:val="clear" w:color="auto" w:fill="auto"/>
        <w:tabs>
          <w:tab w:val="left" w:pos="958"/>
        </w:tabs>
        <w:spacing w:line="240" w:lineRule="auto"/>
        <w:ind w:firstLine="709"/>
        <w:jc w:val="both"/>
      </w:pPr>
      <w:r w:rsidRPr="00CE49AD">
        <w:rPr>
          <w:color w:val="000000" w:themeColor="text1"/>
        </w:rPr>
        <w:lastRenderedPageBreak/>
        <w:t>Результаты диагностических работ, мониторинговых исследований</w:t>
      </w:r>
      <w:r>
        <w:t xml:space="preserve"> и исследований ожиданий субъектов образовательного процесса, а также ресурсов и возможностей ДОУ позволяют сделать Вывод о необходимости перехода ДОУ на новый этап развития. Новая Программа развития, расширяющая возможности ДОУ и являющаяся логическим продолжением предыдущей Программы развития, позволит выполнить социальный заказ и поддержать имидж образовательного учреждения.</w:t>
      </w:r>
    </w:p>
    <w:p w:rsidR="000732F0" w:rsidRDefault="000732F0" w:rsidP="002E2E41">
      <w:pPr>
        <w:pStyle w:val="310"/>
        <w:keepNext/>
        <w:keepLines/>
        <w:numPr>
          <w:ilvl w:val="0"/>
          <w:numId w:val="1"/>
        </w:numPr>
        <w:shd w:val="clear" w:color="auto" w:fill="auto"/>
        <w:tabs>
          <w:tab w:val="left" w:pos="937"/>
        </w:tabs>
        <w:spacing w:before="120" w:after="120" w:line="240" w:lineRule="auto"/>
        <w:ind w:left="601" w:firstLine="0"/>
        <w:outlineLvl w:val="0"/>
      </w:pPr>
      <w:bookmarkStart w:id="40" w:name="_Toc64364795"/>
      <w:bookmarkStart w:id="41" w:name="bookmark21"/>
      <w:bookmarkStart w:id="42" w:name="Концепция"/>
      <w:r>
        <w:t>Концептуально-целевой (прогностический) блок</w:t>
      </w:r>
      <w:bookmarkEnd w:id="40"/>
    </w:p>
    <w:bookmarkEnd w:id="41"/>
    <w:bookmarkEnd w:id="42"/>
    <w:p w:rsidR="000732F0" w:rsidRDefault="000732F0" w:rsidP="000732F0">
      <w:pPr>
        <w:pStyle w:val="21"/>
        <w:shd w:val="clear" w:color="auto" w:fill="auto"/>
        <w:spacing w:line="240" w:lineRule="auto"/>
        <w:ind w:firstLine="709"/>
        <w:jc w:val="both"/>
      </w:pPr>
      <w:r>
        <w:t>Проектируемая нами модель образовательного процесса определяется концеп</w:t>
      </w:r>
      <w:r>
        <w:softHyphen/>
        <w:t>цией, основными принципами которой являются:</w:t>
      </w:r>
    </w:p>
    <w:p w:rsidR="000732F0" w:rsidRDefault="000732F0" w:rsidP="002E2E41">
      <w:pPr>
        <w:pStyle w:val="21"/>
        <w:numPr>
          <w:ilvl w:val="0"/>
          <w:numId w:val="25"/>
        </w:numPr>
        <w:shd w:val="clear" w:color="auto" w:fill="auto"/>
        <w:spacing w:line="240" w:lineRule="auto"/>
        <w:jc w:val="both"/>
      </w:pPr>
      <w:r w:rsidRPr="00CD740F">
        <w:rPr>
          <w:b/>
        </w:rPr>
        <w:t>Принцип гуманизации</w:t>
      </w:r>
      <w:r>
        <w:t xml:space="preserve"> – равнодоступный для каждого ребенка выбор уровня качества и направленности образования, основанного на общечеловеческих ценностях и общекультурном наследии человечества.</w:t>
      </w:r>
    </w:p>
    <w:p w:rsidR="000732F0" w:rsidRDefault="000732F0" w:rsidP="002E2E41">
      <w:pPr>
        <w:pStyle w:val="21"/>
        <w:numPr>
          <w:ilvl w:val="0"/>
          <w:numId w:val="25"/>
        </w:numPr>
        <w:shd w:val="clear" w:color="auto" w:fill="auto"/>
        <w:spacing w:line="240" w:lineRule="auto"/>
        <w:jc w:val="both"/>
      </w:pPr>
      <w:r w:rsidRPr="00CD740F">
        <w:rPr>
          <w:b/>
        </w:rPr>
        <w:t>Принцип открытости</w:t>
      </w:r>
      <w:r>
        <w:t xml:space="preserve"> – предоставление непрерывного базисного и дополнительного образования в различных его формах.</w:t>
      </w:r>
    </w:p>
    <w:p w:rsidR="000732F0" w:rsidRDefault="000732F0" w:rsidP="002E2E41">
      <w:pPr>
        <w:pStyle w:val="21"/>
        <w:numPr>
          <w:ilvl w:val="0"/>
          <w:numId w:val="25"/>
        </w:numPr>
        <w:shd w:val="clear" w:color="auto" w:fill="auto"/>
        <w:spacing w:line="240" w:lineRule="auto"/>
        <w:jc w:val="both"/>
      </w:pPr>
      <w:r w:rsidRPr="00CD740F">
        <w:rPr>
          <w:b/>
        </w:rPr>
        <w:t>Принцип динамичности</w:t>
      </w:r>
      <w:r>
        <w:t>- быстрое обновление информационного поля и реализация новых требований социума. Одним из средств инициирования и сопровождения этих изменений является мониторинг образовательного процесса.</w:t>
      </w:r>
    </w:p>
    <w:p w:rsidR="000732F0" w:rsidRDefault="000732F0" w:rsidP="002E2E41">
      <w:pPr>
        <w:pStyle w:val="21"/>
        <w:numPr>
          <w:ilvl w:val="0"/>
          <w:numId w:val="25"/>
        </w:numPr>
        <w:shd w:val="clear" w:color="auto" w:fill="auto"/>
        <w:spacing w:line="240" w:lineRule="auto"/>
        <w:jc w:val="both"/>
      </w:pPr>
      <w:r w:rsidRPr="00CD740F">
        <w:rPr>
          <w:b/>
        </w:rPr>
        <w:t>Принцип развития</w:t>
      </w:r>
      <w:r>
        <w:t xml:space="preserve"> – качественные изменения, происходящие внутри ДОУ, в ходе которых сохраняется все лучшее и приобретаются новые свойства, позволяющие учреждению развиваться и продуктивно взаимодействовать с социумом в новых динамичных условиях.</w:t>
      </w:r>
    </w:p>
    <w:p w:rsidR="000732F0" w:rsidRDefault="000732F0" w:rsidP="002E2E41">
      <w:pPr>
        <w:pStyle w:val="21"/>
        <w:numPr>
          <w:ilvl w:val="0"/>
          <w:numId w:val="25"/>
        </w:numPr>
        <w:shd w:val="clear" w:color="auto" w:fill="auto"/>
        <w:spacing w:line="240" w:lineRule="auto"/>
        <w:jc w:val="both"/>
      </w:pPr>
      <w:r w:rsidRPr="00CD740F">
        <w:rPr>
          <w:b/>
        </w:rPr>
        <w:t>Принцип интеграции</w:t>
      </w:r>
      <w:r>
        <w:t xml:space="preserve"> – включение в структуру ДОУ новых элементов и организация взаимодействия между ними, а также взаимодействие ДОУ с другими структурами социума.</w:t>
      </w:r>
    </w:p>
    <w:p w:rsidR="000732F0" w:rsidRDefault="000732F0" w:rsidP="002E2E41">
      <w:pPr>
        <w:pStyle w:val="21"/>
        <w:numPr>
          <w:ilvl w:val="0"/>
          <w:numId w:val="25"/>
        </w:numPr>
        <w:shd w:val="clear" w:color="auto" w:fill="auto"/>
        <w:spacing w:line="240" w:lineRule="auto"/>
        <w:jc w:val="both"/>
      </w:pPr>
      <w:r w:rsidRPr="00CD740F">
        <w:rPr>
          <w:b/>
        </w:rPr>
        <w:t>Принцип индивидуализации</w:t>
      </w:r>
      <w:r>
        <w:t>- развитие индивидуальности всех участников образовательного процесса (ребенка, родителя, педагога), раскрытие их природных способностей, творческого потенциала.</w:t>
      </w:r>
    </w:p>
    <w:p w:rsidR="000732F0" w:rsidRDefault="000732F0" w:rsidP="002E2E41">
      <w:pPr>
        <w:pStyle w:val="21"/>
        <w:numPr>
          <w:ilvl w:val="0"/>
          <w:numId w:val="25"/>
        </w:numPr>
        <w:shd w:val="clear" w:color="auto" w:fill="auto"/>
        <w:spacing w:line="240" w:lineRule="auto"/>
        <w:jc w:val="both"/>
      </w:pPr>
      <w:r w:rsidRPr="00CD740F">
        <w:rPr>
          <w:b/>
        </w:rPr>
        <w:t>Принцип социализации</w:t>
      </w:r>
      <w:r>
        <w:t xml:space="preserve"> – эффективное позиционирование ДОУ в социальном пространстве.</w:t>
      </w:r>
    </w:p>
    <w:p w:rsidR="000732F0" w:rsidRDefault="000732F0" w:rsidP="002E2E41">
      <w:pPr>
        <w:pStyle w:val="21"/>
        <w:numPr>
          <w:ilvl w:val="0"/>
          <w:numId w:val="25"/>
        </w:numPr>
        <w:shd w:val="clear" w:color="auto" w:fill="auto"/>
        <w:spacing w:line="240" w:lineRule="auto"/>
        <w:jc w:val="both"/>
      </w:pPr>
      <w:r w:rsidRPr="00CD740F">
        <w:rPr>
          <w:b/>
        </w:rPr>
        <w:t>Принцип инновационности</w:t>
      </w:r>
      <w:r>
        <w:t xml:space="preserve"> – перевод ДОУ в поисковый режим деятельности на основе разработки и использований новых технологий образовательного процесса.</w:t>
      </w:r>
    </w:p>
    <w:p w:rsidR="000732F0" w:rsidRPr="003316BD" w:rsidRDefault="000732F0" w:rsidP="002E2E41">
      <w:pPr>
        <w:pStyle w:val="21"/>
        <w:numPr>
          <w:ilvl w:val="0"/>
          <w:numId w:val="25"/>
        </w:numPr>
        <w:shd w:val="clear" w:color="auto" w:fill="auto"/>
        <w:tabs>
          <w:tab w:val="left" w:pos="942"/>
        </w:tabs>
        <w:spacing w:line="240" w:lineRule="auto"/>
        <w:jc w:val="both"/>
      </w:pPr>
      <w:r w:rsidRPr="003316BD">
        <w:rPr>
          <w:b/>
        </w:rPr>
        <w:t>Здоровьесберегающий принцип</w:t>
      </w:r>
      <w:r w:rsidRPr="003316BD">
        <w:t xml:space="preserve"> - приоритет укрепления здоровья каждого дошкольника в процессе всех видов деятельности, основанный на целостном представлении о соматическом и психофизическом здоровье детей</w:t>
      </w:r>
      <w:r>
        <w:t>.</w:t>
      </w:r>
    </w:p>
    <w:p w:rsidR="000732F0" w:rsidRDefault="000732F0" w:rsidP="000732F0">
      <w:pPr>
        <w:pStyle w:val="21"/>
        <w:shd w:val="clear" w:color="auto" w:fill="auto"/>
        <w:spacing w:line="240" w:lineRule="auto"/>
        <w:ind w:left="740" w:firstLine="0"/>
        <w:jc w:val="both"/>
      </w:pPr>
    </w:p>
    <w:p w:rsidR="000732F0" w:rsidRDefault="000732F0" w:rsidP="000732F0">
      <w:pPr>
        <w:pStyle w:val="21"/>
        <w:shd w:val="clear" w:color="auto" w:fill="auto"/>
        <w:spacing w:line="240" w:lineRule="auto"/>
        <w:ind w:firstLine="740"/>
        <w:jc w:val="both"/>
      </w:pPr>
      <w:r w:rsidRPr="009A4A1D">
        <w:rPr>
          <w:b/>
        </w:rPr>
        <w:t>Миссия Учреждения</w:t>
      </w:r>
      <w:r>
        <w:t>: Создание условий для интегративного образования, с це</w:t>
      </w:r>
      <w:r>
        <w:softHyphen/>
        <w:t>лью обеспечения равных возможностей, полноценного развития каждого ребёнка в пе</w:t>
      </w:r>
      <w:r>
        <w:softHyphen/>
        <w:t>риод дошкольного детства.</w:t>
      </w:r>
    </w:p>
    <w:p w:rsidR="000732F0" w:rsidRDefault="000732F0" w:rsidP="000732F0">
      <w:pPr>
        <w:pStyle w:val="21"/>
        <w:shd w:val="clear" w:color="auto" w:fill="auto"/>
        <w:spacing w:line="240" w:lineRule="auto"/>
        <w:ind w:firstLine="740"/>
        <w:jc w:val="both"/>
      </w:pPr>
      <w:r w:rsidRPr="009A4A1D">
        <w:rPr>
          <w:b/>
        </w:rPr>
        <w:t>Главные ценности</w:t>
      </w:r>
      <w:r>
        <w:t>: здоровье, развитие любознательности, творческие способности, индивидуальные склонности и интересы ребенка, единство образовательного пространства в семье и ДОУ.</w:t>
      </w:r>
    </w:p>
    <w:p w:rsidR="000732F0" w:rsidRDefault="000732F0" w:rsidP="000732F0">
      <w:pPr>
        <w:pStyle w:val="21"/>
        <w:shd w:val="clear" w:color="auto" w:fill="auto"/>
        <w:spacing w:line="240" w:lineRule="auto"/>
        <w:ind w:firstLine="740"/>
        <w:jc w:val="both"/>
      </w:pPr>
      <w:r w:rsidRPr="009A4A1D">
        <w:rPr>
          <w:b/>
        </w:rPr>
        <w:t>Стратегическая цель</w:t>
      </w:r>
      <w:r>
        <w:t>: создать условия для повышения качества образовательного процесса, максимально обеспечивающего здоровьесбережение, развитие и саморазвитие воспитанников, как основы успешного обучения в школе и повышения социального статуса ДОУ.</w:t>
      </w:r>
    </w:p>
    <w:p w:rsidR="000732F0" w:rsidRDefault="000732F0" w:rsidP="000732F0">
      <w:pPr>
        <w:pStyle w:val="21"/>
        <w:shd w:val="clear" w:color="auto" w:fill="auto"/>
        <w:spacing w:line="240" w:lineRule="auto"/>
        <w:ind w:firstLine="743"/>
        <w:jc w:val="both"/>
      </w:pPr>
    </w:p>
    <w:p w:rsidR="000732F0" w:rsidRDefault="000732F0" w:rsidP="000732F0">
      <w:pPr>
        <w:pStyle w:val="21"/>
        <w:shd w:val="clear" w:color="auto" w:fill="auto"/>
        <w:spacing w:line="240" w:lineRule="auto"/>
        <w:ind w:firstLine="740"/>
        <w:jc w:val="both"/>
      </w:pPr>
      <w:r>
        <w:t xml:space="preserve">Основные задачи реализации Программы развития обозначены в </w:t>
      </w:r>
      <w:r w:rsidRPr="00932E58">
        <w:rPr>
          <w:b/>
        </w:rPr>
        <w:t>таблице № 21</w:t>
      </w:r>
      <w:r>
        <w:t>.</w:t>
      </w:r>
    </w:p>
    <w:p w:rsidR="00E069DF" w:rsidRDefault="00E069DF" w:rsidP="000732F0">
      <w:pPr>
        <w:spacing w:before="120" w:after="120"/>
        <w:ind w:firstLine="709"/>
        <w:jc w:val="right"/>
        <w:rPr>
          <w:rStyle w:val="2Exact"/>
          <w:rFonts w:eastAsia="Arial Unicode MS"/>
          <w:b/>
        </w:rPr>
      </w:pPr>
    </w:p>
    <w:p w:rsidR="00E069DF" w:rsidRDefault="00E069DF" w:rsidP="000732F0">
      <w:pPr>
        <w:spacing w:before="120" w:after="120"/>
        <w:ind w:firstLine="709"/>
        <w:jc w:val="right"/>
        <w:rPr>
          <w:rStyle w:val="2Exact"/>
          <w:rFonts w:eastAsia="Arial Unicode MS"/>
          <w:b/>
        </w:rPr>
      </w:pPr>
    </w:p>
    <w:p w:rsidR="000732F0" w:rsidRDefault="000732F0" w:rsidP="000732F0">
      <w:pPr>
        <w:spacing w:before="120" w:after="120"/>
        <w:ind w:firstLine="709"/>
        <w:jc w:val="right"/>
        <w:rPr>
          <w:rStyle w:val="2Exact"/>
          <w:rFonts w:eastAsia="Arial Unicode MS"/>
          <w:b/>
        </w:rPr>
      </w:pPr>
      <w:r>
        <w:rPr>
          <w:rStyle w:val="2Exact"/>
          <w:rFonts w:eastAsia="Arial Unicode MS"/>
          <w:b/>
        </w:rPr>
        <w:lastRenderedPageBreak/>
        <w:t>Таблица № 21: Реализация Программы развития МАДОУ № 48 в разрезе этапов и блоков на 2019-2024 гг.</w:t>
      </w:r>
    </w:p>
    <w:tbl>
      <w:tblPr>
        <w:tblStyle w:val="ad"/>
        <w:tblW w:w="15134" w:type="dxa"/>
        <w:tblLook w:val="04A0" w:firstRow="1" w:lastRow="0" w:firstColumn="1" w:lastColumn="0" w:noHBand="0" w:noVBand="1"/>
      </w:tblPr>
      <w:tblGrid>
        <w:gridCol w:w="5353"/>
        <w:gridCol w:w="5103"/>
        <w:gridCol w:w="4678"/>
      </w:tblGrid>
      <w:tr w:rsidR="000732F0" w:rsidTr="000732F0">
        <w:tc>
          <w:tcPr>
            <w:tcW w:w="15134" w:type="dxa"/>
            <w:gridSpan w:val="3"/>
            <w:tcBorders>
              <w:bottom w:val="single" w:sz="4" w:space="0" w:color="auto"/>
            </w:tcBorders>
            <w:shd w:val="clear" w:color="auto" w:fill="FFF2CC" w:themeFill="accent4" w:themeFillTint="33"/>
          </w:tcPr>
          <w:p w:rsidR="000732F0" w:rsidRPr="00456CCD" w:rsidRDefault="000732F0" w:rsidP="000732F0">
            <w:pPr>
              <w:spacing w:before="120" w:after="120"/>
              <w:jc w:val="center"/>
              <w:rPr>
                <w:rStyle w:val="2Exact"/>
                <w:rFonts w:eastAsia="Arial Unicode MS"/>
                <w:b/>
              </w:rPr>
            </w:pPr>
            <w:r w:rsidRPr="00456CCD">
              <w:rPr>
                <w:rStyle w:val="2Exact"/>
                <w:rFonts w:eastAsia="Arial Unicode MS"/>
                <w:b/>
              </w:rPr>
              <w:t>Этапы реализации Программы</w:t>
            </w:r>
          </w:p>
        </w:tc>
      </w:tr>
      <w:tr w:rsidR="000732F0" w:rsidTr="000732F0">
        <w:tc>
          <w:tcPr>
            <w:tcW w:w="5353" w:type="dxa"/>
            <w:tcBorders>
              <w:bottom w:val="single" w:sz="4" w:space="0" w:color="auto"/>
            </w:tcBorders>
            <w:shd w:val="clear" w:color="auto" w:fill="FFE599" w:themeFill="accent4" w:themeFillTint="66"/>
          </w:tcPr>
          <w:p w:rsidR="000732F0" w:rsidRPr="00456CCD" w:rsidRDefault="000732F0" w:rsidP="000732F0">
            <w:pPr>
              <w:jc w:val="center"/>
              <w:rPr>
                <w:rStyle w:val="2Exact"/>
                <w:rFonts w:eastAsia="Arial Unicode MS"/>
                <w:b/>
              </w:rPr>
            </w:pPr>
            <w:r w:rsidRPr="00456CCD">
              <w:rPr>
                <w:rStyle w:val="2Exact"/>
                <w:rFonts w:eastAsia="Arial Unicode MS"/>
                <w:b/>
              </w:rPr>
              <w:t xml:space="preserve">Подготовительный этап </w:t>
            </w:r>
          </w:p>
          <w:p w:rsidR="000732F0" w:rsidRPr="002F0AFD" w:rsidRDefault="000732F0" w:rsidP="000732F0">
            <w:pPr>
              <w:jc w:val="center"/>
              <w:rPr>
                <w:rStyle w:val="2Exact"/>
                <w:rFonts w:eastAsia="Arial Unicode MS"/>
              </w:rPr>
            </w:pPr>
            <w:r>
              <w:rPr>
                <w:rStyle w:val="2Exact"/>
                <w:rFonts w:eastAsia="Arial Unicode MS"/>
              </w:rPr>
              <w:t>(</w:t>
            </w:r>
            <w:r>
              <w:rPr>
                <w:rFonts w:ascii="Times New Roman" w:hAnsi="Times New Roman" w:cs="Times New Roman"/>
              </w:rPr>
              <w:t>Декабрь 2018 г. – Февраль 2019 г.)</w:t>
            </w:r>
          </w:p>
        </w:tc>
        <w:tc>
          <w:tcPr>
            <w:tcW w:w="5103" w:type="dxa"/>
            <w:tcBorders>
              <w:bottom w:val="single" w:sz="4" w:space="0" w:color="auto"/>
            </w:tcBorders>
            <w:shd w:val="clear" w:color="auto" w:fill="FFE599" w:themeFill="accent4" w:themeFillTint="66"/>
          </w:tcPr>
          <w:p w:rsidR="000732F0" w:rsidRDefault="000732F0" w:rsidP="000732F0">
            <w:pPr>
              <w:jc w:val="center"/>
              <w:rPr>
                <w:rStyle w:val="2Exact"/>
                <w:rFonts w:eastAsia="Arial Unicode MS"/>
                <w:b/>
              </w:rPr>
            </w:pPr>
            <w:r w:rsidRPr="00456CCD">
              <w:rPr>
                <w:rStyle w:val="2Exact"/>
                <w:rFonts w:eastAsia="Arial Unicode MS"/>
                <w:b/>
              </w:rPr>
              <w:t>Реализационный</w:t>
            </w:r>
          </w:p>
          <w:p w:rsidR="000732F0" w:rsidRPr="00456CCD" w:rsidRDefault="000732F0" w:rsidP="000732F0">
            <w:pPr>
              <w:jc w:val="center"/>
              <w:rPr>
                <w:rStyle w:val="2Exact"/>
                <w:rFonts w:eastAsia="Arial Unicode MS"/>
                <w:b/>
              </w:rPr>
            </w:pPr>
            <w:r>
              <w:rPr>
                <w:rFonts w:ascii="Times New Roman" w:hAnsi="Times New Roman" w:cs="Times New Roman"/>
              </w:rPr>
              <w:t>(Март 2019 г.</w:t>
            </w:r>
            <w:r w:rsidRPr="00305C8A">
              <w:rPr>
                <w:rFonts w:ascii="Times New Roman" w:hAnsi="Times New Roman" w:cs="Times New Roman"/>
              </w:rPr>
              <w:t xml:space="preserve"> – </w:t>
            </w:r>
            <w:r>
              <w:rPr>
                <w:rFonts w:ascii="Times New Roman" w:hAnsi="Times New Roman" w:cs="Times New Roman"/>
              </w:rPr>
              <w:t xml:space="preserve">Май </w:t>
            </w:r>
            <w:r w:rsidRPr="00305C8A">
              <w:rPr>
                <w:rFonts w:ascii="Times New Roman" w:hAnsi="Times New Roman" w:cs="Times New Roman"/>
              </w:rPr>
              <w:t>202</w:t>
            </w:r>
            <w:r>
              <w:rPr>
                <w:rFonts w:ascii="Times New Roman" w:hAnsi="Times New Roman" w:cs="Times New Roman"/>
              </w:rPr>
              <w:t>4</w:t>
            </w:r>
            <w:r w:rsidRPr="00305C8A">
              <w:rPr>
                <w:rFonts w:ascii="Times New Roman" w:hAnsi="Times New Roman" w:cs="Times New Roman"/>
              </w:rPr>
              <w:t xml:space="preserve"> г.</w:t>
            </w:r>
            <w:r>
              <w:rPr>
                <w:rFonts w:ascii="Times New Roman" w:hAnsi="Times New Roman" w:cs="Times New Roman"/>
              </w:rPr>
              <w:t>)</w:t>
            </w:r>
          </w:p>
        </w:tc>
        <w:tc>
          <w:tcPr>
            <w:tcW w:w="4678" w:type="dxa"/>
            <w:tcBorders>
              <w:bottom w:val="single" w:sz="4" w:space="0" w:color="auto"/>
            </w:tcBorders>
            <w:shd w:val="clear" w:color="auto" w:fill="FFE599" w:themeFill="accent4" w:themeFillTint="66"/>
          </w:tcPr>
          <w:p w:rsidR="000732F0" w:rsidRPr="00456CCD" w:rsidRDefault="000732F0" w:rsidP="000732F0">
            <w:pPr>
              <w:jc w:val="center"/>
              <w:rPr>
                <w:rStyle w:val="2Exact"/>
                <w:rFonts w:eastAsia="Arial Unicode MS"/>
                <w:b/>
              </w:rPr>
            </w:pPr>
            <w:r w:rsidRPr="00456CCD">
              <w:rPr>
                <w:rStyle w:val="2Exact"/>
                <w:rFonts w:eastAsia="Arial Unicode MS"/>
                <w:b/>
              </w:rPr>
              <w:t>Аналитический</w:t>
            </w:r>
          </w:p>
          <w:p w:rsidR="000732F0" w:rsidRPr="00836342" w:rsidRDefault="000732F0" w:rsidP="000732F0">
            <w:pPr>
              <w:jc w:val="center"/>
              <w:rPr>
                <w:rStyle w:val="2Exact"/>
                <w:rFonts w:eastAsia="Arial Unicode MS"/>
              </w:rPr>
            </w:pPr>
            <w:r>
              <w:rPr>
                <w:rStyle w:val="2Exact"/>
                <w:rFonts w:eastAsia="Arial Unicode MS"/>
              </w:rPr>
              <w:t>(Май 2024 г. – Декабрь 2024 г.)</w:t>
            </w:r>
          </w:p>
        </w:tc>
      </w:tr>
      <w:tr w:rsidR="000732F0" w:rsidTr="000732F0">
        <w:trPr>
          <w:trHeight w:val="837"/>
        </w:trPr>
        <w:tc>
          <w:tcPr>
            <w:tcW w:w="15134" w:type="dxa"/>
            <w:gridSpan w:val="3"/>
            <w:shd w:val="clear" w:color="auto" w:fill="FFE599" w:themeFill="accent4" w:themeFillTint="66"/>
          </w:tcPr>
          <w:p w:rsidR="000732F0" w:rsidRPr="00092AC8" w:rsidRDefault="000732F0" w:rsidP="000732F0">
            <w:pPr>
              <w:pStyle w:val="ac"/>
              <w:tabs>
                <w:tab w:val="left" w:pos="286"/>
              </w:tabs>
              <w:ind w:left="0"/>
              <w:jc w:val="both"/>
              <w:rPr>
                <w:rStyle w:val="2Exact"/>
                <w:rFonts w:eastAsia="Arial Unicode MS"/>
                <w:sz w:val="22"/>
              </w:rPr>
            </w:pPr>
            <w:r>
              <w:rPr>
                <w:rStyle w:val="2Exact"/>
                <w:rFonts w:eastAsia="Arial Unicode MS"/>
                <w:b/>
                <w:u w:val="single"/>
              </w:rPr>
              <w:t>Блок</w:t>
            </w:r>
            <w:r w:rsidRPr="001A304E">
              <w:rPr>
                <w:rStyle w:val="2Exact"/>
                <w:rFonts w:eastAsia="Arial Unicode MS"/>
                <w:b/>
                <w:u w:val="single"/>
              </w:rPr>
              <w:t xml:space="preserve"> № 1</w:t>
            </w:r>
            <w:r>
              <w:rPr>
                <w:rStyle w:val="2Exact"/>
                <w:rFonts w:eastAsia="Arial Unicode MS"/>
              </w:rPr>
              <w:t xml:space="preserve">: Создание условий для эффективного участия всех заинтересованных субъектов в образовательном процессе и здоровьесбережения детей. </w:t>
            </w:r>
            <w:r w:rsidRPr="001A304E">
              <w:rPr>
                <w:rStyle w:val="2Exact"/>
                <w:rFonts w:eastAsia="Arial Unicode MS"/>
              </w:rPr>
              <w:t>Улучшение достигнутого уровня состояния физического здоровья детей посредством совершенствования материально-технических, кадровых и организационно-методических условий.</w:t>
            </w:r>
          </w:p>
        </w:tc>
      </w:tr>
      <w:tr w:rsidR="000732F0" w:rsidTr="000732F0">
        <w:trPr>
          <w:trHeight w:val="1837"/>
        </w:trPr>
        <w:tc>
          <w:tcPr>
            <w:tcW w:w="5353" w:type="dxa"/>
            <w:tcBorders>
              <w:bottom w:val="single" w:sz="4" w:space="0" w:color="auto"/>
            </w:tcBorders>
          </w:tcPr>
          <w:p w:rsidR="000732F0" w:rsidRPr="00092AC8" w:rsidRDefault="000732F0" w:rsidP="002E2E41">
            <w:pPr>
              <w:pStyle w:val="ac"/>
              <w:numPr>
                <w:ilvl w:val="0"/>
                <w:numId w:val="47"/>
              </w:numPr>
              <w:tabs>
                <w:tab w:val="left" w:pos="330"/>
              </w:tabs>
              <w:ind w:left="0" w:firstLine="0"/>
              <w:jc w:val="both"/>
              <w:rPr>
                <w:rStyle w:val="2Exact"/>
                <w:rFonts w:eastAsia="Arial Unicode MS"/>
                <w:sz w:val="22"/>
              </w:rPr>
            </w:pPr>
            <w:r>
              <w:rPr>
                <w:rStyle w:val="2Exact"/>
                <w:rFonts w:eastAsia="Arial Unicode MS"/>
                <w:sz w:val="22"/>
              </w:rPr>
              <w:t>Совершенствование системы</w:t>
            </w:r>
            <w:r w:rsidRPr="00092AC8">
              <w:rPr>
                <w:rStyle w:val="2Exact"/>
                <w:rFonts w:eastAsia="Arial Unicode MS"/>
                <w:sz w:val="22"/>
              </w:rPr>
              <w:t xml:space="preserve"> мониторинга по уровню физического развития и уровняю заболеваемости в каждой группе на основе медицинских данных.</w:t>
            </w:r>
          </w:p>
          <w:p w:rsidR="000732F0" w:rsidRPr="00092AC8" w:rsidRDefault="000732F0" w:rsidP="000732F0">
            <w:pPr>
              <w:tabs>
                <w:tab w:val="left" w:pos="330"/>
              </w:tabs>
              <w:jc w:val="both"/>
              <w:rPr>
                <w:rStyle w:val="2Exact"/>
                <w:rFonts w:eastAsia="Arial Unicode MS"/>
                <w:sz w:val="22"/>
              </w:rPr>
            </w:pPr>
          </w:p>
          <w:p w:rsidR="000732F0" w:rsidRPr="00092AC8" w:rsidRDefault="000732F0" w:rsidP="000732F0">
            <w:pPr>
              <w:tabs>
                <w:tab w:val="left" w:pos="330"/>
              </w:tabs>
              <w:jc w:val="both"/>
              <w:rPr>
                <w:rStyle w:val="2Exact"/>
                <w:rFonts w:eastAsia="Arial Unicode MS"/>
                <w:sz w:val="22"/>
              </w:rPr>
            </w:pPr>
            <w:r w:rsidRPr="00092AC8">
              <w:rPr>
                <w:rStyle w:val="2Exact"/>
                <w:rFonts w:eastAsia="Arial Unicode MS"/>
                <w:b/>
                <w:sz w:val="22"/>
              </w:rPr>
              <w:t>Сроки:</w:t>
            </w:r>
            <w:r>
              <w:rPr>
                <w:rStyle w:val="2Exact"/>
                <w:rFonts w:eastAsia="Arial Unicode MS"/>
                <w:b/>
                <w:sz w:val="22"/>
              </w:rPr>
              <w:t xml:space="preserve"> </w:t>
            </w:r>
            <w:r w:rsidRPr="00092AC8">
              <w:rPr>
                <w:rStyle w:val="2Exact"/>
                <w:rFonts w:eastAsia="Arial Unicode MS"/>
                <w:sz w:val="22"/>
              </w:rPr>
              <w:t>12.2018 г. – 02.2019 г.</w:t>
            </w:r>
            <w:r w:rsidRPr="002E2A83">
              <w:rPr>
                <w:rStyle w:val="2Exact"/>
                <w:rFonts w:eastAsia="Arial Unicode MS"/>
                <w:color w:val="FF0000"/>
              </w:rPr>
              <w:t xml:space="preserve"> </w:t>
            </w:r>
          </w:p>
          <w:p w:rsidR="000732F0" w:rsidRPr="00092AC8" w:rsidRDefault="000732F0" w:rsidP="000732F0">
            <w:pPr>
              <w:jc w:val="both"/>
              <w:rPr>
                <w:rStyle w:val="2Exact"/>
                <w:rFonts w:eastAsia="Arial Unicode MS"/>
                <w:sz w:val="22"/>
              </w:rPr>
            </w:pPr>
            <w:r w:rsidRPr="002E2A83">
              <w:rPr>
                <w:rStyle w:val="2Exact"/>
                <w:rFonts w:eastAsia="Arial Unicode MS"/>
                <w:b/>
                <w:color w:val="FF0000"/>
              </w:rPr>
              <w:t>Отв. исп-ли:</w:t>
            </w:r>
            <w:r>
              <w:rPr>
                <w:rStyle w:val="2Exact"/>
                <w:rFonts w:eastAsia="Arial Unicode MS"/>
                <w:b/>
                <w:color w:val="FF0000"/>
              </w:rPr>
              <w:t xml:space="preserve"> </w:t>
            </w:r>
            <w:r>
              <w:rPr>
                <w:rStyle w:val="2Exact"/>
                <w:rFonts w:eastAsia="Arial Unicode MS"/>
                <w:sz w:val="20"/>
              </w:rPr>
              <w:t>с</w:t>
            </w:r>
            <w:r w:rsidRPr="001A304E">
              <w:rPr>
                <w:rStyle w:val="2Exact"/>
                <w:rFonts w:eastAsia="Arial Unicode MS"/>
                <w:sz w:val="20"/>
              </w:rPr>
              <w:t>таршие воспитатели</w:t>
            </w:r>
            <w:r>
              <w:rPr>
                <w:rStyle w:val="2Exact"/>
                <w:rFonts w:eastAsia="Arial Unicode MS"/>
                <w:sz w:val="20"/>
              </w:rPr>
              <w:t>, инструктор по физ.культуре, инструктор по плаванию.</w:t>
            </w:r>
          </w:p>
        </w:tc>
        <w:tc>
          <w:tcPr>
            <w:tcW w:w="5103" w:type="dxa"/>
          </w:tcPr>
          <w:p w:rsidR="000732F0" w:rsidRPr="00092AC8" w:rsidRDefault="000732F0" w:rsidP="002E2E41">
            <w:pPr>
              <w:pStyle w:val="ac"/>
              <w:numPr>
                <w:ilvl w:val="0"/>
                <w:numId w:val="48"/>
              </w:numPr>
              <w:tabs>
                <w:tab w:val="left" w:pos="318"/>
              </w:tabs>
              <w:ind w:left="34" w:firstLine="0"/>
              <w:jc w:val="both"/>
              <w:rPr>
                <w:rStyle w:val="2Exact"/>
                <w:rFonts w:eastAsia="Arial Unicode MS"/>
                <w:sz w:val="22"/>
              </w:rPr>
            </w:pPr>
            <w:r w:rsidRPr="00092AC8">
              <w:rPr>
                <w:rStyle w:val="2Exact"/>
                <w:rFonts w:eastAsia="Arial Unicode MS"/>
                <w:sz w:val="22"/>
              </w:rPr>
              <w:t>Проведение мониторинга воспитанников по уровню физического развития и уровню заболеваемости в каждой группе на основе медицинских данных.</w:t>
            </w:r>
          </w:p>
          <w:p w:rsidR="000732F0" w:rsidRPr="00092AC8" w:rsidRDefault="000732F0" w:rsidP="000732F0">
            <w:pPr>
              <w:tabs>
                <w:tab w:val="left" w:pos="318"/>
              </w:tabs>
              <w:jc w:val="both"/>
              <w:rPr>
                <w:rStyle w:val="2Exact"/>
                <w:rFonts w:eastAsia="Arial Unicode MS"/>
                <w:sz w:val="22"/>
              </w:rPr>
            </w:pPr>
            <w:r w:rsidRPr="00092AC8">
              <w:rPr>
                <w:rStyle w:val="2Exact"/>
                <w:rFonts w:eastAsia="Arial Unicode MS"/>
                <w:b/>
                <w:sz w:val="22"/>
              </w:rPr>
              <w:t>Сроки:</w:t>
            </w:r>
            <w:r>
              <w:rPr>
                <w:rStyle w:val="2Exact"/>
                <w:rFonts w:eastAsia="Arial Unicode MS"/>
                <w:b/>
                <w:sz w:val="22"/>
              </w:rPr>
              <w:t xml:space="preserve"> </w:t>
            </w:r>
            <w:r w:rsidRPr="00FD0BE5">
              <w:rPr>
                <w:rStyle w:val="2Exact"/>
                <w:rFonts w:eastAsia="Arial Unicode MS"/>
                <w:sz w:val="22"/>
              </w:rPr>
              <w:t>03</w:t>
            </w:r>
            <w:r w:rsidRPr="00092AC8">
              <w:rPr>
                <w:rStyle w:val="2Exact"/>
                <w:rFonts w:eastAsia="Arial Unicode MS"/>
                <w:sz w:val="22"/>
              </w:rPr>
              <w:t xml:space="preserve">.2019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Pr="00092AC8" w:rsidRDefault="000732F0" w:rsidP="000732F0">
            <w:pPr>
              <w:jc w:val="both"/>
              <w:rPr>
                <w:rStyle w:val="2Exact"/>
                <w:rFonts w:eastAsia="Arial Unicode MS"/>
                <w:sz w:val="22"/>
              </w:rPr>
            </w:pPr>
            <w:r w:rsidRPr="002E2A83">
              <w:rPr>
                <w:rStyle w:val="2Exact"/>
                <w:rFonts w:eastAsia="Arial Unicode MS"/>
                <w:b/>
                <w:color w:val="FF0000"/>
              </w:rPr>
              <w:t>Отв. исп-ли:</w:t>
            </w:r>
            <w:r>
              <w:rPr>
                <w:rStyle w:val="2Exact"/>
                <w:rFonts w:eastAsia="Arial Unicode MS"/>
                <w:b/>
                <w:color w:val="FF0000"/>
              </w:rPr>
              <w:t xml:space="preserve">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w:t>
            </w:r>
            <w:r w:rsidRPr="00CE468C">
              <w:rPr>
                <w:rStyle w:val="2Exact"/>
                <w:rFonts w:eastAsia="Arial Unicode MS"/>
                <w:sz w:val="20"/>
              </w:rPr>
              <w:t>оспитатели</w:t>
            </w:r>
            <w:r>
              <w:rPr>
                <w:rStyle w:val="2Exact"/>
                <w:rFonts w:eastAsia="Arial Unicode MS"/>
                <w:sz w:val="20"/>
              </w:rPr>
              <w:t>, инструктор по физ.культуре.</w:t>
            </w:r>
          </w:p>
        </w:tc>
        <w:tc>
          <w:tcPr>
            <w:tcW w:w="4678" w:type="dxa"/>
          </w:tcPr>
          <w:p w:rsidR="000732F0" w:rsidRPr="00092AC8" w:rsidRDefault="000732F0" w:rsidP="002E2E41">
            <w:pPr>
              <w:pStyle w:val="ac"/>
              <w:numPr>
                <w:ilvl w:val="0"/>
                <w:numId w:val="49"/>
              </w:numPr>
              <w:tabs>
                <w:tab w:val="left" w:pos="286"/>
              </w:tabs>
              <w:ind w:left="0" w:firstLine="0"/>
              <w:jc w:val="both"/>
              <w:rPr>
                <w:rStyle w:val="2Exact"/>
                <w:rFonts w:eastAsia="Arial Unicode MS"/>
                <w:sz w:val="22"/>
              </w:rPr>
            </w:pPr>
            <w:r w:rsidRPr="00092AC8">
              <w:rPr>
                <w:rStyle w:val="2Exact"/>
                <w:rFonts w:eastAsia="Arial Unicode MS"/>
                <w:sz w:val="22"/>
              </w:rPr>
              <w:t>Анализ результатов мониторинга по уровню физического развития и уровню заболеваемости в каждой группе на основе медицинских данных.</w:t>
            </w:r>
          </w:p>
          <w:p w:rsidR="000732F0" w:rsidRPr="00092AC8" w:rsidRDefault="000732F0" w:rsidP="000732F0">
            <w:pPr>
              <w:tabs>
                <w:tab w:val="left" w:pos="286"/>
              </w:tabs>
              <w:jc w:val="both"/>
              <w:rPr>
                <w:rStyle w:val="2Exact"/>
                <w:rFonts w:eastAsia="Arial Unicode MS"/>
                <w:sz w:val="22"/>
              </w:rPr>
            </w:pPr>
            <w:r w:rsidRPr="00092AC8">
              <w:rPr>
                <w:rStyle w:val="2Exact"/>
                <w:rFonts w:eastAsia="Arial Unicode MS"/>
                <w:b/>
                <w:sz w:val="22"/>
              </w:rPr>
              <w:t>Сроки:</w:t>
            </w:r>
            <w:r>
              <w:rPr>
                <w:rStyle w:val="2Exact"/>
                <w:rFonts w:eastAsia="Arial Unicode MS"/>
                <w:b/>
                <w:sz w:val="22"/>
              </w:rPr>
              <w:t xml:space="preserve"> </w:t>
            </w:r>
            <w:r w:rsidRPr="00FF6DE1">
              <w:rPr>
                <w:rStyle w:val="2Exact"/>
                <w:rFonts w:eastAsia="Arial Unicode MS"/>
                <w:sz w:val="22"/>
              </w:rPr>
              <w:t>ежегодно с мая по июнь,</w:t>
            </w:r>
            <w:r>
              <w:rPr>
                <w:rStyle w:val="2Exact"/>
                <w:rFonts w:eastAsia="Arial Unicode MS"/>
                <w:b/>
                <w:sz w:val="22"/>
              </w:rPr>
              <w:t xml:space="preserve"> </w:t>
            </w:r>
            <w:r>
              <w:rPr>
                <w:rStyle w:val="2Exact"/>
                <w:rFonts w:eastAsia="Arial Unicode MS"/>
                <w:sz w:val="22"/>
              </w:rPr>
              <w:t xml:space="preserve">по итогам реализации Программы - </w:t>
            </w:r>
            <w:r w:rsidRPr="00092AC8">
              <w:rPr>
                <w:rStyle w:val="2Exact"/>
                <w:rFonts w:eastAsia="Arial Unicode MS"/>
                <w:sz w:val="22"/>
              </w:rPr>
              <w:t>05.2024 г. – 06.2024 г.</w:t>
            </w:r>
          </w:p>
          <w:p w:rsidR="000732F0" w:rsidRPr="00092AC8" w:rsidRDefault="000732F0" w:rsidP="000732F0">
            <w:pPr>
              <w:jc w:val="both"/>
              <w:rPr>
                <w:rStyle w:val="2Exact"/>
                <w:rFonts w:eastAsia="Arial Unicode MS"/>
                <w:sz w:val="22"/>
              </w:rPr>
            </w:pPr>
            <w:r w:rsidRPr="002E2A83">
              <w:rPr>
                <w:rStyle w:val="2Exact"/>
                <w:rFonts w:eastAsia="Arial Unicode MS"/>
                <w:b/>
                <w:color w:val="FF0000"/>
              </w:rPr>
              <w:t xml:space="preserve">Отв. 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r>
      <w:tr w:rsidR="000732F0" w:rsidTr="000732F0">
        <w:trPr>
          <w:trHeight w:val="1968"/>
        </w:trPr>
        <w:tc>
          <w:tcPr>
            <w:tcW w:w="5353" w:type="dxa"/>
          </w:tcPr>
          <w:p w:rsidR="000732F0" w:rsidRDefault="000732F0" w:rsidP="000732F0">
            <w:pPr>
              <w:tabs>
                <w:tab w:val="left" w:pos="270"/>
              </w:tabs>
              <w:jc w:val="both"/>
              <w:rPr>
                <w:rStyle w:val="2Exact"/>
                <w:rFonts w:eastAsia="Arial Unicode MS"/>
              </w:rPr>
            </w:pPr>
            <w:r>
              <w:rPr>
                <w:rStyle w:val="2Exact"/>
                <w:rFonts w:eastAsia="Arial Unicode MS"/>
                <w:sz w:val="22"/>
              </w:rPr>
              <w:t xml:space="preserve">2. </w:t>
            </w:r>
            <w:r>
              <w:rPr>
                <w:rStyle w:val="2Exact"/>
                <w:rFonts w:eastAsia="Arial Unicode MS"/>
              </w:rPr>
              <w:t>Разработка новой Программы «Здоровье» на период 2019 – 2024 гг. с учетом новых форм и методов работы.</w:t>
            </w:r>
          </w:p>
          <w:p w:rsidR="000732F0" w:rsidRDefault="000732F0" w:rsidP="000732F0">
            <w:pPr>
              <w:pStyle w:val="ac"/>
              <w:tabs>
                <w:tab w:val="left" w:pos="284"/>
              </w:tabs>
              <w:ind w:left="0"/>
              <w:jc w:val="both"/>
              <w:rPr>
                <w:rStyle w:val="2Exact"/>
                <w:rFonts w:eastAsia="Arial Unicode MS"/>
              </w:rPr>
            </w:pPr>
            <w:r w:rsidRPr="00DB3529">
              <w:rPr>
                <w:rStyle w:val="2Exact"/>
                <w:rFonts w:eastAsia="Arial Unicode MS"/>
                <w:b/>
              </w:rPr>
              <w:t>Сроки:</w:t>
            </w:r>
            <w:r>
              <w:rPr>
                <w:rStyle w:val="2Exact"/>
                <w:rFonts w:eastAsia="Arial Unicode MS"/>
              </w:rPr>
              <w:t xml:space="preserve"> 01.2019 г. – 02.2019 г.</w:t>
            </w:r>
          </w:p>
          <w:p w:rsidR="000732F0" w:rsidRPr="00C90E97" w:rsidRDefault="000732F0" w:rsidP="000732F0">
            <w:pPr>
              <w:tabs>
                <w:tab w:val="left" w:pos="330"/>
              </w:tabs>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инструктор по физ.культуре, инструктор по плаванию.</w:t>
            </w:r>
          </w:p>
          <w:p w:rsidR="000732F0" w:rsidRPr="00092AC8" w:rsidRDefault="000732F0" w:rsidP="000732F0">
            <w:pPr>
              <w:jc w:val="both"/>
              <w:rPr>
                <w:rStyle w:val="2Exact"/>
                <w:rFonts w:eastAsia="Arial Unicode MS"/>
                <w:sz w:val="22"/>
              </w:rPr>
            </w:pPr>
          </w:p>
        </w:tc>
        <w:tc>
          <w:tcPr>
            <w:tcW w:w="5103" w:type="dxa"/>
          </w:tcPr>
          <w:p w:rsidR="000732F0" w:rsidRDefault="000732F0" w:rsidP="000732F0">
            <w:pPr>
              <w:jc w:val="both"/>
              <w:rPr>
                <w:rStyle w:val="2Exact"/>
                <w:rFonts w:eastAsia="Arial Unicode MS"/>
              </w:rPr>
            </w:pPr>
            <w:r>
              <w:rPr>
                <w:rStyle w:val="2Exact"/>
                <w:rFonts w:eastAsia="Arial Unicode MS"/>
                <w:sz w:val="22"/>
              </w:rPr>
              <w:t>2</w:t>
            </w:r>
            <w:r w:rsidRPr="00FD0BE5">
              <w:rPr>
                <w:rStyle w:val="2Exact"/>
                <w:rFonts w:eastAsia="Arial Unicode MS"/>
                <w:sz w:val="22"/>
              </w:rPr>
              <w:t>.</w:t>
            </w:r>
            <w:r>
              <w:rPr>
                <w:rStyle w:val="2Exact"/>
                <w:rFonts w:eastAsia="Arial Unicode MS"/>
                <w:sz w:val="22"/>
              </w:rPr>
              <w:t xml:space="preserve"> </w:t>
            </w:r>
            <w:r w:rsidRPr="00FD0BE5">
              <w:rPr>
                <w:rStyle w:val="2Exact"/>
                <w:rFonts w:eastAsia="Arial Unicode MS"/>
                <w:sz w:val="22"/>
              </w:rPr>
              <w:t xml:space="preserve">Работа по </w:t>
            </w:r>
            <w:r w:rsidRPr="00FD0BE5">
              <w:rPr>
                <w:rStyle w:val="2Exact"/>
                <w:rFonts w:eastAsia="Arial Unicode MS"/>
              </w:rPr>
              <w:t>программе «Здоровье», реализация проектов по здоровьесберегающим и здоровьеформирующим технологиям в ДОУ.</w:t>
            </w:r>
          </w:p>
          <w:p w:rsidR="000732F0" w:rsidRDefault="000732F0" w:rsidP="000732F0">
            <w:pPr>
              <w:tabs>
                <w:tab w:val="left" w:pos="318"/>
              </w:tabs>
              <w:jc w:val="both"/>
              <w:rPr>
                <w:rStyle w:val="2Exact"/>
                <w:rFonts w:eastAsia="Arial Unicode MS"/>
                <w:sz w:val="22"/>
              </w:rPr>
            </w:pPr>
            <w:r w:rsidRPr="00FD0BE5">
              <w:rPr>
                <w:rStyle w:val="2Exact"/>
                <w:rFonts w:eastAsia="Arial Unicode MS"/>
                <w:b/>
                <w:sz w:val="22"/>
              </w:rPr>
              <w:t>Сроки</w:t>
            </w:r>
            <w:r>
              <w:rPr>
                <w:rStyle w:val="2Exact"/>
                <w:rFonts w:eastAsia="Arial Unicode MS"/>
                <w:sz w:val="22"/>
              </w:rPr>
              <w:t xml:space="preserve">: </w:t>
            </w:r>
            <w:r w:rsidRPr="00092AC8">
              <w:rPr>
                <w:rStyle w:val="2Exact"/>
                <w:rFonts w:eastAsia="Arial Unicode MS"/>
                <w:sz w:val="22"/>
              </w:rPr>
              <w:t>03.2019 г. – 12.2023 г.</w:t>
            </w:r>
          </w:p>
          <w:p w:rsidR="000732F0" w:rsidRPr="00CE468C" w:rsidRDefault="000732F0" w:rsidP="000732F0">
            <w:pPr>
              <w:jc w:val="both"/>
              <w:rPr>
                <w:rStyle w:val="2Exact"/>
                <w:rFonts w:eastAsia="Arial Unicode MS"/>
                <w:sz w:val="20"/>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w:t>
            </w:r>
            <w:r w:rsidRPr="00CE468C">
              <w:rPr>
                <w:rStyle w:val="2Exact"/>
                <w:rFonts w:eastAsia="Arial Unicode MS"/>
                <w:sz w:val="20"/>
              </w:rPr>
              <w:t>оспитатели</w:t>
            </w:r>
          </w:p>
          <w:p w:rsidR="000732F0" w:rsidRPr="00092AC8" w:rsidRDefault="000732F0" w:rsidP="000732F0">
            <w:pPr>
              <w:jc w:val="both"/>
              <w:rPr>
                <w:rStyle w:val="2Exact"/>
                <w:rFonts w:eastAsia="Arial Unicode MS"/>
                <w:sz w:val="22"/>
              </w:rPr>
            </w:pPr>
            <w:r>
              <w:rPr>
                <w:rStyle w:val="2Exact"/>
                <w:rFonts w:eastAsia="Arial Unicode MS"/>
                <w:sz w:val="20"/>
              </w:rPr>
              <w:t>инструктор по физ.культуре, инструктор по плаванию.</w:t>
            </w:r>
          </w:p>
        </w:tc>
        <w:tc>
          <w:tcPr>
            <w:tcW w:w="4678" w:type="dxa"/>
          </w:tcPr>
          <w:p w:rsidR="000732F0" w:rsidRPr="00092AC8" w:rsidRDefault="000732F0" w:rsidP="000732F0">
            <w:pPr>
              <w:jc w:val="both"/>
              <w:rPr>
                <w:rStyle w:val="2Exact"/>
                <w:rFonts w:eastAsia="Arial Unicode MS"/>
                <w:sz w:val="22"/>
              </w:rPr>
            </w:pPr>
            <w:r>
              <w:rPr>
                <w:rStyle w:val="2Exact"/>
                <w:rFonts w:eastAsia="Arial Unicode MS"/>
                <w:sz w:val="22"/>
              </w:rPr>
              <w:t>2</w:t>
            </w:r>
            <w:r w:rsidRPr="00092AC8">
              <w:rPr>
                <w:rStyle w:val="2Exact"/>
                <w:rFonts w:eastAsia="Arial Unicode MS"/>
                <w:sz w:val="22"/>
              </w:rPr>
              <w:t>. Анализ результатов реализации Программы «Здоровье», эффективности здоровьесберегающей и здоровьеформирующей деятельности ДОУ.</w:t>
            </w:r>
          </w:p>
          <w:p w:rsidR="000732F0" w:rsidRDefault="000732F0" w:rsidP="000732F0">
            <w:pPr>
              <w:tabs>
                <w:tab w:val="left" w:pos="286"/>
              </w:tabs>
              <w:jc w:val="both"/>
              <w:rPr>
                <w:rStyle w:val="2Exact"/>
                <w:rFonts w:eastAsia="Arial Unicode MS"/>
                <w:b/>
                <w:color w:val="FF0000"/>
              </w:rPr>
            </w:pPr>
            <w:r>
              <w:rPr>
                <w:rStyle w:val="2Exact"/>
                <w:rFonts w:eastAsia="Arial Unicode MS"/>
                <w:b/>
                <w:sz w:val="22"/>
              </w:rPr>
              <w:t>С</w:t>
            </w:r>
            <w:r w:rsidRPr="00FD0BE5">
              <w:rPr>
                <w:rStyle w:val="2Exact"/>
                <w:rFonts w:eastAsia="Arial Unicode MS"/>
                <w:b/>
                <w:sz w:val="22"/>
              </w:rPr>
              <w:t>роки:</w:t>
            </w:r>
            <w:r>
              <w:rPr>
                <w:rStyle w:val="2Exact"/>
                <w:rFonts w:eastAsia="Arial Unicode MS"/>
                <w:sz w:val="22"/>
              </w:rPr>
              <w:t xml:space="preserve"> </w:t>
            </w:r>
            <w:r w:rsidRPr="00092AC8">
              <w:rPr>
                <w:rStyle w:val="2Exact"/>
                <w:rFonts w:eastAsia="Arial Unicode MS"/>
                <w:sz w:val="22"/>
              </w:rPr>
              <w:t>06.2024 г. – 08.2024 г.</w:t>
            </w:r>
            <w:r w:rsidRPr="002E2A83">
              <w:rPr>
                <w:rStyle w:val="2Exact"/>
                <w:rFonts w:eastAsia="Arial Unicode MS"/>
                <w:b/>
                <w:color w:val="FF0000"/>
              </w:rPr>
              <w:t xml:space="preserve"> </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r>
      <w:tr w:rsidR="000732F0" w:rsidTr="000732F0">
        <w:trPr>
          <w:trHeight w:val="1968"/>
        </w:trPr>
        <w:tc>
          <w:tcPr>
            <w:tcW w:w="5353" w:type="dxa"/>
          </w:tcPr>
          <w:p w:rsidR="000732F0" w:rsidRPr="00FF6DE1" w:rsidRDefault="000732F0" w:rsidP="002E2E41">
            <w:pPr>
              <w:pStyle w:val="ac"/>
              <w:numPr>
                <w:ilvl w:val="1"/>
                <w:numId w:val="50"/>
              </w:numPr>
              <w:tabs>
                <w:tab w:val="left" w:pos="284"/>
              </w:tabs>
              <w:ind w:left="0" w:firstLine="0"/>
              <w:jc w:val="both"/>
              <w:rPr>
                <w:rStyle w:val="2Exact"/>
                <w:rFonts w:eastAsia="Arial Unicode MS"/>
                <w:sz w:val="22"/>
              </w:rPr>
            </w:pPr>
            <w:r w:rsidRPr="00FF6DE1">
              <w:rPr>
                <w:rStyle w:val="2Exact"/>
                <w:rFonts w:eastAsia="Arial Unicode MS"/>
                <w:sz w:val="22"/>
              </w:rPr>
              <w:t>Изучить новые формы физкультурно-оздоровительных мероприятий, направленных на сохранение и укрепление здоровья детей.</w:t>
            </w:r>
          </w:p>
          <w:p w:rsidR="000732F0" w:rsidRDefault="000732F0" w:rsidP="000732F0">
            <w:pPr>
              <w:tabs>
                <w:tab w:val="left" w:pos="330"/>
              </w:tabs>
              <w:jc w:val="both"/>
              <w:rPr>
                <w:rStyle w:val="2Exact"/>
                <w:rFonts w:eastAsia="Arial Unicode MS"/>
                <w:b/>
                <w:sz w:val="22"/>
              </w:rPr>
            </w:pPr>
          </w:p>
          <w:p w:rsidR="000732F0" w:rsidRDefault="000732F0" w:rsidP="000732F0">
            <w:pPr>
              <w:tabs>
                <w:tab w:val="left" w:pos="330"/>
              </w:tabs>
              <w:jc w:val="both"/>
              <w:rPr>
                <w:rStyle w:val="2Exact"/>
                <w:rFonts w:eastAsia="Arial Unicode MS"/>
                <w:b/>
                <w:color w:val="FF0000"/>
              </w:rPr>
            </w:pPr>
            <w:r w:rsidRPr="00FD0BE5">
              <w:rPr>
                <w:rStyle w:val="2Exact"/>
                <w:rFonts w:eastAsia="Arial Unicode MS"/>
                <w:b/>
                <w:sz w:val="22"/>
              </w:rPr>
              <w:t>Сроки</w:t>
            </w:r>
            <w:r>
              <w:rPr>
                <w:rStyle w:val="2Exact"/>
                <w:rFonts w:eastAsia="Arial Unicode MS"/>
                <w:sz w:val="22"/>
              </w:rPr>
              <w:t xml:space="preserve">: </w:t>
            </w:r>
            <w:r w:rsidRPr="00092AC8">
              <w:rPr>
                <w:rStyle w:val="2Exact"/>
                <w:rFonts w:eastAsia="Arial Unicode MS"/>
                <w:sz w:val="22"/>
              </w:rPr>
              <w:t>12.2018 г. – 02.2019 г.</w:t>
            </w:r>
            <w:r w:rsidRPr="002E2A83">
              <w:rPr>
                <w:rStyle w:val="2Exact"/>
                <w:rFonts w:eastAsia="Arial Unicode MS"/>
                <w:b/>
                <w:color w:val="FF0000"/>
              </w:rPr>
              <w:t xml:space="preserve"> </w:t>
            </w:r>
          </w:p>
          <w:p w:rsidR="000732F0" w:rsidRPr="00092AC8" w:rsidRDefault="000732F0" w:rsidP="000732F0">
            <w:pPr>
              <w:pStyle w:val="ac"/>
              <w:tabs>
                <w:tab w:val="left" w:pos="284"/>
              </w:tabs>
              <w:ind w:left="0"/>
              <w:jc w:val="both"/>
              <w:rPr>
                <w:rStyle w:val="2Exact"/>
                <w:rFonts w:eastAsia="Arial Unicode MS"/>
                <w:sz w:val="22"/>
              </w:rPr>
            </w:pPr>
            <w:r w:rsidRPr="00FF6DE1">
              <w:rPr>
                <w:rStyle w:val="2Exact"/>
                <w:rFonts w:eastAsia="Arial Unicode MS"/>
                <w:b/>
                <w:color w:val="FF0000"/>
              </w:rPr>
              <w:t xml:space="preserve">Отв. исп-ли: </w:t>
            </w:r>
            <w:r w:rsidRPr="00FF6DE1">
              <w:rPr>
                <w:rStyle w:val="2Exact"/>
                <w:rFonts w:eastAsia="Arial Unicode MS"/>
                <w:sz w:val="20"/>
              </w:rPr>
              <w:t>Старшие воспитатели, инструктор по физ.культуре, инструктор по плаванию, воспитатели.</w:t>
            </w:r>
          </w:p>
        </w:tc>
        <w:tc>
          <w:tcPr>
            <w:tcW w:w="5103" w:type="dxa"/>
          </w:tcPr>
          <w:p w:rsidR="000732F0" w:rsidRPr="00FF6DE1" w:rsidRDefault="000732F0" w:rsidP="000732F0">
            <w:pPr>
              <w:tabs>
                <w:tab w:val="left" w:pos="332"/>
                <w:tab w:val="left" w:pos="527"/>
              </w:tabs>
              <w:jc w:val="both"/>
              <w:rPr>
                <w:rStyle w:val="2Exact"/>
                <w:rFonts w:eastAsia="Arial Unicode MS"/>
                <w:sz w:val="22"/>
              </w:rPr>
            </w:pPr>
            <w:r w:rsidRPr="00FF6DE1">
              <w:rPr>
                <w:rStyle w:val="2Exact"/>
                <w:rFonts w:eastAsia="Arial Unicode MS"/>
                <w:sz w:val="22"/>
              </w:rPr>
              <w:t>2</w:t>
            </w:r>
            <w:r>
              <w:rPr>
                <w:rStyle w:val="2Exact"/>
                <w:rFonts w:eastAsia="Arial Unicode MS"/>
                <w:sz w:val="22"/>
              </w:rPr>
              <w:t>.1</w:t>
            </w:r>
            <w:r w:rsidRPr="00FF6DE1">
              <w:rPr>
                <w:rStyle w:val="2Exact"/>
                <w:rFonts w:eastAsia="Arial Unicode MS"/>
                <w:sz w:val="22"/>
              </w:rPr>
              <w:t>.</w:t>
            </w:r>
            <w:r>
              <w:rPr>
                <w:rStyle w:val="2Exact"/>
                <w:rFonts w:eastAsia="Arial Unicode MS"/>
                <w:sz w:val="22"/>
              </w:rPr>
              <w:t xml:space="preserve"> </w:t>
            </w:r>
            <w:r w:rsidRPr="00FF6DE1">
              <w:rPr>
                <w:rStyle w:val="2Exact"/>
                <w:rFonts w:eastAsia="Arial Unicode MS"/>
                <w:sz w:val="22"/>
              </w:rPr>
              <w:t>Применение комплекса физкультурно-оздоровительных мероприятий, направленных на сохранение и укрепление здоровья детей.</w:t>
            </w:r>
          </w:p>
          <w:p w:rsidR="000732F0" w:rsidRPr="00092AC8" w:rsidRDefault="000732F0" w:rsidP="000732F0">
            <w:pPr>
              <w:jc w:val="both"/>
              <w:rPr>
                <w:rStyle w:val="2Exact"/>
                <w:rFonts w:eastAsia="Arial Unicode MS"/>
                <w:sz w:val="22"/>
              </w:rPr>
            </w:pPr>
          </w:p>
          <w:p w:rsidR="000732F0" w:rsidRDefault="000732F0" w:rsidP="000732F0">
            <w:pPr>
              <w:tabs>
                <w:tab w:val="left" w:pos="318"/>
              </w:tabs>
              <w:jc w:val="both"/>
              <w:rPr>
                <w:rStyle w:val="2Exact"/>
                <w:rFonts w:eastAsia="Arial Unicode MS"/>
                <w:sz w:val="22"/>
              </w:rPr>
            </w:pPr>
            <w:r w:rsidRPr="00FD0BE5">
              <w:rPr>
                <w:rStyle w:val="2Exact"/>
                <w:rFonts w:eastAsia="Arial Unicode MS"/>
                <w:b/>
                <w:sz w:val="22"/>
              </w:rPr>
              <w:t>Сроки</w:t>
            </w:r>
            <w:r>
              <w:rPr>
                <w:rStyle w:val="2Exact"/>
                <w:rFonts w:eastAsia="Arial Unicode MS"/>
                <w:sz w:val="22"/>
              </w:rPr>
              <w:t xml:space="preserve">: </w:t>
            </w:r>
            <w:r w:rsidRPr="00092AC8">
              <w:rPr>
                <w:rStyle w:val="2Exact"/>
                <w:rFonts w:eastAsia="Arial Unicode MS"/>
                <w:sz w:val="22"/>
              </w:rPr>
              <w:t>03.2019 г. – 12.2023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w:t>
            </w:r>
            <w:r w:rsidRPr="00CE468C">
              <w:rPr>
                <w:rStyle w:val="2Exact"/>
                <w:rFonts w:eastAsia="Arial Unicode MS"/>
                <w:sz w:val="20"/>
              </w:rPr>
              <w:t>оспитатели</w:t>
            </w:r>
            <w:r>
              <w:rPr>
                <w:rStyle w:val="2Exact"/>
                <w:rFonts w:eastAsia="Arial Unicode MS"/>
                <w:sz w:val="20"/>
              </w:rPr>
              <w:t xml:space="preserve">, </w:t>
            </w:r>
            <w:r w:rsidRPr="00FF6DE1">
              <w:rPr>
                <w:rStyle w:val="2Exact"/>
                <w:rFonts w:eastAsia="Arial Unicode MS"/>
                <w:sz w:val="20"/>
              </w:rPr>
              <w:t>инструктор по физ.культуре, инструктор по плаванию.</w:t>
            </w:r>
          </w:p>
        </w:tc>
        <w:tc>
          <w:tcPr>
            <w:tcW w:w="4678" w:type="dxa"/>
          </w:tcPr>
          <w:p w:rsidR="000732F0" w:rsidRPr="00351237" w:rsidRDefault="000732F0" w:rsidP="002E2E41">
            <w:pPr>
              <w:pStyle w:val="ac"/>
              <w:numPr>
                <w:ilvl w:val="1"/>
                <w:numId w:val="51"/>
              </w:numPr>
              <w:tabs>
                <w:tab w:val="left" w:pos="286"/>
                <w:tab w:val="left" w:pos="459"/>
              </w:tabs>
              <w:ind w:left="34" w:firstLine="0"/>
              <w:jc w:val="both"/>
              <w:rPr>
                <w:rStyle w:val="2Exact"/>
                <w:rFonts w:eastAsia="Arial Unicode MS"/>
                <w:sz w:val="22"/>
              </w:rPr>
            </w:pPr>
            <w:r w:rsidRPr="00351237">
              <w:rPr>
                <w:rStyle w:val="2Exact"/>
                <w:rFonts w:eastAsia="Arial Unicode MS"/>
                <w:sz w:val="22"/>
              </w:rPr>
              <w:t>Анализ эффективности применения новых форм физкультурно-оздоровительных мероприятий.</w:t>
            </w:r>
          </w:p>
          <w:p w:rsidR="000732F0" w:rsidRDefault="000732F0" w:rsidP="000732F0">
            <w:pPr>
              <w:tabs>
                <w:tab w:val="left" w:pos="286"/>
              </w:tabs>
              <w:jc w:val="both"/>
              <w:rPr>
                <w:rStyle w:val="2Exact"/>
                <w:rFonts w:eastAsia="Arial Unicode MS"/>
                <w:sz w:val="22"/>
              </w:rPr>
            </w:pPr>
          </w:p>
          <w:p w:rsidR="000732F0" w:rsidRDefault="000732F0" w:rsidP="000732F0">
            <w:pPr>
              <w:tabs>
                <w:tab w:val="left" w:pos="318"/>
              </w:tabs>
              <w:jc w:val="both"/>
              <w:rPr>
                <w:rStyle w:val="2Exact"/>
                <w:rFonts w:eastAsia="Arial Unicode MS"/>
                <w:sz w:val="22"/>
              </w:rPr>
            </w:pPr>
            <w:r w:rsidRPr="00FD0BE5">
              <w:rPr>
                <w:rStyle w:val="2Exact"/>
                <w:rFonts w:eastAsia="Arial Unicode MS"/>
                <w:b/>
                <w:sz w:val="22"/>
              </w:rPr>
              <w:t>Сроки</w:t>
            </w:r>
            <w:r>
              <w:rPr>
                <w:rStyle w:val="2Exact"/>
                <w:rFonts w:eastAsia="Arial Unicode MS"/>
                <w:sz w:val="22"/>
              </w:rPr>
              <w:t xml:space="preserve">: </w:t>
            </w:r>
            <w:r w:rsidRPr="00092AC8">
              <w:rPr>
                <w:rStyle w:val="2Exact"/>
                <w:rFonts w:eastAsia="Arial Unicode MS"/>
                <w:sz w:val="22"/>
              </w:rPr>
              <w:t>03.2019 г. – 12.2023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w:t>
            </w:r>
            <w:r w:rsidRPr="00CE468C">
              <w:rPr>
                <w:rStyle w:val="2Exact"/>
                <w:rFonts w:eastAsia="Arial Unicode MS"/>
                <w:sz w:val="20"/>
              </w:rPr>
              <w:t>оспитатели</w:t>
            </w:r>
            <w:r>
              <w:rPr>
                <w:rStyle w:val="2Exact"/>
                <w:rFonts w:eastAsia="Arial Unicode MS"/>
                <w:sz w:val="20"/>
              </w:rPr>
              <w:t xml:space="preserve">, </w:t>
            </w:r>
            <w:r w:rsidRPr="00FF6DE1">
              <w:rPr>
                <w:rStyle w:val="2Exact"/>
                <w:rFonts w:eastAsia="Arial Unicode MS"/>
                <w:sz w:val="20"/>
              </w:rPr>
              <w:t>инструктор по физ.культуре, инструктор по</w:t>
            </w:r>
            <w:r>
              <w:rPr>
                <w:rStyle w:val="2Exact"/>
                <w:rFonts w:eastAsia="Arial Unicode MS"/>
                <w:sz w:val="20"/>
              </w:rPr>
              <w:t xml:space="preserve"> плаванию</w:t>
            </w:r>
          </w:p>
        </w:tc>
      </w:tr>
      <w:tr w:rsidR="000732F0" w:rsidTr="000732F0">
        <w:trPr>
          <w:trHeight w:val="1555"/>
        </w:trPr>
        <w:tc>
          <w:tcPr>
            <w:tcW w:w="5353" w:type="dxa"/>
          </w:tcPr>
          <w:p w:rsidR="000732F0" w:rsidRPr="00E90F4B" w:rsidRDefault="000732F0" w:rsidP="002E2E41">
            <w:pPr>
              <w:pStyle w:val="ac"/>
              <w:numPr>
                <w:ilvl w:val="1"/>
                <w:numId w:val="50"/>
              </w:numPr>
              <w:tabs>
                <w:tab w:val="left" w:pos="284"/>
                <w:tab w:val="left" w:pos="435"/>
              </w:tabs>
              <w:ind w:left="0" w:firstLine="0"/>
              <w:jc w:val="both"/>
              <w:rPr>
                <w:rStyle w:val="2Exact"/>
                <w:rFonts w:eastAsia="Arial Unicode MS"/>
                <w:sz w:val="22"/>
              </w:rPr>
            </w:pPr>
            <w:r w:rsidRPr="00E90F4B">
              <w:rPr>
                <w:rStyle w:val="2Exact"/>
                <w:rFonts w:eastAsia="Arial Unicode MS"/>
                <w:sz w:val="22"/>
              </w:rPr>
              <w:lastRenderedPageBreak/>
              <w:t>Разработка совместных планов работы с детской поликлиникой № 3.</w:t>
            </w:r>
          </w:p>
          <w:p w:rsidR="000732F0" w:rsidRDefault="000732F0" w:rsidP="000732F0">
            <w:pPr>
              <w:tabs>
                <w:tab w:val="left" w:pos="284"/>
              </w:tabs>
              <w:jc w:val="both"/>
              <w:rPr>
                <w:rStyle w:val="2Exact"/>
                <w:rFonts w:eastAsia="Arial Unicode MS"/>
                <w:sz w:val="22"/>
              </w:rPr>
            </w:pPr>
          </w:p>
          <w:p w:rsidR="000732F0" w:rsidRDefault="000732F0" w:rsidP="000732F0">
            <w:pPr>
              <w:tabs>
                <w:tab w:val="left" w:pos="330"/>
              </w:tabs>
              <w:jc w:val="both"/>
              <w:rPr>
                <w:rStyle w:val="2Exact"/>
                <w:rFonts w:eastAsia="Arial Unicode MS"/>
                <w:b/>
                <w:color w:val="FF0000"/>
              </w:rPr>
            </w:pPr>
            <w:r w:rsidRPr="00FD0BE5">
              <w:rPr>
                <w:rStyle w:val="2Exact"/>
                <w:rFonts w:eastAsia="Arial Unicode MS"/>
                <w:b/>
                <w:sz w:val="22"/>
              </w:rPr>
              <w:t>Сроки</w:t>
            </w:r>
            <w:r>
              <w:rPr>
                <w:rStyle w:val="2Exact"/>
                <w:rFonts w:eastAsia="Arial Unicode MS"/>
                <w:sz w:val="22"/>
              </w:rPr>
              <w:t xml:space="preserve">: </w:t>
            </w:r>
            <w:r w:rsidRPr="00092AC8">
              <w:rPr>
                <w:rStyle w:val="2Exact"/>
                <w:rFonts w:eastAsia="Arial Unicode MS"/>
                <w:sz w:val="22"/>
              </w:rPr>
              <w:t>12.2018 г. – 02.2019 г.</w:t>
            </w:r>
            <w:r w:rsidRPr="002E2A83">
              <w:rPr>
                <w:rStyle w:val="2Exact"/>
                <w:rFonts w:eastAsia="Arial Unicode MS"/>
                <w:b/>
                <w:color w:val="FF0000"/>
              </w:rPr>
              <w:t xml:space="preserve"> </w:t>
            </w:r>
          </w:p>
          <w:p w:rsidR="000732F0" w:rsidRPr="00351237" w:rsidRDefault="000732F0" w:rsidP="000732F0">
            <w:pPr>
              <w:tabs>
                <w:tab w:val="left" w:pos="284"/>
              </w:tabs>
              <w:jc w:val="both"/>
              <w:rPr>
                <w:rStyle w:val="2Exact"/>
                <w:rFonts w:eastAsia="Arial Unicode MS"/>
                <w:sz w:val="22"/>
              </w:rPr>
            </w:pPr>
            <w:r w:rsidRPr="002E2A83">
              <w:rPr>
                <w:rStyle w:val="2Exact"/>
                <w:rFonts w:eastAsia="Arial Unicode MS"/>
                <w:b/>
                <w:color w:val="FF0000"/>
              </w:rPr>
              <w:t>Отв. исп-ли:</w:t>
            </w:r>
            <w:r>
              <w:rPr>
                <w:rStyle w:val="2Exact"/>
                <w:rFonts w:eastAsia="Arial Unicode MS"/>
                <w:b/>
                <w:color w:val="FF0000"/>
              </w:rPr>
              <w:t xml:space="preserve"> </w:t>
            </w:r>
            <w:r w:rsidRPr="001A304E">
              <w:rPr>
                <w:rStyle w:val="2Exact"/>
                <w:rFonts w:eastAsia="Arial Unicode MS"/>
                <w:sz w:val="20"/>
              </w:rPr>
              <w:t>Старшие воспитатели</w:t>
            </w:r>
            <w:r>
              <w:rPr>
                <w:rStyle w:val="2Exact"/>
                <w:rFonts w:eastAsia="Arial Unicode MS"/>
                <w:sz w:val="20"/>
              </w:rPr>
              <w:t>, инструктор по физ.культуре, инструктор по плаванию, воспитатели, медицинские работники</w:t>
            </w:r>
          </w:p>
        </w:tc>
        <w:tc>
          <w:tcPr>
            <w:tcW w:w="5103" w:type="dxa"/>
          </w:tcPr>
          <w:p w:rsidR="000732F0" w:rsidRDefault="000732F0" w:rsidP="000732F0">
            <w:pPr>
              <w:jc w:val="both"/>
              <w:rPr>
                <w:rStyle w:val="2Exact"/>
                <w:rFonts w:eastAsia="Arial Unicode MS"/>
              </w:rPr>
            </w:pPr>
            <w:r>
              <w:rPr>
                <w:rStyle w:val="2Exact"/>
                <w:rFonts w:eastAsia="Arial Unicode MS"/>
              </w:rPr>
              <w:t>2.2</w:t>
            </w:r>
            <w:r w:rsidRPr="00C035F5">
              <w:rPr>
                <w:rStyle w:val="2Exact"/>
                <w:rFonts w:eastAsia="Arial Unicode MS"/>
              </w:rPr>
              <w:t>.</w:t>
            </w:r>
            <w:r>
              <w:rPr>
                <w:rStyle w:val="2Exact"/>
                <w:rFonts w:eastAsia="Arial Unicode MS"/>
              </w:rPr>
              <w:t xml:space="preserve"> Реализация совместных планов работы с детской поликлиникой № 3.</w:t>
            </w:r>
          </w:p>
          <w:p w:rsidR="000732F0" w:rsidRDefault="000732F0" w:rsidP="000732F0">
            <w:pPr>
              <w:tabs>
                <w:tab w:val="left" w:pos="286"/>
              </w:tabs>
              <w:jc w:val="both"/>
              <w:rPr>
                <w:rStyle w:val="2Exact"/>
                <w:rFonts w:eastAsia="Arial Unicode MS"/>
                <w:b/>
                <w:sz w:val="22"/>
              </w:rPr>
            </w:pPr>
          </w:p>
          <w:p w:rsidR="000732F0" w:rsidRDefault="000732F0" w:rsidP="000732F0">
            <w:pPr>
              <w:tabs>
                <w:tab w:val="left" w:pos="286"/>
              </w:tabs>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.2024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воспитатели, медсестра.</w:t>
            </w:r>
          </w:p>
        </w:tc>
        <w:tc>
          <w:tcPr>
            <w:tcW w:w="4678" w:type="dxa"/>
          </w:tcPr>
          <w:p w:rsidR="000732F0" w:rsidRPr="00C90E97" w:rsidRDefault="000732F0" w:rsidP="000732F0">
            <w:pPr>
              <w:jc w:val="both"/>
              <w:rPr>
                <w:rStyle w:val="2Exact"/>
                <w:rFonts w:eastAsia="Arial Unicode MS"/>
                <w:sz w:val="22"/>
              </w:rPr>
            </w:pPr>
            <w:r>
              <w:rPr>
                <w:rStyle w:val="2Exact"/>
                <w:rFonts w:eastAsia="Arial Unicode MS"/>
                <w:sz w:val="22"/>
              </w:rPr>
              <w:t>2.2</w:t>
            </w:r>
            <w:r w:rsidRPr="00C90E97">
              <w:rPr>
                <w:rStyle w:val="2Exact"/>
                <w:rFonts w:eastAsia="Arial Unicode MS"/>
                <w:sz w:val="22"/>
              </w:rPr>
              <w:t>. Анализ эффективности реализации совместных планов работы с детской поликлиникой.</w:t>
            </w:r>
          </w:p>
          <w:p w:rsidR="000732F0" w:rsidRDefault="000732F0" w:rsidP="000732F0">
            <w:pPr>
              <w:tabs>
                <w:tab w:val="left" w:pos="286"/>
              </w:tabs>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sidRPr="00C90E97">
              <w:rPr>
                <w:rStyle w:val="2Exact"/>
                <w:rFonts w:eastAsia="Arial Unicode MS"/>
                <w:sz w:val="22"/>
              </w:rPr>
              <w:t>06.2024 г. – 08.2024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r>
      <w:tr w:rsidR="000732F0" w:rsidTr="000732F0">
        <w:trPr>
          <w:trHeight w:val="1684"/>
        </w:trPr>
        <w:tc>
          <w:tcPr>
            <w:tcW w:w="5353" w:type="dxa"/>
            <w:vMerge w:val="restart"/>
          </w:tcPr>
          <w:p w:rsidR="000732F0" w:rsidRDefault="000732F0" w:rsidP="000732F0">
            <w:pPr>
              <w:tabs>
                <w:tab w:val="left" w:pos="270"/>
              </w:tabs>
              <w:jc w:val="both"/>
              <w:rPr>
                <w:rStyle w:val="2Exact"/>
                <w:rFonts w:eastAsia="Arial Unicode MS"/>
              </w:rPr>
            </w:pPr>
          </w:p>
          <w:p w:rsidR="000732F0" w:rsidRDefault="000732F0" w:rsidP="000732F0">
            <w:pPr>
              <w:tabs>
                <w:tab w:val="left" w:pos="270"/>
              </w:tabs>
              <w:jc w:val="both"/>
              <w:rPr>
                <w:rStyle w:val="2Exact"/>
                <w:rFonts w:eastAsia="Arial Unicode MS"/>
              </w:rPr>
            </w:pPr>
          </w:p>
          <w:p w:rsidR="000732F0" w:rsidRPr="00092AC8" w:rsidRDefault="000732F0" w:rsidP="000732F0">
            <w:pPr>
              <w:tabs>
                <w:tab w:val="left" w:pos="270"/>
              </w:tabs>
              <w:jc w:val="both"/>
              <w:rPr>
                <w:rStyle w:val="2Exact"/>
                <w:rFonts w:eastAsia="Arial Unicode MS"/>
                <w:sz w:val="22"/>
              </w:rPr>
            </w:pPr>
          </w:p>
        </w:tc>
        <w:tc>
          <w:tcPr>
            <w:tcW w:w="5103" w:type="dxa"/>
          </w:tcPr>
          <w:p w:rsidR="000732F0" w:rsidRPr="000E6AE2" w:rsidRDefault="000732F0" w:rsidP="000732F0">
            <w:pPr>
              <w:tabs>
                <w:tab w:val="left" w:pos="407"/>
              </w:tabs>
              <w:jc w:val="both"/>
              <w:rPr>
                <w:rStyle w:val="2Exact"/>
                <w:rFonts w:eastAsia="Arial Unicode MS"/>
              </w:rPr>
            </w:pPr>
            <w:r>
              <w:rPr>
                <w:rStyle w:val="2Exact"/>
                <w:rFonts w:eastAsia="Arial Unicode MS"/>
              </w:rPr>
              <w:t xml:space="preserve">2.3. </w:t>
            </w:r>
            <w:r w:rsidRPr="000E6AE2">
              <w:rPr>
                <w:rStyle w:val="2Exact"/>
                <w:rFonts w:eastAsia="Arial Unicode MS"/>
              </w:rPr>
              <w:t>Проведение спортивных мероприятий, праздников, соревнований, конкурсов.</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.2024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0E6AE2">
              <w:rPr>
                <w:rStyle w:val="2Exact"/>
                <w:rFonts w:eastAsia="Arial Unicode MS"/>
                <w:sz w:val="20"/>
              </w:rPr>
              <w:t xml:space="preserve">Заведующий МАДОУ, </w:t>
            </w:r>
            <w:r>
              <w:rPr>
                <w:rStyle w:val="2Exact"/>
                <w:rFonts w:eastAsia="Arial Unicode MS"/>
                <w:sz w:val="20"/>
              </w:rPr>
              <w:t xml:space="preserve">старшие </w:t>
            </w:r>
            <w:r w:rsidRPr="001A304E">
              <w:rPr>
                <w:rStyle w:val="2Exact"/>
                <w:rFonts w:eastAsia="Arial Unicode MS"/>
                <w:sz w:val="20"/>
              </w:rPr>
              <w:t>воспитатели</w:t>
            </w:r>
            <w:r>
              <w:rPr>
                <w:rStyle w:val="2Exact"/>
                <w:rFonts w:eastAsia="Arial Unicode MS"/>
                <w:sz w:val="20"/>
              </w:rPr>
              <w:t>, в</w:t>
            </w:r>
            <w:r w:rsidRPr="00CE468C">
              <w:rPr>
                <w:rStyle w:val="2Exact"/>
                <w:rFonts w:eastAsia="Arial Unicode MS"/>
                <w:sz w:val="20"/>
              </w:rPr>
              <w:t>оспитатели</w:t>
            </w:r>
            <w:r>
              <w:rPr>
                <w:rStyle w:val="2Exact"/>
                <w:rFonts w:eastAsia="Arial Unicode MS"/>
                <w:sz w:val="20"/>
              </w:rPr>
              <w:t>, инструктор по физ.культуре, инструктор по плаванию.</w:t>
            </w:r>
          </w:p>
        </w:tc>
        <w:tc>
          <w:tcPr>
            <w:tcW w:w="4678" w:type="dxa"/>
          </w:tcPr>
          <w:p w:rsidR="000732F0" w:rsidRDefault="000732F0" w:rsidP="000732F0">
            <w:pPr>
              <w:tabs>
                <w:tab w:val="left" w:pos="299"/>
              </w:tabs>
              <w:jc w:val="both"/>
              <w:rPr>
                <w:rStyle w:val="2Exact"/>
                <w:rFonts w:eastAsia="Arial Unicode MS"/>
              </w:rPr>
            </w:pPr>
            <w:r>
              <w:rPr>
                <w:rStyle w:val="2Exact"/>
                <w:rFonts w:eastAsia="Arial Unicode MS"/>
              </w:rPr>
              <w:t>2.3. Анализ эффективности выполнения планов проведения спортивных праздников, соревнований, конкурсов.</w:t>
            </w:r>
          </w:p>
          <w:p w:rsidR="000732F0" w:rsidRDefault="000732F0" w:rsidP="000732F0">
            <w:pPr>
              <w:tabs>
                <w:tab w:val="left" w:pos="286"/>
              </w:tabs>
              <w:jc w:val="both"/>
              <w:rPr>
                <w:rStyle w:val="2Exact"/>
                <w:rFonts w:eastAsia="Arial Unicode MS"/>
                <w:b/>
                <w:sz w:val="22"/>
              </w:rPr>
            </w:pPr>
          </w:p>
          <w:p w:rsidR="000732F0" w:rsidRDefault="000732F0" w:rsidP="000732F0">
            <w:pPr>
              <w:tabs>
                <w:tab w:val="left" w:pos="286"/>
              </w:tabs>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sidRPr="00C90E97">
              <w:rPr>
                <w:rStyle w:val="2Exact"/>
                <w:rFonts w:eastAsia="Arial Unicode MS"/>
                <w:sz w:val="22"/>
              </w:rPr>
              <w:t>06.2024 г. – 08.2024 г.</w:t>
            </w:r>
          </w:p>
          <w:p w:rsidR="000732F0" w:rsidRPr="00092AC8"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r>
      <w:tr w:rsidR="000732F0" w:rsidTr="000732F0">
        <w:trPr>
          <w:trHeight w:val="1692"/>
        </w:trPr>
        <w:tc>
          <w:tcPr>
            <w:tcW w:w="5353" w:type="dxa"/>
            <w:vMerge/>
          </w:tcPr>
          <w:p w:rsidR="000732F0" w:rsidRPr="00092AC8" w:rsidRDefault="000732F0" w:rsidP="000732F0">
            <w:pPr>
              <w:tabs>
                <w:tab w:val="left" w:pos="270"/>
              </w:tabs>
              <w:jc w:val="both"/>
              <w:rPr>
                <w:rStyle w:val="2Exact"/>
                <w:rFonts w:eastAsia="Arial Unicode MS"/>
                <w:sz w:val="22"/>
              </w:rPr>
            </w:pPr>
          </w:p>
        </w:tc>
        <w:tc>
          <w:tcPr>
            <w:tcW w:w="5103" w:type="dxa"/>
          </w:tcPr>
          <w:p w:rsidR="000732F0" w:rsidRDefault="000732F0" w:rsidP="000732F0">
            <w:pPr>
              <w:jc w:val="both"/>
              <w:rPr>
                <w:rStyle w:val="2Exact"/>
                <w:rFonts w:eastAsia="Arial Unicode MS"/>
              </w:rPr>
            </w:pPr>
            <w:r>
              <w:rPr>
                <w:rStyle w:val="2Exact"/>
                <w:rFonts w:eastAsia="Arial Unicode MS"/>
              </w:rPr>
              <w:t>2.4</w:t>
            </w:r>
            <w:r w:rsidRPr="00621B08">
              <w:rPr>
                <w:rStyle w:val="2Exact"/>
                <w:rFonts w:eastAsia="Arial Unicode MS"/>
              </w:rPr>
              <w:t>.</w:t>
            </w:r>
            <w:r>
              <w:rPr>
                <w:rStyle w:val="2Exact"/>
                <w:rFonts w:eastAsia="Arial Unicode MS"/>
              </w:rPr>
              <w:t xml:space="preserve"> Проведение профилактических медицинских осмотров воспитанников и сотрудников ДОУ.</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.2024 г.</w:t>
            </w:r>
          </w:p>
          <w:p w:rsidR="000732F0" w:rsidRPr="00FD0BE5" w:rsidRDefault="000732F0" w:rsidP="000732F0">
            <w:pPr>
              <w:jc w:val="both"/>
              <w:rPr>
                <w:rStyle w:val="2Exact"/>
                <w:rFonts w:eastAsia="Arial Unicode MS"/>
                <w:sz w:val="22"/>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0E6AE2">
              <w:rPr>
                <w:rStyle w:val="2Exact"/>
                <w:rFonts w:eastAsia="Arial Unicode MS"/>
                <w:sz w:val="20"/>
              </w:rPr>
              <w:t xml:space="preserve">Заведующий МАДОУ, </w:t>
            </w:r>
            <w:r>
              <w:rPr>
                <w:rStyle w:val="2Exact"/>
                <w:rFonts w:eastAsia="Arial Unicode MS"/>
                <w:sz w:val="20"/>
              </w:rPr>
              <w:t>медсестра.</w:t>
            </w:r>
          </w:p>
        </w:tc>
        <w:tc>
          <w:tcPr>
            <w:tcW w:w="4678" w:type="dxa"/>
            <w:vMerge w:val="restart"/>
          </w:tcPr>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p>
          <w:p w:rsidR="000732F0" w:rsidRPr="00092AC8" w:rsidRDefault="000732F0" w:rsidP="000732F0">
            <w:pPr>
              <w:jc w:val="both"/>
              <w:rPr>
                <w:rStyle w:val="2Exact"/>
                <w:rFonts w:eastAsia="Arial Unicode MS"/>
                <w:sz w:val="22"/>
              </w:rPr>
            </w:pPr>
          </w:p>
        </w:tc>
      </w:tr>
      <w:tr w:rsidR="000732F0" w:rsidRPr="00C90E97" w:rsidTr="000732F0">
        <w:trPr>
          <w:trHeight w:val="1209"/>
        </w:trPr>
        <w:tc>
          <w:tcPr>
            <w:tcW w:w="5353" w:type="dxa"/>
            <w:vMerge/>
          </w:tcPr>
          <w:p w:rsidR="000732F0" w:rsidRPr="00C90E97" w:rsidRDefault="000732F0" w:rsidP="000732F0">
            <w:pPr>
              <w:tabs>
                <w:tab w:val="left" w:pos="270"/>
              </w:tabs>
              <w:jc w:val="both"/>
              <w:rPr>
                <w:rStyle w:val="2Exact"/>
                <w:rFonts w:eastAsia="Arial Unicode MS"/>
                <w:sz w:val="22"/>
              </w:rPr>
            </w:pPr>
          </w:p>
        </w:tc>
        <w:tc>
          <w:tcPr>
            <w:tcW w:w="5103" w:type="dxa"/>
            <w:tcBorders>
              <w:bottom w:val="single" w:sz="4" w:space="0" w:color="auto"/>
            </w:tcBorders>
          </w:tcPr>
          <w:p w:rsidR="000732F0" w:rsidRPr="00340CF6" w:rsidRDefault="000732F0" w:rsidP="000732F0">
            <w:pPr>
              <w:jc w:val="both"/>
              <w:rPr>
                <w:rStyle w:val="2Exact"/>
                <w:rFonts w:eastAsia="Arial Unicode MS"/>
              </w:rPr>
            </w:pPr>
            <w:r>
              <w:rPr>
                <w:rStyle w:val="2Exact"/>
                <w:rFonts w:eastAsia="Arial Unicode MS"/>
              </w:rPr>
              <w:t>2.5</w:t>
            </w:r>
            <w:r w:rsidRPr="00340CF6">
              <w:rPr>
                <w:rStyle w:val="2Exact"/>
                <w:rFonts w:eastAsia="Arial Unicode MS"/>
              </w:rPr>
              <w:t>.</w:t>
            </w:r>
            <w:r>
              <w:rPr>
                <w:rStyle w:val="2Exact"/>
                <w:rFonts w:eastAsia="Arial Unicode MS"/>
              </w:rPr>
              <w:t xml:space="preserve"> </w:t>
            </w:r>
            <w:r w:rsidRPr="00340CF6">
              <w:rPr>
                <w:rStyle w:val="2Exact"/>
                <w:rFonts w:eastAsia="Arial Unicode MS"/>
              </w:rPr>
              <w:t>Оптимизация двигательной развивающей среды ДОУ.</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.2024 г.</w:t>
            </w:r>
          </w:p>
          <w:p w:rsidR="000732F0" w:rsidRPr="000E6AE2" w:rsidRDefault="000732F0" w:rsidP="000732F0">
            <w:pPr>
              <w:jc w:val="both"/>
              <w:rPr>
                <w:rStyle w:val="2Exact"/>
                <w:rFonts w:eastAsia="Arial Unicode MS"/>
                <w:sz w:val="20"/>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0E6AE2">
              <w:rPr>
                <w:rStyle w:val="2Exact"/>
                <w:rFonts w:eastAsia="Arial Unicode MS"/>
                <w:sz w:val="20"/>
              </w:rPr>
              <w:t xml:space="preserve">Заведующий МАДОУ, </w:t>
            </w:r>
            <w:r>
              <w:rPr>
                <w:rStyle w:val="2Exact"/>
                <w:rFonts w:eastAsia="Arial Unicode MS"/>
                <w:sz w:val="20"/>
              </w:rPr>
              <w:t>воспитатели.</w:t>
            </w:r>
          </w:p>
        </w:tc>
        <w:tc>
          <w:tcPr>
            <w:tcW w:w="4678" w:type="dxa"/>
            <w:vMerge/>
          </w:tcPr>
          <w:p w:rsidR="000732F0" w:rsidRPr="00C90E97" w:rsidRDefault="000732F0" w:rsidP="000732F0">
            <w:pPr>
              <w:jc w:val="both"/>
              <w:rPr>
                <w:rStyle w:val="2Exact"/>
                <w:rFonts w:eastAsia="Arial Unicode MS"/>
                <w:sz w:val="22"/>
              </w:rPr>
            </w:pPr>
          </w:p>
        </w:tc>
      </w:tr>
      <w:tr w:rsidR="000732F0" w:rsidTr="000732F0">
        <w:trPr>
          <w:trHeight w:val="1431"/>
        </w:trPr>
        <w:tc>
          <w:tcPr>
            <w:tcW w:w="5353" w:type="dxa"/>
            <w:vMerge/>
          </w:tcPr>
          <w:p w:rsidR="000732F0" w:rsidRPr="00092AC8" w:rsidRDefault="000732F0" w:rsidP="000732F0">
            <w:pPr>
              <w:tabs>
                <w:tab w:val="left" w:pos="270"/>
              </w:tabs>
              <w:jc w:val="both"/>
              <w:rPr>
                <w:rStyle w:val="2Exact"/>
                <w:rFonts w:eastAsia="Arial Unicode MS"/>
              </w:rPr>
            </w:pPr>
          </w:p>
        </w:tc>
        <w:tc>
          <w:tcPr>
            <w:tcW w:w="5103" w:type="dxa"/>
            <w:tcBorders>
              <w:bottom w:val="single" w:sz="4" w:space="0" w:color="auto"/>
            </w:tcBorders>
          </w:tcPr>
          <w:p w:rsidR="000732F0" w:rsidRPr="00340CF6" w:rsidRDefault="000732F0" w:rsidP="000732F0">
            <w:pPr>
              <w:jc w:val="both"/>
              <w:rPr>
                <w:rStyle w:val="2Exact"/>
                <w:rFonts w:eastAsia="Arial Unicode MS"/>
              </w:rPr>
            </w:pPr>
            <w:r>
              <w:rPr>
                <w:rStyle w:val="2Exact"/>
                <w:rFonts w:eastAsia="Arial Unicode MS"/>
              </w:rPr>
              <w:t>2.6</w:t>
            </w:r>
            <w:r w:rsidRPr="00340CF6">
              <w:rPr>
                <w:rStyle w:val="2Exact"/>
                <w:rFonts w:eastAsia="Arial Unicode MS"/>
              </w:rPr>
              <w:t>.</w:t>
            </w:r>
            <w:r>
              <w:rPr>
                <w:rStyle w:val="2Exact"/>
                <w:rFonts w:eastAsia="Arial Unicode MS"/>
              </w:rPr>
              <w:t xml:space="preserve"> </w:t>
            </w:r>
            <w:r w:rsidRPr="00340CF6">
              <w:rPr>
                <w:rStyle w:val="2Exact"/>
                <w:rFonts w:eastAsia="Arial Unicode MS"/>
              </w:rPr>
              <w:t>Повышение профессиональной компетентности педагогов в вопросах здоровьесбережения и физического развития детей.</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.2024 г.</w:t>
            </w:r>
          </w:p>
          <w:p w:rsidR="000732F0" w:rsidRPr="000E6AE2"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0E6AE2">
              <w:rPr>
                <w:rStyle w:val="2Exact"/>
                <w:rFonts w:eastAsia="Arial Unicode MS"/>
                <w:sz w:val="20"/>
              </w:rPr>
              <w:t xml:space="preserve">Заведующий МАДОУ, </w:t>
            </w:r>
            <w:r>
              <w:rPr>
                <w:rStyle w:val="2Exact"/>
                <w:rFonts w:eastAsia="Arial Unicode MS"/>
                <w:sz w:val="20"/>
              </w:rPr>
              <w:t>Старшие воспитатели, Воспитатели.</w:t>
            </w:r>
          </w:p>
        </w:tc>
        <w:tc>
          <w:tcPr>
            <w:tcW w:w="4678" w:type="dxa"/>
            <w:vMerge/>
          </w:tcPr>
          <w:p w:rsidR="000732F0" w:rsidRDefault="000732F0" w:rsidP="000732F0">
            <w:pPr>
              <w:jc w:val="both"/>
              <w:rPr>
                <w:rStyle w:val="2Exact"/>
                <w:rFonts w:eastAsia="Arial Unicode MS"/>
              </w:rPr>
            </w:pPr>
          </w:p>
        </w:tc>
      </w:tr>
      <w:tr w:rsidR="000732F0" w:rsidTr="000732F0">
        <w:trPr>
          <w:trHeight w:val="1118"/>
        </w:trPr>
        <w:tc>
          <w:tcPr>
            <w:tcW w:w="5353" w:type="dxa"/>
            <w:vMerge/>
          </w:tcPr>
          <w:p w:rsidR="000732F0" w:rsidRPr="00C035F5" w:rsidRDefault="000732F0" w:rsidP="000732F0">
            <w:pPr>
              <w:pStyle w:val="ac"/>
              <w:tabs>
                <w:tab w:val="left" w:pos="390"/>
              </w:tabs>
              <w:ind w:left="0"/>
              <w:jc w:val="both"/>
              <w:rPr>
                <w:rStyle w:val="2Exact"/>
                <w:rFonts w:eastAsia="Arial Unicode MS"/>
              </w:rPr>
            </w:pPr>
          </w:p>
        </w:tc>
        <w:tc>
          <w:tcPr>
            <w:tcW w:w="5103" w:type="dxa"/>
          </w:tcPr>
          <w:p w:rsidR="000732F0" w:rsidRPr="00340CF6" w:rsidRDefault="000732F0" w:rsidP="000732F0">
            <w:pPr>
              <w:jc w:val="both"/>
              <w:rPr>
                <w:rStyle w:val="2Exact"/>
                <w:rFonts w:eastAsia="Arial Unicode MS"/>
              </w:rPr>
            </w:pPr>
            <w:r>
              <w:rPr>
                <w:rStyle w:val="2Exact"/>
                <w:rFonts w:eastAsia="Arial Unicode MS"/>
              </w:rPr>
              <w:t>2.7</w:t>
            </w:r>
            <w:r w:rsidRPr="00340CF6">
              <w:rPr>
                <w:rStyle w:val="2Exact"/>
                <w:rFonts w:eastAsia="Arial Unicode MS"/>
              </w:rPr>
              <w:t>.</w:t>
            </w:r>
            <w:r>
              <w:rPr>
                <w:rStyle w:val="2Exact"/>
                <w:rFonts w:eastAsia="Arial Unicode MS"/>
              </w:rPr>
              <w:t xml:space="preserve"> </w:t>
            </w:r>
            <w:r w:rsidRPr="00340CF6">
              <w:rPr>
                <w:rStyle w:val="2Exact"/>
                <w:rFonts w:eastAsia="Arial Unicode MS"/>
              </w:rPr>
              <w:t>Обеспечение сбалансированного питания.</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03</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 xml:space="preserve"> 05</w:t>
            </w:r>
            <w:r w:rsidRPr="00C90E97">
              <w:rPr>
                <w:rStyle w:val="2Exact"/>
                <w:rFonts w:eastAsia="Arial Unicode MS"/>
                <w:sz w:val="22"/>
              </w:rPr>
              <w:t>.2024 г.</w:t>
            </w:r>
          </w:p>
          <w:p w:rsidR="000732F0" w:rsidRPr="00C035F5"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0E6AE2">
              <w:rPr>
                <w:rStyle w:val="2Exact"/>
                <w:rFonts w:eastAsia="Arial Unicode MS"/>
                <w:sz w:val="20"/>
              </w:rPr>
              <w:t xml:space="preserve">Заведующий МАДОУ, </w:t>
            </w:r>
            <w:r>
              <w:rPr>
                <w:rStyle w:val="2Exact"/>
                <w:rFonts w:eastAsia="Arial Unicode MS"/>
                <w:sz w:val="20"/>
              </w:rPr>
              <w:t>кладовщик.</w:t>
            </w:r>
          </w:p>
        </w:tc>
        <w:tc>
          <w:tcPr>
            <w:tcW w:w="4678" w:type="dxa"/>
            <w:vMerge/>
          </w:tcPr>
          <w:p w:rsidR="000732F0" w:rsidRDefault="000732F0" w:rsidP="000732F0">
            <w:pPr>
              <w:jc w:val="both"/>
              <w:rPr>
                <w:rStyle w:val="2Exact"/>
                <w:rFonts w:eastAsia="Arial Unicode MS"/>
              </w:rPr>
            </w:pPr>
          </w:p>
        </w:tc>
      </w:tr>
      <w:tr w:rsidR="000732F0" w:rsidRPr="000D6E33" w:rsidTr="000732F0">
        <w:trPr>
          <w:trHeight w:val="433"/>
        </w:trPr>
        <w:tc>
          <w:tcPr>
            <w:tcW w:w="15134" w:type="dxa"/>
            <w:gridSpan w:val="3"/>
            <w:shd w:val="clear" w:color="auto" w:fill="FFD966" w:themeFill="accent4" w:themeFillTint="99"/>
          </w:tcPr>
          <w:p w:rsidR="000732F0" w:rsidRPr="000D6E33" w:rsidRDefault="000732F0" w:rsidP="000732F0">
            <w:pPr>
              <w:jc w:val="both"/>
              <w:rPr>
                <w:rStyle w:val="2Exact"/>
                <w:rFonts w:eastAsia="Arial Unicode MS"/>
                <w:b/>
                <w:u w:val="single"/>
              </w:rPr>
            </w:pPr>
            <w:r w:rsidRPr="000D6E33">
              <w:rPr>
                <w:rStyle w:val="2Exact"/>
                <w:rFonts w:eastAsia="Arial Unicode MS"/>
                <w:b/>
                <w:u w:val="single"/>
              </w:rPr>
              <w:lastRenderedPageBreak/>
              <w:t xml:space="preserve">Блок № </w:t>
            </w:r>
            <w:r>
              <w:rPr>
                <w:rStyle w:val="2Exact"/>
                <w:rFonts w:eastAsia="Arial Unicode MS"/>
                <w:b/>
                <w:u w:val="single"/>
              </w:rPr>
              <w:t>2</w:t>
            </w:r>
            <w:r w:rsidRPr="000D6E33">
              <w:rPr>
                <w:rStyle w:val="2Exact"/>
                <w:rFonts w:eastAsia="Arial Unicode MS"/>
                <w:b/>
                <w:u w:val="single"/>
              </w:rPr>
              <w:t>:</w:t>
            </w:r>
            <w:r w:rsidRPr="000D6E33">
              <w:rPr>
                <w:rStyle w:val="2Exact"/>
                <w:rFonts w:eastAsia="Arial Unicode MS"/>
              </w:rPr>
              <w:t xml:space="preserve"> Расширить перечень бесплатных и платных дополнительных образовательных услуг в ДОУ</w:t>
            </w:r>
            <w:r>
              <w:rPr>
                <w:rStyle w:val="2Exact"/>
                <w:rFonts w:eastAsia="Arial Unicode MS"/>
              </w:rPr>
              <w:t>, увеличить численность посещаемых кружки и секции на базе ДОУ.</w:t>
            </w:r>
          </w:p>
        </w:tc>
      </w:tr>
      <w:tr w:rsidR="000732F0" w:rsidTr="000732F0">
        <w:trPr>
          <w:trHeight w:val="433"/>
        </w:trPr>
        <w:tc>
          <w:tcPr>
            <w:tcW w:w="5353" w:type="dxa"/>
            <w:tcBorders>
              <w:bottom w:val="single" w:sz="4" w:space="0" w:color="auto"/>
            </w:tcBorders>
          </w:tcPr>
          <w:p w:rsidR="000732F0" w:rsidRPr="00CE25BB" w:rsidRDefault="000732F0" w:rsidP="000732F0">
            <w:pPr>
              <w:jc w:val="both"/>
              <w:rPr>
                <w:rStyle w:val="2Exact"/>
                <w:rFonts w:eastAsia="Arial Unicode MS"/>
              </w:rPr>
            </w:pPr>
            <w:r>
              <w:rPr>
                <w:rStyle w:val="2Exact"/>
                <w:rFonts w:eastAsia="Arial Unicode MS"/>
              </w:rPr>
              <w:t>1</w:t>
            </w:r>
            <w:r w:rsidRPr="00CE25BB">
              <w:rPr>
                <w:rStyle w:val="2Exact"/>
                <w:rFonts w:eastAsia="Arial Unicode MS"/>
              </w:rPr>
              <w:t>.</w:t>
            </w:r>
            <w:r>
              <w:rPr>
                <w:rStyle w:val="2Exact"/>
                <w:rFonts w:eastAsia="Arial Unicode MS"/>
              </w:rPr>
              <w:t xml:space="preserve"> </w:t>
            </w:r>
            <w:r w:rsidRPr="00CE25BB">
              <w:rPr>
                <w:rStyle w:val="2Exact"/>
                <w:rFonts w:eastAsia="Arial Unicode MS"/>
              </w:rPr>
              <w:t xml:space="preserve">Мониторинг актуального состояния системы оказания дополнительных </w:t>
            </w:r>
            <w:r>
              <w:rPr>
                <w:rStyle w:val="2Exact"/>
                <w:rFonts w:eastAsia="Arial Unicode MS"/>
              </w:rPr>
              <w:t xml:space="preserve">бесплатных и </w:t>
            </w:r>
            <w:r w:rsidRPr="00CE25BB">
              <w:rPr>
                <w:rStyle w:val="2Exact"/>
                <w:rFonts w:eastAsia="Arial Unicode MS"/>
              </w:rPr>
              <w:t>платных образовательных услуг, степени востребования той или иной услуги. Создание условий для ее совершенствования (пополнение среды развития, разработка документации</w:t>
            </w:r>
            <w:r>
              <w:rPr>
                <w:rStyle w:val="2Exact"/>
                <w:rFonts w:eastAsia="Arial Unicode MS"/>
              </w:rPr>
              <w:t xml:space="preserve"> для реализации бесплатных и платных услуг (прейскурант цен на платных услуги, положение по платным услугам; рабочие программы педагогов и т.д.)</w:t>
            </w:r>
            <w:r w:rsidRPr="00CE25BB">
              <w:rPr>
                <w:rStyle w:val="2Exact"/>
                <w:rFonts w:eastAsia="Arial Unicode MS"/>
              </w:rPr>
              <w:t>, методико-диагностического и методического материала и т.д.). Определение возможностей расширения перечня оказываемых дополнительных услуг.</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–02.2019 г.</w:t>
            </w:r>
          </w:p>
          <w:p w:rsidR="000732F0" w:rsidRPr="00CE25B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1. Реализация программ дополнительного образования (бесплатных и платных дополнительных образовательных услуг), в случае наличия возможностей в ДОУ, а также с учетом потенциала педагогов ДОУ.</w:t>
            </w:r>
          </w:p>
          <w:p w:rsidR="000732F0" w:rsidRDefault="000732F0" w:rsidP="000732F0">
            <w:pPr>
              <w:jc w:val="both"/>
              <w:rPr>
                <w:rStyle w:val="2Exact"/>
                <w:rFonts w:eastAsia="Arial Unicode MS"/>
              </w:rPr>
            </w:pPr>
            <w:r>
              <w:rPr>
                <w:rStyle w:val="2Exact"/>
                <w:rFonts w:eastAsia="Arial Unicode MS"/>
              </w:rPr>
              <w:t>Улучшение качества оказываемых дополнительных услуг с целью привлечения заинтересованного населения.</w:t>
            </w:r>
          </w:p>
          <w:p w:rsidR="000732F0" w:rsidRDefault="000732F0" w:rsidP="000732F0">
            <w:pPr>
              <w:jc w:val="both"/>
              <w:rPr>
                <w:rStyle w:val="2Exact"/>
                <w:rFonts w:eastAsia="Arial Unicode MS"/>
              </w:rPr>
            </w:pPr>
            <w:r>
              <w:rPr>
                <w:rStyle w:val="2Exact"/>
                <w:rFonts w:eastAsia="Arial Unicode MS"/>
              </w:rPr>
              <w:t>Расширение возрастных ограничений для детей – предоставление дополнительных (платных) услуг детям, начиная с 3-х лет.</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03</w:t>
            </w:r>
            <w:r w:rsidRPr="006936FD">
              <w:rPr>
                <w:rStyle w:val="2Exact"/>
                <w:rFonts w:eastAsia="Arial Unicode MS"/>
              </w:rPr>
              <w:t>.201</w:t>
            </w:r>
            <w:r>
              <w:rPr>
                <w:rStyle w:val="2Exact"/>
                <w:rFonts w:eastAsia="Arial Unicode MS"/>
              </w:rPr>
              <w:t>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Воспитатели, педагоги доп. образования, специалисты.</w:t>
            </w:r>
          </w:p>
        </w:tc>
        <w:tc>
          <w:tcPr>
            <w:tcW w:w="4678" w:type="dxa"/>
            <w:tcBorders>
              <w:bottom w:val="single" w:sz="4" w:space="0" w:color="auto"/>
            </w:tcBorders>
          </w:tcPr>
          <w:p w:rsidR="000732F0" w:rsidRPr="004B0C8B" w:rsidRDefault="000732F0" w:rsidP="000732F0">
            <w:pPr>
              <w:jc w:val="both"/>
              <w:rPr>
                <w:rStyle w:val="2Exact"/>
                <w:rFonts w:eastAsia="Arial Unicode MS"/>
              </w:rPr>
            </w:pPr>
            <w:r>
              <w:rPr>
                <w:rStyle w:val="2Exact"/>
                <w:rFonts w:eastAsia="Arial Unicode MS"/>
              </w:rPr>
              <w:t>1</w:t>
            </w:r>
            <w:r w:rsidRPr="004B0C8B">
              <w:rPr>
                <w:rStyle w:val="2Exact"/>
                <w:rFonts w:eastAsia="Arial Unicode MS"/>
              </w:rPr>
              <w:t>.</w:t>
            </w:r>
            <w:r>
              <w:rPr>
                <w:rStyle w:val="2Exact"/>
                <w:rFonts w:eastAsia="Arial Unicode MS"/>
              </w:rPr>
              <w:t xml:space="preserve"> </w:t>
            </w:r>
            <w:r w:rsidRPr="004B0C8B">
              <w:rPr>
                <w:rStyle w:val="2Exact"/>
                <w:rFonts w:eastAsia="Arial Unicode MS"/>
              </w:rPr>
              <w:t xml:space="preserve">Анализ </w:t>
            </w:r>
            <w:r>
              <w:rPr>
                <w:rStyle w:val="2Exact"/>
                <w:rFonts w:eastAsia="Arial Unicode MS"/>
              </w:rPr>
              <w:t xml:space="preserve">качества </w:t>
            </w:r>
            <w:r w:rsidRPr="004B0C8B">
              <w:rPr>
                <w:rStyle w:val="2Exact"/>
                <w:rFonts w:eastAsia="Arial Unicode MS"/>
              </w:rPr>
              <w:t>оказываемых допо</w:t>
            </w:r>
            <w:r>
              <w:rPr>
                <w:rStyle w:val="2Exact"/>
                <w:rFonts w:eastAsia="Arial Unicode MS"/>
              </w:rPr>
              <w:t>лнительные обр. услуги: бесплатных и платных (диагностика воспитанников, посещающих кружки и секции; анкетирование родителей на предмет удовлетворенности оказания бесплатных и платных услуг).</w:t>
            </w:r>
          </w:p>
          <w:p w:rsidR="000732F0" w:rsidRDefault="000732F0" w:rsidP="000732F0">
            <w:pPr>
              <w:jc w:val="both"/>
              <w:rPr>
                <w:rStyle w:val="2Exact"/>
                <w:rFonts w:eastAsia="Arial Unicode MS"/>
              </w:rPr>
            </w:pPr>
            <w:r>
              <w:rPr>
                <w:rStyle w:val="2Exact"/>
                <w:rFonts w:eastAsia="Arial Unicode MS"/>
              </w:rPr>
              <w:t xml:space="preserve">Выявление отрицательных и положительных аспектов реализации дополнительного образования. </w:t>
            </w:r>
          </w:p>
          <w:p w:rsidR="000732F0" w:rsidRDefault="000732F0" w:rsidP="000732F0">
            <w:pPr>
              <w:jc w:val="both"/>
              <w:rPr>
                <w:rStyle w:val="2Exact"/>
                <w:rFonts w:eastAsia="Arial Unicode MS"/>
              </w:rPr>
            </w:pPr>
            <w:r>
              <w:rPr>
                <w:rStyle w:val="2Exact"/>
                <w:rFonts w:eastAsia="Arial Unicode MS"/>
              </w:rPr>
              <w:t>Корректировка и постановка целей на новый период развития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06</w:t>
            </w:r>
            <w:r w:rsidRPr="006936FD">
              <w:rPr>
                <w:rStyle w:val="2Exact"/>
                <w:rFonts w:eastAsia="Arial Unicode MS"/>
              </w:rPr>
              <w:t>.20</w:t>
            </w:r>
            <w:r>
              <w:rPr>
                <w:rStyle w:val="2Exact"/>
                <w:rFonts w:eastAsia="Arial Unicode MS"/>
              </w:rPr>
              <w:t>24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 педагоги доп.образования.</w:t>
            </w:r>
          </w:p>
          <w:p w:rsidR="000732F0" w:rsidRPr="004B0C8B" w:rsidRDefault="000732F0" w:rsidP="000732F0">
            <w:pPr>
              <w:jc w:val="both"/>
              <w:rPr>
                <w:rStyle w:val="2Exact"/>
                <w:rFonts w:eastAsia="Arial Unicode MS"/>
              </w:rPr>
            </w:pPr>
          </w:p>
        </w:tc>
      </w:tr>
      <w:tr w:rsidR="000732F0" w:rsidTr="000732F0">
        <w:trPr>
          <w:trHeight w:val="433"/>
        </w:trPr>
        <w:tc>
          <w:tcPr>
            <w:tcW w:w="15134" w:type="dxa"/>
            <w:gridSpan w:val="3"/>
            <w:shd w:val="clear" w:color="auto" w:fill="FFE599" w:themeFill="accent4" w:themeFillTint="66"/>
          </w:tcPr>
          <w:p w:rsidR="000732F0" w:rsidRPr="00FC6ACF" w:rsidRDefault="000732F0" w:rsidP="000732F0">
            <w:pPr>
              <w:pStyle w:val="21"/>
              <w:shd w:val="clear" w:color="auto" w:fill="auto"/>
              <w:spacing w:line="240" w:lineRule="auto"/>
              <w:ind w:firstLine="0"/>
              <w:jc w:val="both"/>
            </w:pPr>
            <w:r w:rsidRPr="00F17B11">
              <w:rPr>
                <w:b/>
                <w:u w:val="single"/>
              </w:rPr>
              <w:t xml:space="preserve">Блок № </w:t>
            </w:r>
            <w:r>
              <w:rPr>
                <w:b/>
                <w:u w:val="single"/>
              </w:rPr>
              <w:t>3</w:t>
            </w:r>
            <w:r>
              <w:t xml:space="preserve">: </w:t>
            </w:r>
            <w:r w:rsidRPr="00E069DF">
              <w:rPr>
                <w:rFonts w:eastAsia="Arial Unicode MS"/>
              </w:rPr>
              <w:t>Инновационная деятельность в ДОУ через введение в образовательной процесс (в интегрированной форме) нового направления – экономическое воспитание дошкольников</w:t>
            </w:r>
            <w:r w:rsidRPr="00FC6ACF">
              <w:t xml:space="preserve"> (далее – ЭВД).</w:t>
            </w:r>
            <w:r>
              <w:t xml:space="preserve"> Получение детьми 5-7 лет специальных знаний в области финансовой грамотности; обогащение социально-коммуникативного и познавательного развития старших дошкольников.</w:t>
            </w:r>
          </w:p>
          <w:p w:rsidR="000732F0" w:rsidRDefault="000732F0" w:rsidP="000732F0">
            <w:pPr>
              <w:jc w:val="both"/>
              <w:rPr>
                <w:rStyle w:val="2Exact"/>
                <w:rFonts w:eastAsia="Arial Unicode MS"/>
              </w:rPr>
            </w:pPr>
            <w:r w:rsidRPr="00FC6ACF">
              <w:rPr>
                <w:rFonts w:ascii="Times New Roman" w:hAnsi="Times New Roman" w:cs="Times New Roman"/>
              </w:rPr>
              <w:t>Если в систему педагогической работы включать раннее разумное экономическое воспитание, то это послужит организации эффективного взаимодействия ребенка с окружающим миром, формируя у него реальное экономическое мышление</w:t>
            </w:r>
          </w:p>
        </w:tc>
      </w:tr>
      <w:tr w:rsidR="000732F0" w:rsidTr="000732F0">
        <w:trPr>
          <w:trHeight w:val="433"/>
        </w:trPr>
        <w:tc>
          <w:tcPr>
            <w:tcW w:w="5353" w:type="dxa"/>
          </w:tcPr>
          <w:p w:rsidR="000732F0" w:rsidRDefault="000732F0" w:rsidP="000732F0">
            <w:pPr>
              <w:jc w:val="both"/>
              <w:rPr>
                <w:rStyle w:val="2Exact"/>
                <w:rFonts w:eastAsia="Arial Unicode MS"/>
              </w:rPr>
            </w:pPr>
            <w:r w:rsidRPr="00DB4525">
              <w:rPr>
                <w:rStyle w:val="2Exact"/>
                <w:rFonts w:eastAsia="Arial Unicode MS"/>
              </w:rPr>
              <w:t>1.</w:t>
            </w:r>
            <w:r>
              <w:rPr>
                <w:rStyle w:val="2Exact"/>
                <w:rFonts w:eastAsia="Arial Unicode MS"/>
              </w:rPr>
              <w:t xml:space="preserve"> Разработка системы мониторинга знаний воспитанников по экономическому направлению.</w:t>
            </w:r>
          </w:p>
          <w:p w:rsidR="000732F0" w:rsidRPr="001805C7" w:rsidRDefault="000732F0" w:rsidP="000732F0">
            <w:pPr>
              <w:tabs>
                <w:tab w:val="left" w:pos="330"/>
              </w:tabs>
              <w:spacing w:before="120"/>
              <w:jc w:val="both"/>
              <w:rPr>
                <w:rStyle w:val="2Exact"/>
                <w:rFonts w:eastAsia="Arial Unicode MS"/>
                <w:color w:val="000000" w:themeColor="text1"/>
                <w:sz w:val="20"/>
                <w:szCs w:val="20"/>
              </w:rPr>
            </w:pPr>
            <w:r w:rsidRPr="001805C7">
              <w:rPr>
                <w:rStyle w:val="2Exact"/>
                <w:rFonts w:eastAsia="Arial Unicode MS"/>
                <w:b/>
                <w:color w:val="000000" w:themeColor="text1"/>
                <w:sz w:val="20"/>
                <w:szCs w:val="20"/>
              </w:rPr>
              <w:t xml:space="preserve">Сроки: </w:t>
            </w:r>
            <w:r w:rsidRPr="001805C7">
              <w:rPr>
                <w:rStyle w:val="2Exact"/>
                <w:rFonts w:eastAsia="Arial Unicode MS"/>
                <w:color w:val="000000" w:themeColor="text1"/>
                <w:sz w:val="20"/>
                <w:szCs w:val="20"/>
              </w:rPr>
              <w:t>12</w:t>
            </w:r>
            <w:r w:rsidRPr="001805C7">
              <w:rPr>
                <w:rStyle w:val="2Exact"/>
                <w:rFonts w:eastAsia="Arial Unicode MS"/>
                <w:sz w:val="20"/>
                <w:szCs w:val="20"/>
              </w:rPr>
              <w:t>.2018 г. – 02.2019 г.</w:t>
            </w:r>
          </w:p>
          <w:p w:rsidR="000732F0" w:rsidRPr="00DB4525" w:rsidRDefault="000732F0" w:rsidP="000732F0">
            <w:pPr>
              <w:rPr>
                <w:rStyle w:val="2Exact"/>
                <w:rFonts w:eastAsia="Arial Unicode MS"/>
              </w:rPr>
            </w:pPr>
            <w:r w:rsidRPr="001805C7">
              <w:rPr>
                <w:rStyle w:val="2Exact"/>
                <w:rFonts w:eastAsia="Arial Unicode MS"/>
                <w:b/>
                <w:color w:val="FF0000"/>
                <w:sz w:val="20"/>
                <w:szCs w:val="20"/>
              </w:rPr>
              <w:t xml:space="preserve">Отв. исп-ли: </w:t>
            </w:r>
            <w:r w:rsidRPr="001805C7">
              <w:rPr>
                <w:rStyle w:val="2Exact"/>
                <w:rFonts w:eastAsia="Arial Unicode MS"/>
                <w:sz w:val="20"/>
                <w:szCs w:val="20"/>
              </w:rPr>
              <w:t xml:space="preserve">Заведующий МАДОУ, </w:t>
            </w:r>
            <w:r>
              <w:rPr>
                <w:rStyle w:val="2Exact"/>
                <w:rFonts w:eastAsia="Arial Unicode MS"/>
                <w:sz w:val="20"/>
                <w:szCs w:val="20"/>
              </w:rPr>
              <w:t>с</w:t>
            </w:r>
            <w:r w:rsidRPr="001805C7">
              <w:rPr>
                <w:rStyle w:val="2Exact"/>
                <w:rFonts w:eastAsia="Arial Unicode MS"/>
                <w:sz w:val="20"/>
                <w:szCs w:val="20"/>
              </w:rPr>
              <w:t>таршие воспитатели.</w:t>
            </w:r>
          </w:p>
        </w:tc>
        <w:tc>
          <w:tcPr>
            <w:tcW w:w="5103" w:type="dxa"/>
          </w:tcPr>
          <w:p w:rsidR="000732F0" w:rsidRDefault="000732F0" w:rsidP="000732F0">
            <w:pPr>
              <w:jc w:val="both"/>
              <w:rPr>
                <w:rStyle w:val="2Exact"/>
                <w:rFonts w:eastAsia="Arial Unicode MS"/>
              </w:rPr>
            </w:pPr>
            <w:r w:rsidRPr="00DB4525">
              <w:rPr>
                <w:rStyle w:val="2Exact"/>
                <w:rFonts w:eastAsia="Arial Unicode MS"/>
              </w:rPr>
              <w:t>1.</w:t>
            </w:r>
            <w:r>
              <w:rPr>
                <w:rStyle w:val="2Exact"/>
                <w:rFonts w:eastAsia="Arial Unicode MS"/>
              </w:rPr>
              <w:t xml:space="preserve"> Проведение мониторинга знаний воспитанников по экономическому направлению.</w:t>
            </w:r>
          </w:p>
          <w:p w:rsidR="000732F0" w:rsidRPr="001805C7" w:rsidRDefault="000732F0" w:rsidP="000732F0">
            <w:pPr>
              <w:tabs>
                <w:tab w:val="left" w:pos="330"/>
              </w:tabs>
              <w:spacing w:before="120"/>
              <w:jc w:val="both"/>
              <w:rPr>
                <w:rStyle w:val="2Exact"/>
                <w:rFonts w:eastAsia="Arial Unicode MS"/>
                <w:color w:val="000000" w:themeColor="text1"/>
                <w:sz w:val="20"/>
                <w:szCs w:val="20"/>
              </w:rPr>
            </w:pPr>
            <w:r w:rsidRPr="001805C7">
              <w:rPr>
                <w:rStyle w:val="2Exact"/>
                <w:rFonts w:eastAsia="Arial Unicode MS"/>
                <w:b/>
                <w:color w:val="000000" w:themeColor="text1"/>
                <w:sz w:val="20"/>
                <w:szCs w:val="20"/>
              </w:rPr>
              <w:t xml:space="preserve">Сроки: </w:t>
            </w:r>
            <w:r w:rsidRPr="001805C7">
              <w:rPr>
                <w:rStyle w:val="2Exact"/>
                <w:rFonts w:eastAsia="Arial Unicode MS"/>
                <w:color w:val="000000" w:themeColor="text1"/>
                <w:sz w:val="20"/>
                <w:szCs w:val="20"/>
              </w:rPr>
              <w:t>03</w:t>
            </w:r>
            <w:r w:rsidRPr="001805C7">
              <w:rPr>
                <w:rStyle w:val="2Exact"/>
                <w:rFonts w:eastAsia="Arial Unicode MS"/>
                <w:sz w:val="20"/>
                <w:szCs w:val="20"/>
              </w:rPr>
              <w:t>.2019 г. – 05.2024 г.</w:t>
            </w:r>
          </w:p>
          <w:p w:rsidR="000732F0" w:rsidRPr="00DB4525" w:rsidRDefault="000732F0" w:rsidP="000732F0">
            <w:pPr>
              <w:jc w:val="both"/>
              <w:rPr>
                <w:rStyle w:val="2Exact"/>
                <w:rFonts w:eastAsia="Arial Unicode MS"/>
              </w:rPr>
            </w:pPr>
            <w:r w:rsidRPr="001805C7">
              <w:rPr>
                <w:rStyle w:val="2Exact"/>
                <w:rFonts w:eastAsia="Arial Unicode MS"/>
                <w:b/>
                <w:color w:val="FF0000"/>
                <w:sz w:val="20"/>
                <w:szCs w:val="20"/>
              </w:rPr>
              <w:lastRenderedPageBreak/>
              <w:t xml:space="preserve">Отв. исп-ли: </w:t>
            </w:r>
            <w:r w:rsidRPr="001805C7">
              <w:rPr>
                <w:rStyle w:val="2Exact"/>
                <w:rFonts w:eastAsia="Arial Unicode MS"/>
                <w:sz w:val="20"/>
                <w:szCs w:val="20"/>
              </w:rPr>
              <w:t xml:space="preserve">Старшие воспитатели, </w:t>
            </w:r>
            <w:r>
              <w:rPr>
                <w:rStyle w:val="2Exact"/>
                <w:rFonts w:eastAsia="Arial Unicode MS"/>
                <w:sz w:val="20"/>
                <w:szCs w:val="20"/>
              </w:rPr>
              <w:t>в</w:t>
            </w:r>
            <w:r w:rsidRPr="001805C7">
              <w:rPr>
                <w:rStyle w:val="2Exact"/>
                <w:rFonts w:eastAsia="Arial Unicode MS"/>
                <w:sz w:val="20"/>
                <w:szCs w:val="20"/>
              </w:rPr>
              <w:t>оспитатели.</w:t>
            </w:r>
          </w:p>
        </w:tc>
        <w:tc>
          <w:tcPr>
            <w:tcW w:w="4678" w:type="dxa"/>
          </w:tcPr>
          <w:p w:rsidR="000732F0" w:rsidRDefault="000732F0" w:rsidP="000732F0">
            <w:pPr>
              <w:jc w:val="both"/>
              <w:rPr>
                <w:rStyle w:val="2Exact"/>
                <w:rFonts w:eastAsia="Arial Unicode MS"/>
              </w:rPr>
            </w:pPr>
            <w:r w:rsidRPr="002F182A">
              <w:rPr>
                <w:rStyle w:val="2Exact"/>
                <w:rFonts w:eastAsia="Arial Unicode MS"/>
              </w:rPr>
              <w:lastRenderedPageBreak/>
              <w:t>1.</w:t>
            </w:r>
            <w:r>
              <w:rPr>
                <w:rStyle w:val="2Exact"/>
                <w:rFonts w:eastAsia="Arial Unicode MS"/>
              </w:rPr>
              <w:t xml:space="preserve"> Анализ результатов мониторинга по усвоению воспитанниками знаний по экономическому направлению.</w:t>
            </w:r>
          </w:p>
          <w:p w:rsidR="000732F0" w:rsidRPr="001805C7" w:rsidRDefault="000732F0" w:rsidP="000732F0">
            <w:pPr>
              <w:tabs>
                <w:tab w:val="left" w:pos="330"/>
              </w:tabs>
              <w:spacing w:before="120"/>
              <w:jc w:val="both"/>
              <w:rPr>
                <w:rStyle w:val="2Exact"/>
                <w:rFonts w:eastAsia="Arial Unicode MS"/>
                <w:color w:val="000000" w:themeColor="text1"/>
                <w:sz w:val="22"/>
              </w:rPr>
            </w:pPr>
            <w:r w:rsidRPr="001805C7">
              <w:rPr>
                <w:rStyle w:val="2Exact"/>
                <w:rFonts w:eastAsia="Arial Unicode MS"/>
                <w:b/>
                <w:color w:val="000000" w:themeColor="text1"/>
                <w:sz w:val="22"/>
              </w:rPr>
              <w:t xml:space="preserve">Сроки: </w:t>
            </w:r>
            <w:r w:rsidRPr="001805C7">
              <w:rPr>
                <w:rStyle w:val="2Exact"/>
                <w:rFonts w:eastAsia="Arial Unicode MS"/>
                <w:color w:val="000000" w:themeColor="text1"/>
                <w:sz w:val="22"/>
              </w:rPr>
              <w:t>0</w:t>
            </w:r>
            <w:r>
              <w:rPr>
                <w:rStyle w:val="2Exact"/>
                <w:rFonts w:eastAsia="Arial Unicode MS"/>
                <w:color w:val="000000" w:themeColor="text1"/>
                <w:sz w:val="22"/>
              </w:rPr>
              <w:t>9</w:t>
            </w:r>
            <w:r w:rsidRPr="001805C7">
              <w:rPr>
                <w:rStyle w:val="2Exact"/>
                <w:rFonts w:eastAsia="Arial Unicode MS"/>
                <w:sz w:val="22"/>
              </w:rPr>
              <w:t>.20</w:t>
            </w:r>
            <w:r>
              <w:rPr>
                <w:rStyle w:val="2Exact"/>
                <w:rFonts w:eastAsia="Arial Unicode MS"/>
                <w:sz w:val="22"/>
              </w:rPr>
              <w:t>20</w:t>
            </w:r>
            <w:r w:rsidRPr="001805C7">
              <w:rPr>
                <w:rStyle w:val="2Exact"/>
                <w:rFonts w:eastAsia="Arial Unicode MS"/>
                <w:sz w:val="22"/>
              </w:rPr>
              <w:t xml:space="preserve"> г. – 05.2024 г.</w:t>
            </w:r>
          </w:p>
          <w:p w:rsidR="000732F0" w:rsidRPr="002F182A" w:rsidRDefault="000732F0" w:rsidP="000732F0">
            <w:pPr>
              <w:jc w:val="both"/>
              <w:rPr>
                <w:rStyle w:val="2Exact"/>
                <w:rFonts w:eastAsia="Arial Unicode MS"/>
              </w:rPr>
            </w:pPr>
            <w:r w:rsidRPr="001805C7">
              <w:rPr>
                <w:rStyle w:val="2Exact"/>
                <w:rFonts w:eastAsia="Arial Unicode MS"/>
                <w:b/>
                <w:color w:val="FF0000"/>
                <w:sz w:val="22"/>
              </w:rPr>
              <w:lastRenderedPageBreak/>
              <w:t xml:space="preserve">Отв. исп-ли: </w:t>
            </w:r>
            <w:r w:rsidRPr="001805C7">
              <w:rPr>
                <w:rStyle w:val="2Exact"/>
                <w:rFonts w:eastAsia="Arial Unicode MS"/>
                <w:sz w:val="20"/>
              </w:rPr>
              <w:t xml:space="preserve">Старшие воспитатели, </w:t>
            </w:r>
            <w:r>
              <w:rPr>
                <w:rStyle w:val="2Exact"/>
                <w:rFonts w:eastAsia="Arial Unicode MS"/>
                <w:sz w:val="20"/>
              </w:rPr>
              <w:t>в</w:t>
            </w:r>
            <w:r w:rsidRPr="001805C7">
              <w:rPr>
                <w:rStyle w:val="2Exact"/>
                <w:rFonts w:eastAsia="Arial Unicode MS"/>
                <w:sz w:val="20"/>
              </w:rPr>
              <w:t>оспитатели.</w:t>
            </w:r>
          </w:p>
        </w:tc>
      </w:tr>
      <w:tr w:rsidR="000732F0" w:rsidTr="000732F0">
        <w:trPr>
          <w:trHeight w:val="433"/>
        </w:trPr>
        <w:tc>
          <w:tcPr>
            <w:tcW w:w="5353" w:type="dxa"/>
          </w:tcPr>
          <w:p w:rsidR="000732F0" w:rsidRPr="00C64535" w:rsidRDefault="000732F0" w:rsidP="000732F0">
            <w:pPr>
              <w:tabs>
                <w:tab w:val="left" w:pos="270"/>
              </w:tabs>
              <w:jc w:val="both"/>
              <w:rPr>
                <w:rStyle w:val="2Exact"/>
                <w:rFonts w:eastAsia="Arial Unicode MS"/>
              </w:rPr>
            </w:pPr>
            <w:r>
              <w:rPr>
                <w:rStyle w:val="2Exact"/>
                <w:rFonts w:eastAsia="Arial Unicode MS"/>
              </w:rPr>
              <w:lastRenderedPageBreak/>
              <w:t>2</w:t>
            </w:r>
            <w:r w:rsidRPr="00C64535">
              <w:rPr>
                <w:rStyle w:val="2Exact"/>
                <w:rFonts w:eastAsia="Arial Unicode MS"/>
              </w:rPr>
              <w:t>.</w:t>
            </w:r>
            <w:r>
              <w:rPr>
                <w:rStyle w:val="2Exact"/>
                <w:rFonts w:eastAsia="Arial Unicode MS"/>
              </w:rPr>
              <w:t xml:space="preserve"> </w:t>
            </w:r>
            <w:r w:rsidRPr="00C64535">
              <w:rPr>
                <w:rStyle w:val="2Exact"/>
                <w:rFonts w:eastAsia="Arial Unicode MS"/>
              </w:rPr>
              <w:t>Определение возможностей ДОУ и готовности коллектива для реализации задач по экономическому воспитанию дошкольников</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C64535" w:rsidRDefault="000732F0" w:rsidP="000732F0">
            <w:pPr>
              <w:tabs>
                <w:tab w:val="left" w:pos="270"/>
              </w:tabs>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jc w:val="both"/>
              <w:rPr>
                <w:rStyle w:val="2Exact"/>
                <w:rFonts w:eastAsia="Arial Unicode MS"/>
              </w:rPr>
            </w:pPr>
            <w:r w:rsidRPr="002F182A">
              <w:rPr>
                <w:rStyle w:val="2Exact"/>
                <w:rFonts w:eastAsia="Arial Unicode MS"/>
              </w:rPr>
              <w:t>2.</w:t>
            </w:r>
            <w:r>
              <w:rPr>
                <w:rStyle w:val="2Exact"/>
                <w:rFonts w:eastAsia="Arial Unicode MS"/>
              </w:rPr>
              <w:t xml:space="preserve"> Реализация плана работы по экономическому направлению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.201</w:t>
            </w:r>
            <w:r>
              <w:rPr>
                <w:rStyle w:val="2Exact"/>
                <w:rFonts w:eastAsia="Arial Unicode MS"/>
              </w:rPr>
              <w:t>9 г. – 05.2024 г.</w:t>
            </w:r>
          </w:p>
          <w:p w:rsidR="000732F0" w:rsidRPr="002F182A"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c>
          <w:tcPr>
            <w:tcW w:w="4678" w:type="dxa"/>
          </w:tcPr>
          <w:p w:rsidR="000732F0" w:rsidRDefault="000732F0" w:rsidP="000732F0">
            <w:pPr>
              <w:jc w:val="both"/>
              <w:rPr>
                <w:rStyle w:val="2Exact"/>
                <w:rFonts w:eastAsia="Arial Unicode MS"/>
              </w:rPr>
            </w:pPr>
            <w:r w:rsidRPr="002F182A">
              <w:rPr>
                <w:rStyle w:val="2Exact"/>
                <w:rFonts w:eastAsia="Arial Unicode MS"/>
              </w:rPr>
              <w:t>2.</w:t>
            </w:r>
            <w:r>
              <w:rPr>
                <w:rStyle w:val="2Exact"/>
                <w:rFonts w:eastAsia="Arial Unicode MS"/>
              </w:rPr>
              <w:t xml:space="preserve"> Анализ эффективности реализации рабочих программ с учетом нового направления – ЭВД.</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w:t>
            </w:r>
            <w:r>
              <w:rPr>
                <w:rStyle w:val="2Exact"/>
                <w:rFonts w:eastAsia="Arial Unicode MS"/>
              </w:rPr>
              <w:t>20 г. – 05.2024 г.</w:t>
            </w:r>
          </w:p>
          <w:p w:rsidR="000732F0" w:rsidRPr="002F182A"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r>
      <w:tr w:rsidR="000732F0" w:rsidTr="000732F0">
        <w:trPr>
          <w:trHeight w:val="433"/>
        </w:trPr>
        <w:tc>
          <w:tcPr>
            <w:tcW w:w="5353" w:type="dxa"/>
          </w:tcPr>
          <w:p w:rsidR="000732F0" w:rsidRPr="00DB4525" w:rsidRDefault="000732F0" w:rsidP="000732F0">
            <w:pPr>
              <w:jc w:val="both"/>
              <w:rPr>
                <w:rStyle w:val="2Exact"/>
                <w:rFonts w:eastAsia="Arial Unicode MS"/>
              </w:rPr>
            </w:pPr>
            <w:r>
              <w:rPr>
                <w:rStyle w:val="2Exact"/>
                <w:rFonts w:eastAsia="Arial Unicode MS"/>
              </w:rPr>
              <w:t>3</w:t>
            </w:r>
            <w:r w:rsidRPr="00DB4525">
              <w:rPr>
                <w:rStyle w:val="2Exact"/>
                <w:rFonts w:eastAsia="Arial Unicode MS"/>
              </w:rPr>
              <w:t>.</w:t>
            </w:r>
            <w:r>
              <w:rPr>
                <w:rStyle w:val="2Exact"/>
                <w:rFonts w:eastAsia="Arial Unicode MS"/>
              </w:rPr>
              <w:t xml:space="preserve"> </w:t>
            </w:r>
            <w:r w:rsidRPr="00DB4525">
              <w:rPr>
                <w:rStyle w:val="2Exact"/>
                <w:rFonts w:eastAsia="Arial Unicode MS"/>
              </w:rPr>
              <w:t>Создание условий для введения в педагогический процесс нового направления-экономическое воспитание дошкольников и методической поддержи педагогов.</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Pr="00DB4525" w:rsidRDefault="000732F0" w:rsidP="000732F0">
            <w:pPr>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jc w:val="both"/>
              <w:rPr>
                <w:rStyle w:val="2Exact"/>
                <w:rFonts w:eastAsia="Arial Unicode MS"/>
              </w:rPr>
            </w:pPr>
            <w:r>
              <w:rPr>
                <w:rStyle w:val="2Exact"/>
                <w:rFonts w:eastAsia="Arial Unicode MS"/>
              </w:rPr>
              <w:t>3</w:t>
            </w:r>
            <w:r w:rsidRPr="002F182A">
              <w:rPr>
                <w:rStyle w:val="2Exact"/>
                <w:rFonts w:eastAsia="Arial Unicode MS"/>
              </w:rPr>
              <w:t>. Оказание</w:t>
            </w:r>
            <w:r>
              <w:rPr>
                <w:rStyle w:val="2Exact"/>
                <w:rFonts w:eastAsia="Arial Unicode MS"/>
              </w:rPr>
              <w:t xml:space="preserve"> методической</w:t>
            </w:r>
            <w:r w:rsidRPr="002F182A">
              <w:rPr>
                <w:rStyle w:val="2Exact"/>
                <w:rFonts w:eastAsia="Arial Unicode MS"/>
              </w:rPr>
              <w:t xml:space="preserve"> помощи педагогам по реализации </w:t>
            </w:r>
            <w:r>
              <w:rPr>
                <w:rStyle w:val="2Exact"/>
                <w:rFonts w:eastAsia="Arial Unicode MS"/>
              </w:rPr>
              <w:t>экономического направления</w:t>
            </w:r>
            <w:r w:rsidRPr="002F182A">
              <w:rPr>
                <w:rStyle w:val="2Exact"/>
                <w:rFonts w:eastAsia="Arial Unicode MS"/>
              </w:rPr>
              <w:t xml:space="preserve"> (консультации, помощь в подборке материала, </w:t>
            </w:r>
            <w:r>
              <w:rPr>
                <w:rStyle w:val="2Exact"/>
                <w:rFonts w:eastAsia="Arial Unicode MS"/>
              </w:rPr>
              <w:t xml:space="preserve">создании </w:t>
            </w:r>
            <w:r w:rsidRPr="002F182A">
              <w:rPr>
                <w:rStyle w:val="2Exact"/>
                <w:rFonts w:eastAsia="Arial Unicode MS"/>
              </w:rPr>
              <w:t xml:space="preserve">конспектов для проведения занятий по </w:t>
            </w:r>
            <w:r>
              <w:rPr>
                <w:rStyle w:val="2Exact"/>
                <w:rFonts w:eastAsia="Arial Unicode MS"/>
              </w:rPr>
              <w:t>ЭВД)</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.201</w:t>
            </w:r>
            <w:r>
              <w:rPr>
                <w:rStyle w:val="2Exact"/>
                <w:rFonts w:eastAsia="Arial Unicode MS"/>
              </w:rPr>
              <w:t>9 г. – 05.2024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w:t>
            </w:r>
          </w:p>
        </w:tc>
        <w:tc>
          <w:tcPr>
            <w:tcW w:w="4678" w:type="dxa"/>
          </w:tcPr>
          <w:p w:rsidR="000732F0" w:rsidRDefault="000732F0" w:rsidP="000732F0">
            <w:pPr>
              <w:jc w:val="both"/>
              <w:rPr>
                <w:rStyle w:val="2Exact"/>
                <w:rFonts w:eastAsia="Arial Unicode MS"/>
              </w:rPr>
            </w:pPr>
            <w:r w:rsidRPr="001805C7">
              <w:rPr>
                <w:rStyle w:val="2Exact"/>
                <w:rFonts w:eastAsia="Arial Unicode MS"/>
              </w:rPr>
              <w:t>3.</w:t>
            </w:r>
            <w:r>
              <w:rPr>
                <w:rStyle w:val="2Exact"/>
                <w:rFonts w:eastAsia="Arial Unicode MS"/>
              </w:rPr>
              <w:t xml:space="preserve"> </w:t>
            </w:r>
            <w:r w:rsidRPr="001805C7">
              <w:rPr>
                <w:rStyle w:val="2Exact"/>
                <w:rFonts w:eastAsia="Arial Unicode MS"/>
              </w:rPr>
              <w:t xml:space="preserve">Анализ </w:t>
            </w:r>
            <w:r>
              <w:rPr>
                <w:rStyle w:val="2Exact"/>
                <w:rFonts w:eastAsia="Arial Unicode MS"/>
              </w:rPr>
              <w:t>эффективности реализации плана введения нового направления – ЭВД.</w:t>
            </w:r>
          </w:p>
          <w:p w:rsidR="000732F0" w:rsidRDefault="000732F0" w:rsidP="000732F0">
            <w:pPr>
              <w:jc w:val="both"/>
              <w:rPr>
                <w:rStyle w:val="2Exact"/>
                <w:rFonts w:eastAsia="Arial Unicode MS"/>
              </w:rPr>
            </w:pPr>
            <w:r>
              <w:rPr>
                <w:rStyle w:val="2Exact"/>
                <w:rFonts w:eastAsia="Arial Unicode MS"/>
              </w:rPr>
              <w:t>Выявление отрицательных и положительных аспектов включения в образовательный процесс нового направления (ЭВД) с целью разработки Программы развития на новый период.</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w:t>
            </w:r>
            <w:r>
              <w:rPr>
                <w:rStyle w:val="2Exact"/>
                <w:rFonts w:eastAsia="Arial Unicode MS"/>
              </w:rPr>
              <w:t>20 г. – 12.2024 г.</w:t>
            </w:r>
          </w:p>
          <w:p w:rsidR="000732F0" w:rsidRPr="001805C7"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r>
      <w:tr w:rsidR="000732F0" w:rsidTr="000732F0">
        <w:trPr>
          <w:trHeight w:val="433"/>
        </w:trPr>
        <w:tc>
          <w:tcPr>
            <w:tcW w:w="5353" w:type="dxa"/>
          </w:tcPr>
          <w:p w:rsidR="000732F0" w:rsidRPr="00C64535" w:rsidRDefault="000732F0" w:rsidP="000732F0">
            <w:pPr>
              <w:tabs>
                <w:tab w:val="left" w:pos="315"/>
              </w:tabs>
              <w:jc w:val="both"/>
              <w:rPr>
                <w:rStyle w:val="2Exact"/>
                <w:rFonts w:eastAsia="Arial Unicode MS"/>
              </w:rPr>
            </w:pPr>
            <w:r>
              <w:rPr>
                <w:rStyle w:val="2Exact"/>
                <w:rFonts w:eastAsia="Arial Unicode MS"/>
              </w:rPr>
              <w:t>4</w:t>
            </w:r>
            <w:r w:rsidRPr="00C64535">
              <w:rPr>
                <w:rStyle w:val="2Exact"/>
                <w:rFonts w:eastAsia="Arial Unicode MS"/>
              </w:rPr>
              <w:t>.</w:t>
            </w:r>
            <w:r>
              <w:rPr>
                <w:rStyle w:val="2Exact"/>
                <w:rFonts w:eastAsia="Arial Unicode MS"/>
              </w:rPr>
              <w:t xml:space="preserve"> </w:t>
            </w:r>
            <w:r w:rsidRPr="00C64535">
              <w:rPr>
                <w:rStyle w:val="2Exact"/>
                <w:rFonts w:eastAsia="Arial Unicode MS"/>
              </w:rPr>
              <w:t>Создание творческой группы с целью реализации и введения ЭВД в образовательный процесс.</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C64535"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jc w:val="both"/>
              <w:rPr>
                <w:rStyle w:val="2Exact"/>
                <w:rFonts w:eastAsia="Arial Unicode MS"/>
              </w:rPr>
            </w:pPr>
            <w:r w:rsidRPr="002F182A">
              <w:rPr>
                <w:rStyle w:val="2Exact"/>
                <w:rFonts w:eastAsia="Arial Unicode MS"/>
              </w:rPr>
              <w:t>4.</w:t>
            </w:r>
            <w:r>
              <w:rPr>
                <w:rStyle w:val="2Exact"/>
                <w:rFonts w:eastAsia="Arial Unicode MS"/>
              </w:rPr>
              <w:t xml:space="preserve"> Реализация плана просвещения родителей по экономическому направлению.</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.201</w:t>
            </w:r>
            <w:r>
              <w:rPr>
                <w:rStyle w:val="2Exact"/>
                <w:rFonts w:eastAsia="Arial Unicode MS"/>
              </w:rPr>
              <w:t>9 г. – 05.2024 г.</w:t>
            </w:r>
          </w:p>
          <w:p w:rsidR="000732F0" w:rsidRPr="002F182A"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w:t>
            </w:r>
          </w:p>
        </w:tc>
        <w:tc>
          <w:tcPr>
            <w:tcW w:w="4678" w:type="dxa"/>
          </w:tcPr>
          <w:p w:rsidR="000732F0" w:rsidRDefault="000732F0" w:rsidP="000732F0">
            <w:pPr>
              <w:jc w:val="both"/>
              <w:rPr>
                <w:rStyle w:val="2Exact"/>
                <w:rFonts w:eastAsia="Arial Unicode MS"/>
              </w:rPr>
            </w:pPr>
            <w:r w:rsidRPr="001805C7">
              <w:rPr>
                <w:rStyle w:val="2Exact"/>
                <w:rFonts w:eastAsia="Arial Unicode MS"/>
              </w:rPr>
              <w:t>4.</w:t>
            </w:r>
            <w:r>
              <w:rPr>
                <w:rStyle w:val="2Exact"/>
                <w:rFonts w:eastAsia="Arial Unicode MS"/>
              </w:rPr>
              <w:t xml:space="preserve"> Анализ эффективности реализации плана по работе с родителями в рамках введения нового направления – ЭВД – в обр.процесс.</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w:t>
            </w:r>
            <w:r>
              <w:rPr>
                <w:rStyle w:val="2Exact"/>
                <w:rFonts w:eastAsia="Arial Unicode MS"/>
              </w:rPr>
              <w:t>20 г. – 05.2024 г.</w:t>
            </w:r>
          </w:p>
          <w:p w:rsidR="000732F0" w:rsidRPr="001805C7"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r>
      <w:tr w:rsidR="000732F0" w:rsidTr="000732F0">
        <w:trPr>
          <w:trHeight w:val="433"/>
        </w:trPr>
        <w:tc>
          <w:tcPr>
            <w:tcW w:w="5353" w:type="dxa"/>
          </w:tcPr>
          <w:p w:rsidR="000732F0" w:rsidRPr="00DB4525" w:rsidRDefault="000732F0" w:rsidP="000732F0">
            <w:pPr>
              <w:jc w:val="both"/>
              <w:rPr>
                <w:rStyle w:val="2Exact"/>
                <w:rFonts w:eastAsia="Arial Unicode MS"/>
              </w:rPr>
            </w:pPr>
            <w:r>
              <w:rPr>
                <w:rStyle w:val="2Exact"/>
                <w:rFonts w:eastAsia="Arial Unicode MS"/>
              </w:rPr>
              <w:t>5</w:t>
            </w:r>
            <w:r w:rsidRPr="00DB4525">
              <w:rPr>
                <w:rStyle w:val="2Exact"/>
                <w:rFonts w:eastAsia="Arial Unicode MS"/>
              </w:rPr>
              <w:t>.</w:t>
            </w:r>
            <w:r>
              <w:rPr>
                <w:rStyle w:val="2Exact"/>
                <w:rFonts w:eastAsia="Arial Unicode MS"/>
              </w:rPr>
              <w:t xml:space="preserve"> </w:t>
            </w:r>
            <w:r w:rsidRPr="00DB4525">
              <w:rPr>
                <w:rStyle w:val="2Exact"/>
                <w:rFonts w:eastAsia="Arial Unicode MS"/>
              </w:rPr>
              <w:t>Разработка и утверждение плана по введению в образовательный процесс ДОУ нового направления – ЭВД.</w:t>
            </w:r>
          </w:p>
          <w:p w:rsidR="000732F0" w:rsidRDefault="000732F0" w:rsidP="000732F0">
            <w:pPr>
              <w:rPr>
                <w:rStyle w:val="2Exact"/>
                <w:rFonts w:eastAsia="Arial Unicode MS"/>
              </w:rPr>
            </w:pPr>
            <w:r>
              <w:rPr>
                <w:rStyle w:val="2Exact"/>
                <w:rFonts w:eastAsia="Arial Unicode MS"/>
              </w:rPr>
              <w:t>Ознакомление педагогов и узких специалистов с планом по введению ЭВД в процесс.</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DB4525" w:rsidRDefault="000732F0" w:rsidP="000732F0">
            <w:pPr>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Творческая группа.</w:t>
            </w:r>
          </w:p>
        </w:tc>
        <w:tc>
          <w:tcPr>
            <w:tcW w:w="5103" w:type="dxa"/>
            <w:vMerge w:val="restart"/>
          </w:tcPr>
          <w:p w:rsidR="000732F0" w:rsidRDefault="000732F0" w:rsidP="000732F0">
            <w:pPr>
              <w:jc w:val="both"/>
              <w:rPr>
                <w:rStyle w:val="2Exact"/>
                <w:rFonts w:eastAsia="Arial Unicode MS"/>
              </w:rPr>
            </w:pPr>
          </w:p>
        </w:tc>
        <w:tc>
          <w:tcPr>
            <w:tcW w:w="4678" w:type="dxa"/>
            <w:vMerge w:val="restart"/>
          </w:tcPr>
          <w:p w:rsidR="000732F0"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jc w:val="both"/>
              <w:rPr>
                <w:rStyle w:val="2Exact"/>
                <w:rFonts w:eastAsia="Arial Unicode MS"/>
              </w:rPr>
            </w:pPr>
            <w:r>
              <w:rPr>
                <w:rStyle w:val="2Exact"/>
                <w:rFonts w:eastAsia="Arial Unicode MS"/>
              </w:rPr>
              <w:lastRenderedPageBreak/>
              <w:t>6</w:t>
            </w:r>
            <w:r w:rsidRPr="00DB4525">
              <w:rPr>
                <w:rStyle w:val="2Exact"/>
                <w:rFonts w:eastAsia="Arial Unicode MS"/>
              </w:rPr>
              <w:t>.</w:t>
            </w:r>
            <w:r>
              <w:rPr>
                <w:rStyle w:val="2Exact"/>
                <w:rFonts w:eastAsia="Arial Unicode MS"/>
              </w:rPr>
              <w:t xml:space="preserve"> Разработка проектной документации по новому направлению ЭВД.</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Pr="00DB4525"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Творческая группа.</w:t>
            </w:r>
          </w:p>
        </w:tc>
        <w:tc>
          <w:tcPr>
            <w:tcW w:w="5103" w:type="dxa"/>
            <w:vMerge/>
          </w:tcPr>
          <w:p w:rsidR="000732F0" w:rsidRDefault="000732F0" w:rsidP="000732F0">
            <w:pPr>
              <w:jc w:val="both"/>
              <w:rPr>
                <w:rStyle w:val="2Exact"/>
                <w:rFonts w:eastAsia="Arial Unicode MS"/>
              </w:rPr>
            </w:pPr>
          </w:p>
        </w:tc>
        <w:tc>
          <w:tcPr>
            <w:tcW w:w="4678" w:type="dxa"/>
            <w:vMerge/>
          </w:tcPr>
          <w:p w:rsidR="000732F0"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jc w:val="both"/>
              <w:rPr>
                <w:rStyle w:val="2Exact"/>
                <w:rFonts w:eastAsia="Arial Unicode MS"/>
              </w:rPr>
            </w:pPr>
            <w:r>
              <w:rPr>
                <w:rStyle w:val="2Exact"/>
                <w:rFonts w:eastAsia="Arial Unicode MS"/>
              </w:rPr>
              <w:lastRenderedPageBreak/>
              <w:t>7</w:t>
            </w:r>
            <w:r w:rsidRPr="00DB4525">
              <w:rPr>
                <w:rStyle w:val="2Exact"/>
                <w:rFonts w:eastAsia="Arial Unicode MS"/>
              </w:rPr>
              <w:t>.</w:t>
            </w:r>
            <w:r>
              <w:rPr>
                <w:rStyle w:val="2Exact"/>
                <w:rFonts w:eastAsia="Arial Unicode MS"/>
              </w:rPr>
              <w:t xml:space="preserve"> Разработка технологии экономического воспитания детей дошкольного возраста.</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Pr="00DB4525"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Творческая группа.</w:t>
            </w:r>
          </w:p>
        </w:tc>
        <w:tc>
          <w:tcPr>
            <w:tcW w:w="5103" w:type="dxa"/>
            <w:vMerge/>
          </w:tcPr>
          <w:p w:rsidR="000732F0" w:rsidRDefault="000732F0" w:rsidP="000732F0">
            <w:pPr>
              <w:jc w:val="both"/>
              <w:rPr>
                <w:rStyle w:val="2Exact"/>
                <w:rFonts w:eastAsia="Arial Unicode MS"/>
              </w:rPr>
            </w:pPr>
          </w:p>
        </w:tc>
        <w:tc>
          <w:tcPr>
            <w:tcW w:w="4678" w:type="dxa"/>
            <w:vMerge/>
          </w:tcPr>
          <w:p w:rsidR="000732F0"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jc w:val="both"/>
              <w:rPr>
                <w:rStyle w:val="2Exact"/>
                <w:rFonts w:eastAsia="Arial Unicode MS"/>
              </w:rPr>
            </w:pPr>
            <w:r w:rsidRPr="002F182A">
              <w:rPr>
                <w:rStyle w:val="2Exact"/>
                <w:rFonts w:eastAsia="Arial Unicode MS"/>
              </w:rPr>
              <w:t>8.</w:t>
            </w:r>
            <w:r>
              <w:rPr>
                <w:rStyle w:val="2Exact"/>
                <w:rFonts w:eastAsia="Arial Unicode MS"/>
              </w:rPr>
              <w:t xml:space="preserve"> Разработка системы экономического просвещения родителей.</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01</w:t>
            </w:r>
            <w:r w:rsidRPr="006936FD">
              <w:rPr>
                <w:rStyle w:val="2Exact"/>
                <w:rFonts w:eastAsia="Arial Unicode MS"/>
              </w:rPr>
              <w:t>.201</w:t>
            </w:r>
            <w:r>
              <w:rPr>
                <w:rStyle w:val="2Exact"/>
                <w:rFonts w:eastAsia="Arial Unicode MS"/>
              </w:rPr>
              <w:t>9 г. – 08.2019 г.</w:t>
            </w:r>
          </w:p>
          <w:p w:rsidR="000732F0" w:rsidRPr="002F182A"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c>
          <w:tcPr>
            <w:tcW w:w="5103" w:type="dxa"/>
            <w:vMerge/>
          </w:tcPr>
          <w:p w:rsidR="000732F0" w:rsidRDefault="000732F0" w:rsidP="000732F0">
            <w:pPr>
              <w:jc w:val="both"/>
              <w:rPr>
                <w:rStyle w:val="2Exact"/>
                <w:rFonts w:eastAsia="Arial Unicode MS"/>
              </w:rPr>
            </w:pPr>
          </w:p>
        </w:tc>
        <w:tc>
          <w:tcPr>
            <w:tcW w:w="4678" w:type="dxa"/>
            <w:vMerge/>
          </w:tcPr>
          <w:p w:rsidR="000732F0" w:rsidRDefault="000732F0" w:rsidP="000732F0">
            <w:pPr>
              <w:jc w:val="both"/>
              <w:rPr>
                <w:rStyle w:val="2Exact"/>
                <w:rFonts w:eastAsia="Arial Unicode MS"/>
              </w:rPr>
            </w:pPr>
          </w:p>
        </w:tc>
      </w:tr>
      <w:tr w:rsidR="000732F0" w:rsidTr="000732F0">
        <w:trPr>
          <w:trHeight w:val="433"/>
        </w:trPr>
        <w:tc>
          <w:tcPr>
            <w:tcW w:w="5353" w:type="dxa"/>
            <w:tcBorders>
              <w:bottom w:val="single" w:sz="4" w:space="0" w:color="auto"/>
            </w:tcBorders>
          </w:tcPr>
          <w:p w:rsidR="000732F0" w:rsidRDefault="000732F0" w:rsidP="000732F0">
            <w:pPr>
              <w:jc w:val="both"/>
              <w:rPr>
                <w:rStyle w:val="2Exact"/>
                <w:rFonts w:eastAsia="Arial Unicode MS"/>
              </w:rPr>
            </w:pPr>
            <w:r w:rsidRPr="002F182A">
              <w:rPr>
                <w:rStyle w:val="2Exact"/>
                <w:rFonts w:eastAsia="Arial Unicode MS"/>
              </w:rPr>
              <w:t>9.</w:t>
            </w:r>
            <w:r>
              <w:rPr>
                <w:rStyle w:val="2Exact"/>
                <w:rFonts w:eastAsia="Arial Unicode MS"/>
              </w:rPr>
              <w:t xml:space="preserve"> Внесение изменений в ООП ДОУ и в рабочие программы старших / подготовительных групп - включить в обр.процесс (область – Познавательное развитие) блок по ЭВД.</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Pr="002F182A"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c>
          <w:tcPr>
            <w:tcW w:w="5103" w:type="dxa"/>
            <w:vMerge/>
            <w:tcBorders>
              <w:bottom w:val="single" w:sz="4" w:space="0" w:color="auto"/>
            </w:tcBorders>
          </w:tcPr>
          <w:p w:rsidR="000732F0" w:rsidRDefault="000732F0" w:rsidP="000732F0">
            <w:pPr>
              <w:jc w:val="both"/>
              <w:rPr>
                <w:rStyle w:val="2Exact"/>
                <w:rFonts w:eastAsia="Arial Unicode MS"/>
              </w:rPr>
            </w:pPr>
          </w:p>
        </w:tc>
        <w:tc>
          <w:tcPr>
            <w:tcW w:w="4678" w:type="dxa"/>
            <w:vMerge/>
            <w:tcBorders>
              <w:bottom w:val="single" w:sz="4" w:space="0" w:color="auto"/>
            </w:tcBorders>
          </w:tcPr>
          <w:p w:rsidR="000732F0" w:rsidRDefault="000732F0" w:rsidP="000732F0">
            <w:pPr>
              <w:jc w:val="both"/>
              <w:rPr>
                <w:rStyle w:val="2Exact"/>
                <w:rFonts w:eastAsia="Arial Unicode MS"/>
              </w:rPr>
            </w:pPr>
          </w:p>
        </w:tc>
      </w:tr>
      <w:tr w:rsidR="000732F0" w:rsidTr="000732F0">
        <w:trPr>
          <w:trHeight w:val="433"/>
        </w:trPr>
        <w:tc>
          <w:tcPr>
            <w:tcW w:w="15134" w:type="dxa"/>
            <w:gridSpan w:val="3"/>
            <w:shd w:val="clear" w:color="auto" w:fill="FFE599" w:themeFill="accent4" w:themeFillTint="66"/>
          </w:tcPr>
          <w:p w:rsidR="000732F0" w:rsidRPr="003B3CBD" w:rsidRDefault="000732F0" w:rsidP="000732F0">
            <w:pPr>
              <w:pStyle w:val="21"/>
              <w:shd w:val="clear" w:color="auto" w:fill="auto"/>
              <w:spacing w:line="240" w:lineRule="auto"/>
              <w:ind w:firstLine="0"/>
              <w:jc w:val="both"/>
            </w:pPr>
            <w:r w:rsidRPr="00F17B11">
              <w:rPr>
                <w:rStyle w:val="2Exact"/>
                <w:rFonts w:eastAsia="Arial Unicode MS"/>
                <w:b/>
                <w:u w:val="single"/>
              </w:rPr>
              <w:t xml:space="preserve">Блок № </w:t>
            </w:r>
            <w:r>
              <w:rPr>
                <w:rStyle w:val="2Exact"/>
                <w:rFonts w:eastAsia="Arial Unicode MS"/>
                <w:b/>
                <w:u w:val="single"/>
              </w:rPr>
              <w:t>4</w:t>
            </w:r>
            <w:r>
              <w:rPr>
                <w:rStyle w:val="2Exact"/>
                <w:rFonts w:eastAsia="Arial Unicode MS"/>
                <w:b/>
              </w:rPr>
              <w:t>:</w:t>
            </w:r>
            <w:r w:rsidRPr="003B3CBD">
              <w:rPr>
                <w:rStyle w:val="2Exact"/>
                <w:rFonts w:eastAsia="Arial Unicode MS"/>
              </w:rPr>
              <w:t xml:space="preserve"> </w:t>
            </w:r>
            <w:r w:rsidRPr="003B3CBD">
              <w:t>Расширить работу по реализации регионального компонента.</w:t>
            </w:r>
          </w:p>
          <w:p w:rsidR="000732F0" w:rsidRDefault="000732F0" w:rsidP="000732F0">
            <w:pPr>
              <w:jc w:val="both"/>
              <w:rPr>
                <w:rStyle w:val="2Exact"/>
                <w:rFonts w:eastAsia="Arial Unicode MS"/>
              </w:rPr>
            </w:pPr>
          </w:p>
        </w:tc>
      </w:tr>
      <w:tr w:rsidR="000732F0" w:rsidTr="000732F0">
        <w:trPr>
          <w:trHeight w:val="433"/>
        </w:trPr>
        <w:tc>
          <w:tcPr>
            <w:tcW w:w="5353" w:type="dxa"/>
          </w:tcPr>
          <w:p w:rsidR="000732F0" w:rsidRPr="006936FD" w:rsidRDefault="000732F0" w:rsidP="000732F0">
            <w:pPr>
              <w:jc w:val="both"/>
              <w:rPr>
                <w:rStyle w:val="2Exact"/>
                <w:rFonts w:eastAsia="Arial Unicode MS"/>
              </w:rPr>
            </w:pPr>
            <w:r w:rsidRPr="006936FD">
              <w:rPr>
                <w:rStyle w:val="2Exact"/>
                <w:rFonts w:eastAsia="Arial Unicode MS"/>
              </w:rPr>
              <w:t>1.</w:t>
            </w:r>
            <w:r>
              <w:rPr>
                <w:rStyle w:val="2Exact"/>
                <w:rFonts w:eastAsia="Arial Unicode MS"/>
              </w:rPr>
              <w:t xml:space="preserve"> </w:t>
            </w:r>
            <w:r w:rsidRPr="006936FD">
              <w:rPr>
                <w:rStyle w:val="2Exact"/>
                <w:rFonts w:eastAsia="Arial Unicode MS"/>
              </w:rPr>
              <w:t>Разработка системы мониторинга знаний дошкольников о своем крае, ее достопримечательностях, о прошлом, настоящем, об истории, культуре, традициях, символике, о народностях населяющих наш край, о социально-экономической значимости родного края.</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Default="000732F0" w:rsidP="000732F0">
            <w:pPr>
              <w:tabs>
                <w:tab w:val="left" w:pos="330"/>
              </w:tabs>
              <w:jc w:val="both"/>
              <w:rPr>
                <w:rStyle w:val="2Exact"/>
                <w:rFonts w:eastAsia="Arial Unicode MS"/>
              </w:rPr>
            </w:pPr>
            <w:r>
              <w:rPr>
                <w:rStyle w:val="2Exact"/>
                <w:rFonts w:eastAsia="Arial Unicode MS"/>
                <w:b/>
                <w:color w:val="FF0000"/>
              </w:rPr>
              <w:lastRenderedPageBreak/>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pStyle w:val="21"/>
              <w:shd w:val="clear" w:color="auto" w:fill="auto"/>
              <w:spacing w:line="240" w:lineRule="auto"/>
              <w:ind w:firstLine="0"/>
              <w:jc w:val="both"/>
            </w:pPr>
            <w:r w:rsidRPr="006936FD">
              <w:lastRenderedPageBreak/>
              <w:t>1.</w:t>
            </w:r>
            <w:r>
              <w:t xml:space="preserve"> Проведение мониторинга знаний дошкольников о своем крае.</w:t>
            </w:r>
          </w:p>
          <w:p w:rsidR="000732F0" w:rsidRPr="006936FD" w:rsidRDefault="000732F0" w:rsidP="000732F0">
            <w:pPr>
              <w:pStyle w:val="21"/>
              <w:shd w:val="clear" w:color="auto" w:fill="auto"/>
              <w:spacing w:before="120" w:line="240" w:lineRule="auto"/>
              <w:ind w:firstLine="0"/>
              <w:jc w:val="both"/>
              <w:rPr>
                <w:rStyle w:val="2Exact"/>
                <w:rFonts w:eastAsia="Arial Unicode MS"/>
                <w:color w:val="000000" w:themeColor="text1"/>
              </w:rPr>
            </w:pPr>
            <w:r w:rsidRPr="006936FD">
              <w:rPr>
                <w:rStyle w:val="2Exact"/>
                <w:rFonts w:eastAsia="Arial Unicode MS"/>
                <w:b/>
                <w:color w:val="000000" w:themeColor="text1"/>
              </w:rPr>
              <w:t>Сроки:</w:t>
            </w:r>
            <w:r>
              <w:rPr>
                <w:rStyle w:val="2Exact"/>
                <w:rFonts w:eastAsia="Arial Unicode MS"/>
                <w:b/>
                <w:color w:val="000000" w:themeColor="text1"/>
              </w:rPr>
              <w:t xml:space="preserve"> </w:t>
            </w:r>
            <w:r w:rsidRPr="00FD0BE5">
              <w:rPr>
                <w:rStyle w:val="2Exact"/>
                <w:rFonts w:eastAsia="Arial Unicode MS"/>
                <w:sz w:val="22"/>
              </w:rPr>
              <w:t>03</w:t>
            </w:r>
            <w:r w:rsidRPr="00092AC8">
              <w:rPr>
                <w:rStyle w:val="2Exact"/>
                <w:rFonts w:eastAsia="Arial Unicode MS"/>
                <w:sz w:val="22"/>
              </w:rPr>
              <w:t xml:space="preserve">.2019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Default="000732F0" w:rsidP="000732F0">
            <w:pPr>
              <w:pStyle w:val="21"/>
              <w:shd w:val="clear" w:color="auto" w:fill="auto"/>
              <w:spacing w:line="240" w:lineRule="auto"/>
              <w:ind w:firstLine="0"/>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p w:rsidR="000732F0" w:rsidRPr="00DD5B3F" w:rsidRDefault="000732F0" w:rsidP="000732F0">
            <w:pPr>
              <w:pStyle w:val="ac"/>
              <w:ind w:left="720"/>
              <w:jc w:val="both"/>
              <w:rPr>
                <w:rStyle w:val="2Exact"/>
                <w:rFonts w:eastAsia="Arial Unicode MS"/>
              </w:rPr>
            </w:pPr>
          </w:p>
        </w:tc>
        <w:tc>
          <w:tcPr>
            <w:tcW w:w="4678" w:type="dxa"/>
          </w:tcPr>
          <w:p w:rsidR="000732F0" w:rsidRPr="006936FD" w:rsidRDefault="000732F0" w:rsidP="000732F0">
            <w:pPr>
              <w:jc w:val="both"/>
              <w:rPr>
                <w:rStyle w:val="2Exact"/>
                <w:rFonts w:eastAsia="Arial Unicode MS"/>
              </w:rPr>
            </w:pPr>
            <w:r w:rsidRPr="006936FD">
              <w:rPr>
                <w:rStyle w:val="2Exact"/>
                <w:rFonts w:eastAsia="Arial Unicode MS"/>
              </w:rPr>
              <w:t>1.</w:t>
            </w:r>
            <w:r>
              <w:rPr>
                <w:rStyle w:val="2Exact"/>
                <w:rFonts w:eastAsia="Arial Unicode MS"/>
              </w:rPr>
              <w:t xml:space="preserve"> </w:t>
            </w:r>
            <w:r w:rsidRPr="006936FD">
              <w:rPr>
                <w:rStyle w:val="2Exact"/>
                <w:rFonts w:eastAsia="Arial Unicode MS"/>
              </w:rPr>
              <w:t>Анализ эффективности реализации программы «Маленькие дальневосточники».</w:t>
            </w:r>
            <w:r>
              <w:rPr>
                <w:rStyle w:val="2Exact"/>
                <w:rFonts w:eastAsia="Arial Unicode MS"/>
              </w:rPr>
              <w:t xml:space="preserve"> Выявление отрицательных и положительных аспектов включения в образовательный процесс регионального компонента.</w:t>
            </w:r>
          </w:p>
          <w:p w:rsidR="000732F0" w:rsidRPr="006936FD" w:rsidRDefault="000732F0" w:rsidP="000732F0">
            <w:pPr>
              <w:pStyle w:val="21"/>
              <w:shd w:val="clear" w:color="auto" w:fill="auto"/>
              <w:spacing w:before="120" w:line="240" w:lineRule="auto"/>
              <w:ind w:firstLine="0"/>
              <w:jc w:val="both"/>
              <w:rPr>
                <w:rStyle w:val="2Exact"/>
                <w:rFonts w:eastAsia="Arial Unicode MS"/>
                <w:color w:val="000000" w:themeColor="text1"/>
              </w:rPr>
            </w:pPr>
            <w:r w:rsidRPr="006936FD">
              <w:rPr>
                <w:rStyle w:val="2Exact"/>
                <w:rFonts w:eastAsia="Arial Unicode MS"/>
                <w:b/>
                <w:color w:val="000000" w:themeColor="text1"/>
              </w:rPr>
              <w:t>Сроки:</w:t>
            </w:r>
            <w:r>
              <w:rPr>
                <w:rStyle w:val="2Exact"/>
                <w:rFonts w:eastAsia="Arial Unicode MS"/>
                <w:b/>
                <w:color w:val="000000" w:themeColor="text1"/>
              </w:rPr>
              <w:t xml:space="preserve"> </w:t>
            </w:r>
            <w:r>
              <w:rPr>
                <w:rStyle w:val="2Exact"/>
                <w:rFonts w:eastAsia="Arial Unicode MS"/>
                <w:sz w:val="22"/>
              </w:rPr>
              <w:t>03</w:t>
            </w:r>
            <w:r w:rsidRPr="00092AC8">
              <w:rPr>
                <w:rStyle w:val="2Exact"/>
                <w:rFonts w:eastAsia="Arial Unicode MS"/>
                <w:sz w:val="22"/>
              </w:rPr>
              <w:t>.20</w:t>
            </w:r>
            <w:r>
              <w:rPr>
                <w:rStyle w:val="2Exact"/>
                <w:rFonts w:eastAsia="Arial Unicode MS"/>
                <w:sz w:val="22"/>
              </w:rPr>
              <w:t>19</w:t>
            </w:r>
            <w:r w:rsidRPr="00092AC8">
              <w:rPr>
                <w:rStyle w:val="2Exact"/>
                <w:rFonts w:eastAsia="Arial Unicode MS"/>
                <w:sz w:val="22"/>
              </w:rPr>
              <w:t xml:space="preserve">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Default="000732F0" w:rsidP="000732F0">
            <w:pPr>
              <w:pStyle w:val="21"/>
              <w:shd w:val="clear" w:color="auto" w:fill="auto"/>
              <w:spacing w:line="240" w:lineRule="auto"/>
              <w:ind w:firstLine="0"/>
              <w:jc w:val="both"/>
            </w:pPr>
            <w:r>
              <w:rPr>
                <w:rStyle w:val="2Exact"/>
                <w:rFonts w:eastAsia="Arial Unicode MS"/>
                <w:b/>
                <w:color w:val="FF0000"/>
              </w:rPr>
              <w:lastRenderedPageBreak/>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p w:rsidR="000732F0" w:rsidRPr="008C6FF4"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pStyle w:val="21"/>
              <w:shd w:val="clear" w:color="auto" w:fill="auto"/>
              <w:spacing w:line="240" w:lineRule="auto"/>
              <w:ind w:firstLine="0"/>
              <w:jc w:val="both"/>
              <w:rPr>
                <w:rStyle w:val="2Exact"/>
                <w:rFonts w:eastAsia="Arial Unicode MS"/>
              </w:rPr>
            </w:pPr>
            <w:r>
              <w:rPr>
                <w:rStyle w:val="2Exact"/>
                <w:rFonts w:eastAsia="Arial Unicode MS"/>
              </w:rPr>
              <w:lastRenderedPageBreak/>
              <w:t>2.</w:t>
            </w:r>
            <w:r>
              <w:t xml:space="preserve"> </w:t>
            </w:r>
            <w:r>
              <w:rPr>
                <w:rStyle w:val="2Exact"/>
                <w:rFonts w:eastAsia="Arial Unicode MS"/>
              </w:rPr>
              <w:t>Изучение опыта работы по региональному компоненту дошкольных учреждений города, края.</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05.2024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p w:rsidR="000732F0" w:rsidRDefault="000732F0" w:rsidP="000732F0">
            <w:pPr>
              <w:jc w:val="both"/>
              <w:rPr>
                <w:rStyle w:val="2Exact"/>
                <w:rFonts w:eastAsia="Arial Unicode MS"/>
              </w:rPr>
            </w:pPr>
          </w:p>
        </w:tc>
        <w:tc>
          <w:tcPr>
            <w:tcW w:w="5103" w:type="dxa"/>
          </w:tcPr>
          <w:p w:rsidR="000732F0" w:rsidRDefault="000732F0" w:rsidP="000732F0">
            <w:pPr>
              <w:pStyle w:val="21"/>
              <w:shd w:val="clear" w:color="auto" w:fill="auto"/>
              <w:spacing w:line="240" w:lineRule="auto"/>
              <w:ind w:firstLine="0"/>
              <w:jc w:val="both"/>
            </w:pPr>
            <w:r>
              <w:t xml:space="preserve">2. Введение и использование в ДОУ программы по региональному компоненту Л.А. Кондратьевой «Маленькие дальневосточники» </w:t>
            </w:r>
          </w:p>
          <w:p w:rsidR="000732F0" w:rsidRPr="006936FD" w:rsidRDefault="000732F0" w:rsidP="000732F0">
            <w:pPr>
              <w:pStyle w:val="21"/>
              <w:shd w:val="clear" w:color="auto" w:fill="auto"/>
              <w:spacing w:before="120" w:line="240" w:lineRule="auto"/>
              <w:ind w:firstLine="0"/>
              <w:jc w:val="both"/>
              <w:rPr>
                <w:rStyle w:val="2Exact"/>
                <w:rFonts w:eastAsia="Arial Unicode MS"/>
                <w:color w:val="000000" w:themeColor="text1"/>
              </w:rPr>
            </w:pPr>
            <w:r w:rsidRPr="006936FD">
              <w:rPr>
                <w:rStyle w:val="2Exact"/>
                <w:rFonts w:eastAsia="Arial Unicode MS"/>
                <w:b/>
                <w:color w:val="000000" w:themeColor="text1"/>
              </w:rPr>
              <w:t>Сроки:</w:t>
            </w:r>
            <w:r>
              <w:rPr>
                <w:rStyle w:val="2Exact"/>
                <w:rFonts w:eastAsia="Arial Unicode MS"/>
                <w:b/>
                <w:color w:val="000000" w:themeColor="text1"/>
              </w:rPr>
              <w:t xml:space="preserve"> </w:t>
            </w:r>
            <w:r w:rsidRPr="00FD0BE5">
              <w:rPr>
                <w:rStyle w:val="2Exact"/>
                <w:rFonts w:eastAsia="Arial Unicode MS"/>
                <w:sz w:val="22"/>
              </w:rPr>
              <w:t>03</w:t>
            </w:r>
            <w:r w:rsidRPr="00092AC8">
              <w:rPr>
                <w:rStyle w:val="2Exact"/>
                <w:rFonts w:eastAsia="Arial Unicode MS"/>
                <w:sz w:val="22"/>
              </w:rPr>
              <w:t xml:space="preserve">.2019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Default="000732F0" w:rsidP="000732F0">
            <w:pPr>
              <w:pStyle w:val="21"/>
              <w:shd w:val="clear" w:color="auto" w:fill="auto"/>
              <w:spacing w:line="240" w:lineRule="auto"/>
              <w:ind w:firstLine="0"/>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c>
          <w:tcPr>
            <w:tcW w:w="4678" w:type="dxa"/>
          </w:tcPr>
          <w:p w:rsidR="000732F0" w:rsidRPr="008C6FF4" w:rsidRDefault="000732F0" w:rsidP="000732F0">
            <w:pPr>
              <w:jc w:val="both"/>
              <w:rPr>
                <w:rStyle w:val="2Exact"/>
                <w:rFonts w:eastAsia="Arial Unicode MS"/>
              </w:rPr>
            </w:pPr>
            <w:r>
              <w:rPr>
                <w:rStyle w:val="2Exact"/>
                <w:rFonts w:eastAsia="Arial Unicode MS"/>
              </w:rPr>
              <w:t>.</w:t>
            </w:r>
            <w:r>
              <w:rPr>
                <w:rStyle w:val="2Exact"/>
                <w:rFonts w:eastAsia="Arial Unicode MS"/>
                <w:sz w:val="22"/>
              </w:rPr>
              <w:t>2.</w:t>
            </w:r>
            <w:r w:rsidRPr="00092AC8">
              <w:rPr>
                <w:rStyle w:val="2Exact"/>
                <w:rFonts w:eastAsia="Arial Unicode MS"/>
                <w:sz w:val="22"/>
              </w:rPr>
              <w:t xml:space="preserve"> Анализ результатов мониторинга по уровню </w:t>
            </w:r>
            <w:r>
              <w:rPr>
                <w:rStyle w:val="2Exact"/>
                <w:rFonts w:eastAsia="Arial Unicode MS"/>
                <w:sz w:val="22"/>
              </w:rPr>
              <w:t>усвоения программы воспитанников ДОУ.</w:t>
            </w:r>
          </w:p>
          <w:p w:rsidR="000732F0" w:rsidRDefault="000732F0" w:rsidP="000732F0">
            <w:pPr>
              <w:tabs>
                <w:tab w:val="left" w:pos="286"/>
              </w:tabs>
              <w:jc w:val="both"/>
              <w:rPr>
                <w:rStyle w:val="2Exact"/>
                <w:rFonts w:eastAsia="Arial Unicode MS"/>
                <w:b/>
                <w:sz w:val="22"/>
              </w:rPr>
            </w:pPr>
          </w:p>
          <w:p w:rsidR="000732F0" w:rsidRDefault="000732F0" w:rsidP="000732F0">
            <w:pPr>
              <w:tabs>
                <w:tab w:val="left" w:pos="286"/>
              </w:tabs>
              <w:jc w:val="both"/>
              <w:rPr>
                <w:rStyle w:val="2Exact"/>
                <w:rFonts w:eastAsia="Arial Unicode MS"/>
                <w:b/>
                <w:color w:val="FF0000"/>
              </w:rPr>
            </w:pPr>
            <w:r>
              <w:rPr>
                <w:rStyle w:val="2Exact"/>
                <w:rFonts w:eastAsia="Arial Unicode MS"/>
                <w:b/>
                <w:sz w:val="22"/>
              </w:rPr>
              <w:t>С</w:t>
            </w:r>
            <w:r w:rsidRPr="00FD0BE5">
              <w:rPr>
                <w:rStyle w:val="2Exact"/>
                <w:rFonts w:eastAsia="Arial Unicode MS"/>
                <w:b/>
                <w:sz w:val="22"/>
              </w:rPr>
              <w:t>роки:</w:t>
            </w:r>
            <w:r>
              <w:rPr>
                <w:rStyle w:val="2Exact"/>
                <w:rFonts w:eastAsia="Arial Unicode MS"/>
                <w:sz w:val="22"/>
              </w:rPr>
              <w:t xml:space="preserve"> 03</w:t>
            </w:r>
            <w:r w:rsidRPr="00092AC8">
              <w:rPr>
                <w:rStyle w:val="2Exact"/>
                <w:rFonts w:eastAsia="Arial Unicode MS"/>
                <w:sz w:val="22"/>
              </w:rPr>
              <w:t>.20</w:t>
            </w:r>
            <w:r>
              <w:rPr>
                <w:rStyle w:val="2Exact"/>
                <w:rFonts w:eastAsia="Arial Unicode MS"/>
                <w:sz w:val="22"/>
              </w:rPr>
              <w:t>19</w:t>
            </w:r>
            <w:r w:rsidRPr="00092AC8">
              <w:rPr>
                <w:rStyle w:val="2Exact"/>
                <w:rFonts w:eastAsia="Arial Unicode MS"/>
                <w:sz w:val="22"/>
              </w:rPr>
              <w:t xml:space="preserve"> г. – </w:t>
            </w:r>
            <w:r>
              <w:rPr>
                <w:rStyle w:val="2Exact"/>
                <w:rFonts w:eastAsia="Arial Unicode MS"/>
                <w:sz w:val="22"/>
              </w:rPr>
              <w:t>05</w:t>
            </w:r>
            <w:r w:rsidRPr="00092AC8">
              <w:rPr>
                <w:rStyle w:val="2Exact"/>
                <w:rFonts w:eastAsia="Arial Unicode MS"/>
                <w:sz w:val="22"/>
              </w:rPr>
              <w:t>.2024 г.</w:t>
            </w:r>
            <w:r w:rsidRPr="002E2A83">
              <w:rPr>
                <w:rStyle w:val="2Exact"/>
                <w:rFonts w:eastAsia="Arial Unicode MS"/>
                <w:b/>
                <w:color w:val="FF0000"/>
              </w:rPr>
              <w:t xml:space="preserve"> </w:t>
            </w:r>
          </w:p>
          <w:p w:rsidR="000732F0" w:rsidRDefault="000732F0" w:rsidP="000732F0">
            <w:pPr>
              <w:pStyle w:val="21"/>
              <w:shd w:val="clear" w:color="auto" w:fill="auto"/>
              <w:spacing w:line="240" w:lineRule="auto"/>
              <w:ind w:firstLine="0"/>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p w:rsidR="000732F0"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pStyle w:val="21"/>
              <w:shd w:val="clear" w:color="auto" w:fill="auto"/>
              <w:spacing w:line="240" w:lineRule="auto"/>
              <w:ind w:firstLine="0"/>
              <w:jc w:val="both"/>
            </w:pPr>
            <w:r w:rsidRPr="003B3CBD">
              <w:t>3.</w:t>
            </w:r>
            <w:r>
              <w:t xml:space="preserve"> Создание методических и организационных условий для реализации регионального компонента. Включение регионального компонента в ООП и рабочие программы воспитателей групп.</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c>
          <w:tcPr>
            <w:tcW w:w="5103" w:type="dxa"/>
          </w:tcPr>
          <w:p w:rsidR="000732F0" w:rsidRDefault="000732F0" w:rsidP="000732F0">
            <w:pPr>
              <w:widowControl/>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lang w:bidi="ar-SA"/>
              </w:rPr>
              <w:t>3. Оказание помощи педагогам по реализации регионального компонента (консультации, помощь в подборке материала, конспектов для проведения занятий по региональному компоненту).</w:t>
            </w:r>
          </w:p>
          <w:p w:rsidR="000732F0" w:rsidRPr="006936FD" w:rsidRDefault="000732F0" w:rsidP="000732F0">
            <w:pPr>
              <w:pStyle w:val="21"/>
              <w:shd w:val="clear" w:color="auto" w:fill="auto"/>
              <w:spacing w:before="120" w:line="240" w:lineRule="auto"/>
              <w:ind w:firstLine="0"/>
              <w:jc w:val="both"/>
              <w:rPr>
                <w:rStyle w:val="2Exact"/>
                <w:rFonts w:eastAsia="Arial Unicode MS"/>
                <w:color w:val="000000" w:themeColor="text1"/>
              </w:rPr>
            </w:pPr>
            <w:r w:rsidRPr="006936FD">
              <w:rPr>
                <w:rStyle w:val="2Exact"/>
                <w:rFonts w:eastAsia="Arial Unicode MS"/>
                <w:b/>
                <w:color w:val="000000" w:themeColor="text1"/>
              </w:rPr>
              <w:t>Сроки:</w:t>
            </w:r>
            <w:r>
              <w:rPr>
                <w:rStyle w:val="2Exact"/>
                <w:rFonts w:eastAsia="Arial Unicode MS"/>
                <w:b/>
                <w:color w:val="000000" w:themeColor="text1"/>
              </w:rPr>
              <w:t xml:space="preserve"> </w:t>
            </w:r>
            <w:r w:rsidRPr="00FD0BE5">
              <w:rPr>
                <w:rStyle w:val="2Exact"/>
                <w:rFonts w:eastAsia="Arial Unicode MS"/>
                <w:sz w:val="22"/>
              </w:rPr>
              <w:t>03</w:t>
            </w:r>
            <w:r w:rsidRPr="00092AC8">
              <w:rPr>
                <w:rStyle w:val="2Exact"/>
                <w:rFonts w:eastAsia="Arial Unicode MS"/>
                <w:sz w:val="22"/>
              </w:rPr>
              <w:t xml:space="preserve">.2019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Default="000732F0" w:rsidP="000732F0">
            <w:pPr>
              <w:pStyle w:val="21"/>
              <w:shd w:val="clear" w:color="auto" w:fill="auto"/>
              <w:spacing w:line="240" w:lineRule="auto"/>
              <w:ind w:firstLine="0"/>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tc>
        <w:tc>
          <w:tcPr>
            <w:tcW w:w="4678" w:type="dxa"/>
          </w:tcPr>
          <w:p w:rsidR="000732F0" w:rsidRDefault="000732F0" w:rsidP="000732F0">
            <w:pPr>
              <w:jc w:val="both"/>
              <w:rPr>
                <w:rStyle w:val="2Exact"/>
                <w:rFonts w:eastAsia="Arial Unicode MS"/>
              </w:rPr>
            </w:pPr>
            <w:r>
              <w:rPr>
                <w:rStyle w:val="2Exact"/>
                <w:rFonts w:eastAsia="Arial Unicode MS"/>
              </w:rPr>
              <w:t>3.</w:t>
            </w:r>
            <w:r w:rsidRPr="008C6FF4">
              <w:rPr>
                <w:rStyle w:val="2Exact"/>
                <w:rFonts w:eastAsia="Arial Unicode MS"/>
              </w:rPr>
              <w:t xml:space="preserve">Оценка деятельности педагогов по реализации регионального компонента. </w:t>
            </w:r>
            <w:r>
              <w:rPr>
                <w:rStyle w:val="2Exact"/>
                <w:rFonts w:eastAsia="Arial Unicode MS"/>
              </w:rPr>
              <w:t>Обогащение и распространение опыта.</w:t>
            </w:r>
          </w:p>
          <w:p w:rsidR="000732F0" w:rsidRDefault="000732F0" w:rsidP="000732F0">
            <w:pPr>
              <w:tabs>
                <w:tab w:val="left" w:pos="286"/>
              </w:tabs>
              <w:jc w:val="both"/>
              <w:rPr>
                <w:rStyle w:val="2Exact"/>
                <w:rFonts w:eastAsia="Arial Unicode MS"/>
                <w:b/>
                <w:sz w:val="22"/>
              </w:rPr>
            </w:pPr>
          </w:p>
          <w:p w:rsidR="000732F0" w:rsidRDefault="000732F0" w:rsidP="000732F0">
            <w:pPr>
              <w:tabs>
                <w:tab w:val="left" w:pos="286"/>
              </w:tabs>
              <w:jc w:val="both"/>
              <w:rPr>
                <w:rStyle w:val="2Exact"/>
                <w:rFonts w:eastAsia="Arial Unicode MS"/>
                <w:b/>
                <w:color w:val="FF0000"/>
              </w:rPr>
            </w:pPr>
            <w:r>
              <w:rPr>
                <w:rStyle w:val="2Exact"/>
                <w:rFonts w:eastAsia="Arial Unicode MS"/>
                <w:b/>
                <w:sz w:val="22"/>
              </w:rPr>
              <w:t>С</w:t>
            </w:r>
            <w:r w:rsidRPr="00FD0BE5">
              <w:rPr>
                <w:rStyle w:val="2Exact"/>
                <w:rFonts w:eastAsia="Arial Unicode MS"/>
                <w:b/>
                <w:sz w:val="22"/>
              </w:rPr>
              <w:t>роки:</w:t>
            </w:r>
            <w:r>
              <w:rPr>
                <w:rStyle w:val="2Exact"/>
                <w:rFonts w:eastAsia="Arial Unicode MS"/>
                <w:sz w:val="22"/>
              </w:rPr>
              <w:t xml:space="preserve"> 03</w:t>
            </w:r>
            <w:r w:rsidRPr="00092AC8">
              <w:rPr>
                <w:rStyle w:val="2Exact"/>
                <w:rFonts w:eastAsia="Arial Unicode MS"/>
                <w:sz w:val="22"/>
              </w:rPr>
              <w:t>.20</w:t>
            </w:r>
            <w:r>
              <w:rPr>
                <w:rStyle w:val="2Exact"/>
                <w:rFonts w:eastAsia="Arial Unicode MS"/>
                <w:sz w:val="22"/>
              </w:rPr>
              <w:t>19</w:t>
            </w:r>
            <w:r w:rsidRPr="00092AC8">
              <w:rPr>
                <w:rStyle w:val="2Exact"/>
                <w:rFonts w:eastAsia="Arial Unicode MS"/>
                <w:sz w:val="22"/>
              </w:rPr>
              <w:t xml:space="preserve"> г. – </w:t>
            </w:r>
            <w:r>
              <w:rPr>
                <w:rStyle w:val="2Exact"/>
                <w:rFonts w:eastAsia="Arial Unicode MS"/>
                <w:sz w:val="22"/>
              </w:rPr>
              <w:t>12</w:t>
            </w:r>
            <w:r w:rsidRPr="00092AC8">
              <w:rPr>
                <w:rStyle w:val="2Exact"/>
                <w:rFonts w:eastAsia="Arial Unicode MS"/>
                <w:sz w:val="22"/>
              </w:rPr>
              <w:t>.2024 г.</w:t>
            </w:r>
            <w:r w:rsidRPr="002E2A83">
              <w:rPr>
                <w:rStyle w:val="2Exact"/>
                <w:rFonts w:eastAsia="Arial Unicode MS"/>
                <w:b/>
                <w:color w:val="FF0000"/>
              </w:rPr>
              <w:t xml:space="preserve"> </w:t>
            </w:r>
          </w:p>
          <w:p w:rsidR="000732F0" w:rsidRDefault="000732F0" w:rsidP="000732F0">
            <w:pPr>
              <w:pStyle w:val="21"/>
              <w:shd w:val="clear" w:color="auto" w:fill="auto"/>
              <w:spacing w:line="240" w:lineRule="auto"/>
              <w:ind w:firstLine="0"/>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w:t>
            </w:r>
          </w:p>
          <w:p w:rsidR="000732F0" w:rsidRDefault="000732F0" w:rsidP="000732F0">
            <w:pPr>
              <w:jc w:val="both"/>
              <w:rPr>
                <w:rStyle w:val="2Exact"/>
                <w:rFonts w:eastAsia="Arial Unicode MS"/>
              </w:rPr>
            </w:pPr>
          </w:p>
        </w:tc>
      </w:tr>
      <w:tr w:rsidR="000732F0" w:rsidTr="000732F0">
        <w:trPr>
          <w:trHeight w:val="433"/>
        </w:trPr>
        <w:tc>
          <w:tcPr>
            <w:tcW w:w="5353" w:type="dxa"/>
          </w:tcPr>
          <w:p w:rsidR="000732F0" w:rsidRDefault="000732F0" w:rsidP="000732F0">
            <w:pPr>
              <w:pStyle w:val="21"/>
              <w:shd w:val="clear" w:color="auto" w:fill="auto"/>
              <w:spacing w:line="240" w:lineRule="auto"/>
              <w:ind w:firstLine="0"/>
              <w:jc w:val="both"/>
              <w:rPr>
                <w:rStyle w:val="2Exact"/>
                <w:rFonts w:eastAsia="Arial Unicode MS"/>
              </w:rPr>
            </w:pPr>
            <w:r w:rsidRPr="003B3CBD">
              <w:rPr>
                <w:rStyle w:val="2Exact"/>
                <w:rFonts w:eastAsia="Arial Unicode MS"/>
              </w:rPr>
              <w:t>4.</w:t>
            </w:r>
            <w:r>
              <w:rPr>
                <w:rStyle w:val="2Exact"/>
                <w:rFonts w:eastAsia="Arial Unicode MS"/>
              </w:rPr>
              <w:t xml:space="preserve"> Разработка плана взаимодействия с родителями по реализации регионального компонента.</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widowControl/>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lang w:bidi="ar-SA"/>
              </w:rPr>
              <w:t>4. Формирование</w:t>
            </w:r>
            <w:r w:rsidRPr="00A523AE">
              <w:rPr>
                <w:rFonts w:ascii="Times New Roman" w:eastAsia="Times New Roman" w:hAnsi="Times New Roman" w:cs="Times New Roman"/>
                <w:lang w:bidi="ar-SA"/>
              </w:rPr>
              <w:t xml:space="preserve"> интерес</w:t>
            </w:r>
            <w:r>
              <w:rPr>
                <w:rFonts w:ascii="Times New Roman" w:eastAsia="Times New Roman" w:hAnsi="Times New Roman" w:cs="Times New Roman"/>
                <w:lang w:bidi="ar-SA"/>
              </w:rPr>
              <w:t>а</w:t>
            </w:r>
            <w:r w:rsidRPr="00A523AE">
              <w:rPr>
                <w:rFonts w:ascii="Times New Roman" w:eastAsia="Times New Roman" w:hAnsi="Times New Roman" w:cs="Times New Roman"/>
                <w:lang w:bidi="ar-SA"/>
              </w:rPr>
              <w:t xml:space="preserve"> у дошкольников к своей малой Родине, ее достопримечательностям, к прошлому, настоящему и будущему родного края. </w:t>
            </w:r>
          </w:p>
          <w:p w:rsidR="000732F0" w:rsidRPr="006936FD" w:rsidRDefault="000732F0" w:rsidP="000732F0">
            <w:pPr>
              <w:pStyle w:val="21"/>
              <w:shd w:val="clear" w:color="auto" w:fill="auto"/>
              <w:spacing w:before="120" w:line="240" w:lineRule="auto"/>
              <w:ind w:firstLine="0"/>
              <w:jc w:val="both"/>
              <w:rPr>
                <w:rStyle w:val="2Exact"/>
                <w:rFonts w:eastAsia="Arial Unicode MS"/>
                <w:color w:val="000000" w:themeColor="text1"/>
              </w:rPr>
            </w:pPr>
            <w:r w:rsidRPr="006936FD">
              <w:rPr>
                <w:rStyle w:val="2Exact"/>
                <w:rFonts w:eastAsia="Arial Unicode MS"/>
                <w:b/>
                <w:color w:val="000000" w:themeColor="text1"/>
              </w:rPr>
              <w:t>Сроки:</w:t>
            </w:r>
            <w:r>
              <w:rPr>
                <w:rStyle w:val="2Exact"/>
                <w:rFonts w:eastAsia="Arial Unicode MS"/>
                <w:b/>
                <w:color w:val="000000" w:themeColor="text1"/>
              </w:rPr>
              <w:t xml:space="preserve"> </w:t>
            </w:r>
            <w:r w:rsidRPr="00FD0BE5">
              <w:rPr>
                <w:rStyle w:val="2Exact"/>
                <w:rFonts w:eastAsia="Arial Unicode MS"/>
                <w:sz w:val="22"/>
              </w:rPr>
              <w:t>03</w:t>
            </w:r>
            <w:r w:rsidRPr="00092AC8">
              <w:rPr>
                <w:rStyle w:val="2Exact"/>
                <w:rFonts w:eastAsia="Arial Unicode MS"/>
                <w:sz w:val="22"/>
              </w:rPr>
              <w:t xml:space="preserve">.2019 г. – </w:t>
            </w:r>
            <w:r>
              <w:rPr>
                <w:rStyle w:val="2Exact"/>
                <w:rFonts w:eastAsia="Arial Unicode MS"/>
                <w:sz w:val="22"/>
              </w:rPr>
              <w:t>05</w:t>
            </w:r>
            <w:r w:rsidRPr="00092AC8">
              <w:rPr>
                <w:rStyle w:val="2Exact"/>
                <w:rFonts w:eastAsia="Arial Unicode MS"/>
                <w:sz w:val="22"/>
              </w:rPr>
              <w:t>.20</w:t>
            </w:r>
            <w:r>
              <w:rPr>
                <w:rStyle w:val="2Exact"/>
                <w:rFonts w:eastAsia="Arial Unicode MS"/>
                <w:sz w:val="22"/>
              </w:rPr>
              <w:t>24</w:t>
            </w:r>
            <w:r w:rsidRPr="00092AC8">
              <w:rPr>
                <w:rStyle w:val="2Exact"/>
                <w:rFonts w:eastAsia="Arial Unicode MS"/>
                <w:sz w:val="22"/>
              </w:rPr>
              <w:t xml:space="preserve"> г.</w:t>
            </w:r>
          </w:p>
          <w:p w:rsidR="000732F0" w:rsidRDefault="000732F0" w:rsidP="000732F0">
            <w:pPr>
              <w:widowControl/>
              <w:shd w:val="clear" w:color="auto" w:fill="FFFFFF"/>
              <w:jc w:val="both"/>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Воспитатели.</w:t>
            </w:r>
          </w:p>
        </w:tc>
        <w:tc>
          <w:tcPr>
            <w:tcW w:w="4678" w:type="dxa"/>
            <w:vMerge w:val="restart"/>
          </w:tcPr>
          <w:p w:rsidR="000732F0" w:rsidRDefault="000732F0" w:rsidP="000732F0">
            <w:pPr>
              <w:jc w:val="both"/>
              <w:rPr>
                <w:rStyle w:val="2Exact"/>
                <w:rFonts w:eastAsia="Arial Unicode MS"/>
              </w:rPr>
            </w:pPr>
          </w:p>
        </w:tc>
      </w:tr>
      <w:tr w:rsidR="000732F0" w:rsidTr="000732F0">
        <w:trPr>
          <w:trHeight w:val="433"/>
        </w:trPr>
        <w:tc>
          <w:tcPr>
            <w:tcW w:w="5353" w:type="dxa"/>
            <w:vMerge w:val="restart"/>
          </w:tcPr>
          <w:p w:rsidR="000732F0" w:rsidRDefault="000732F0" w:rsidP="000732F0">
            <w:pPr>
              <w:pStyle w:val="21"/>
              <w:shd w:val="clear" w:color="auto" w:fill="auto"/>
              <w:spacing w:line="240" w:lineRule="auto"/>
              <w:ind w:firstLine="0"/>
              <w:jc w:val="both"/>
              <w:rPr>
                <w:rStyle w:val="2Exact"/>
                <w:rFonts w:eastAsia="Arial Unicode MS"/>
              </w:rPr>
            </w:pPr>
          </w:p>
        </w:tc>
        <w:tc>
          <w:tcPr>
            <w:tcW w:w="5103" w:type="dxa"/>
          </w:tcPr>
          <w:p w:rsidR="000732F0" w:rsidRDefault="000732F0" w:rsidP="000732F0">
            <w:pPr>
              <w:widowControl/>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lang w:bidi="ar-SA"/>
              </w:rPr>
              <w:t>5. Воспитание у дошкольников чувства собственного достоинства как представителя своего народа, толерантного отношения к представителям других национальностей, уважения к их национальным традициям и культуре.</w:t>
            </w:r>
          </w:p>
          <w:p w:rsidR="000732F0" w:rsidRPr="001805C7" w:rsidRDefault="000732F0" w:rsidP="000732F0">
            <w:pPr>
              <w:pStyle w:val="21"/>
              <w:shd w:val="clear" w:color="auto" w:fill="auto"/>
              <w:spacing w:before="120" w:line="240" w:lineRule="auto"/>
              <w:ind w:firstLine="0"/>
              <w:jc w:val="both"/>
              <w:rPr>
                <w:rStyle w:val="2Exact"/>
                <w:rFonts w:eastAsia="Arial Unicode MS"/>
                <w:color w:val="000000" w:themeColor="text1"/>
                <w:sz w:val="20"/>
                <w:szCs w:val="20"/>
              </w:rPr>
            </w:pPr>
            <w:r w:rsidRPr="001805C7">
              <w:rPr>
                <w:rStyle w:val="2Exact"/>
                <w:rFonts w:eastAsia="Arial Unicode MS"/>
                <w:b/>
                <w:color w:val="000000" w:themeColor="text1"/>
                <w:sz w:val="20"/>
                <w:szCs w:val="20"/>
              </w:rPr>
              <w:t xml:space="preserve">Сроки: </w:t>
            </w:r>
            <w:r w:rsidRPr="001805C7">
              <w:rPr>
                <w:rStyle w:val="2Exact"/>
                <w:rFonts w:eastAsia="Arial Unicode MS"/>
                <w:sz w:val="20"/>
                <w:szCs w:val="20"/>
              </w:rPr>
              <w:t>03.2019 г. – 05.2024 г.</w:t>
            </w:r>
          </w:p>
          <w:p w:rsidR="000732F0" w:rsidRDefault="000732F0" w:rsidP="000732F0">
            <w:pPr>
              <w:widowControl/>
              <w:shd w:val="clear" w:color="auto" w:fill="FFFFFF"/>
              <w:jc w:val="both"/>
            </w:pPr>
            <w:r w:rsidRPr="001805C7">
              <w:rPr>
                <w:rStyle w:val="2Exact"/>
                <w:rFonts w:eastAsia="Arial Unicode MS"/>
                <w:b/>
                <w:color w:val="FF0000"/>
                <w:sz w:val="20"/>
                <w:szCs w:val="20"/>
              </w:rPr>
              <w:t xml:space="preserve">Отв. исп-ли: </w:t>
            </w:r>
            <w:r w:rsidRPr="001805C7">
              <w:rPr>
                <w:rStyle w:val="2Exact"/>
                <w:rFonts w:eastAsia="Arial Unicode MS"/>
                <w:sz w:val="20"/>
                <w:szCs w:val="20"/>
              </w:rPr>
              <w:t>Воспитатели.</w:t>
            </w:r>
          </w:p>
        </w:tc>
        <w:tc>
          <w:tcPr>
            <w:tcW w:w="4678" w:type="dxa"/>
            <w:vMerge/>
          </w:tcPr>
          <w:p w:rsidR="000732F0" w:rsidRDefault="000732F0" w:rsidP="000732F0">
            <w:pPr>
              <w:jc w:val="both"/>
              <w:rPr>
                <w:rStyle w:val="2Exact"/>
                <w:rFonts w:eastAsia="Arial Unicode MS"/>
              </w:rPr>
            </w:pPr>
          </w:p>
        </w:tc>
      </w:tr>
      <w:tr w:rsidR="000732F0" w:rsidTr="000732F0">
        <w:trPr>
          <w:trHeight w:val="433"/>
        </w:trPr>
        <w:tc>
          <w:tcPr>
            <w:tcW w:w="5353" w:type="dxa"/>
            <w:vMerge/>
            <w:tcBorders>
              <w:bottom w:val="single" w:sz="4" w:space="0" w:color="auto"/>
            </w:tcBorders>
          </w:tcPr>
          <w:p w:rsidR="000732F0" w:rsidRDefault="000732F0" w:rsidP="000732F0">
            <w:pPr>
              <w:pStyle w:val="21"/>
              <w:shd w:val="clear" w:color="auto" w:fill="auto"/>
              <w:spacing w:line="240" w:lineRule="auto"/>
              <w:ind w:firstLine="0"/>
              <w:jc w:val="both"/>
              <w:rPr>
                <w:rStyle w:val="2Exact"/>
                <w:rFonts w:eastAsia="Arial Unicode MS"/>
              </w:rPr>
            </w:pPr>
          </w:p>
        </w:tc>
        <w:tc>
          <w:tcPr>
            <w:tcW w:w="5103" w:type="dxa"/>
            <w:tcBorders>
              <w:bottom w:val="single" w:sz="4" w:space="0" w:color="auto"/>
            </w:tcBorders>
          </w:tcPr>
          <w:p w:rsidR="000732F0" w:rsidRPr="00FE34C4" w:rsidRDefault="000732F0" w:rsidP="000732F0">
            <w:pPr>
              <w:widowControl/>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lang w:bidi="ar-SA"/>
              </w:rPr>
              <w:t>6 Реализация плана работы с родителями по вопросам воспитания у детей любви к родному краю.</w:t>
            </w:r>
          </w:p>
          <w:p w:rsidR="000732F0" w:rsidRPr="001805C7" w:rsidRDefault="000732F0" w:rsidP="000732F0">
            <w:pPr>
              <w:pStyle w:val="21"/>
              <w:shd w:val="clear" w:color="auto" w:fill="auto"/>
              <w:spacing w:before="120" w:line="240" w:lineRule="auto"/>
              <w:ind w:firstLine="0"/>
              <w:jc w:val="both"/>
              <w:rPr>
                <w:rStyle w:val="2Exact"/>
                <w:rFonts w:eastAsia="Arial Unicode MS"/>
                <w:color w:val="000000" w:themeColor="text1"/>
                <w:sz w:val="20"/>
                <w:szCs w:val="20"/>
              </w:rPr>
            </w:pPr>
            <w:r w:rsidRPr="001805C7">
              <w:rPr>
                <w:rStyle w:val="2Exact"/>
                <w:rFonts w:eastAsia="Arial Unicode MS"/>
                <w:b/>
                <w:color w:val="000000" w:themeColor="text1"/>
                <w:sz w:val="20"/>
                <w:szCs w:val="20"/>
              </w:rPr>
              <w:t xml:space="preserve">Сроки: </w:t>
            </w:r>
            <w:r w:rsidRPr="001805C7">
              <w:rPr>
                <w:rStyle w:val="2Exact"/>
                <w:rFonts w:eastAsia="Arial Unicode MS"/>
                <w:sz w:val="20"/>
                <w:szCs w:val="20"/>
              </w:rPr>
              <w:t>03.2019 г. – 05.2024 г.</w:t>
            </w:r>
          </w:p>
          <w:p w:rsidR="000732F0" w:rsidRDefault="000732F0" w:rsidP="000732F0">
            <w:pPr>
              <w:widowControl/>
              <w:shd w:val="clear" w:color="auto" w:fill="FFFFFF"/>
              <w:jc w:val="both"/>
            </w:pPr>
            <w:r w:rsidRPr="001805C7">
              <w:rPr>
                <w:rStyle w:val="2Exact"/>
                <w:rFonts w:eastAsia="Arial Unicode MS"/>
                <w:b/>
                <w:color w:val="FF0000"/>
                <w:sz w:val="20"/>
                <w:szCs w:val="20"/>
              </w:rPr>
              <w:t xml:space="preserve">Отв. исп-ли: </w:t>
            </w:r>
            <w:r w:rsidRPr="001805C7">
              <w:rPr>
                <w:rStyle w:val="2Exact"/>
                <w:rFonts w:eastAsia="Arial Unicode MS"/>
                <w:sz w:val="20"/>
                <w:szCs w:val="20"/>
              </w:rPr>
              <w:t>Воспитатели.</w:t>
            </w:r>
          </w:p>
        </w:tc>
        <w:tc>
          <w:tcPr>
            <w:tcW w:w="4678" w:type="dxa"/>
            <w:vMerge/>
            <w:tcBorders>
              <w:bottom w:val="single" w:sz="4" w:space="0" w:color="auto"/>
            </w:tcBorders>
          </w:tcPr>
          <w:p w:rsidR="000732F0" w:rsidRDefault="000732F0" w:rsidP="000732F0">
            <w:pPr>
              <w:jc w:val="both"/>
              <w:rPr>
                <w:rStyle w:val="2Exact"/>
                <w:rFonts w:eastAsia="Arial Unicode MS"/>
              </w:rPr>
            </w:pPr>
          </w:p>
        </w:tc>
      </w:tr>
      <w:tr w:rsidR="000732F0" w:rsidTr="000732F0">
        <w:trPr>
          <w:trHeight w:val="433"/>
        </w:trPr>
        <w:tc>
          <w:tcPr>
            <w:tcW w:w="15134" w:type="dxa"/>
            <w:gridSpan w:val="3"/>
            <w:shd w:val="clear" w:color="auto" w:fill="FFE599" w:themeFill="accent4" w:themeFillTint="66"/>
          </w:tcPr>
          <w:p w:rsidR="000732F0" w:rsidRDefault="000732F0" w:rsidP="000732F0">
            <w:pPr>
              <w:jc w:val="both"/>
              <w:rPr>
                <w:rStyle w:val="2Exact"/>
                <w:rFonts w:eastAsia="Arial Unicode MS"/>
              </w:rPr>
            </w:pPr>
            <w:r w:rsidRPr="00F17B11">
              <w:rPr>
                <w:rStyle w:val="2Exact"/>
                <w:rFonts w:eastAsia="Arial Unicode MS"/>
                <w:b/>
                <w:u w:val="single"/>
              </w:rPr>
              <w:lastRenderedPageBreak/>
              <w:t>Блок № 5</w:t>
            </w:r>
            <w:r>
              <w:rPr>
                <w:rStyle w:val="2Exact"/>
                <w:rFonts w:eastAsia="Arial Unicode MS"/>
              </w:rPr>
              <w:t>: Обеспечить с</w:t>
            </w:r>
            <w:r w:rsidRPr="005E0AE2">
              <w:rPr>
                <w:rStyle w:val="2Exact"/>
                <w:rFonts w:eastAsia="Arial Unicode MS"/>
              </w:rPr>
              <w:t>оздание условий для выявления и психолого-педагогической поддержки детей с повышенными образовательными потребностями (одаренные дети).</w:t>
            </w:r>
          </w:p>
        </w:tc>
      </w:tr>
      <w:tr w:rsidR="000732F0" w:rsidTr="000732F0">
        <w:trPr>
          <w:trHeight w:val="433"/>
        </w:trPr>
        <w:tc>
          <w:tcPr>
            <w:tcW w:w="5353" w:type="dxa"/>
            <w:tcBorders>
              <w:bottom w:val="single" w:sz="4" w:space="0" w:color="auto"/>
            </w:tcBorders>
          </w:tcPr>
          <w:p w:rsidR="000732F0" w:rsidRPr="00662939" w:rsidRDefault="000732F0" w:rsidP="000732F0">
            <w:pPr>
              <w:jc w:val="both"/>
              <w:rPr>
                <w:rStyle w:val="2Exact"/>
                <w:rFonts w:eastAsia="Arial Unicode MS"/>
              </w:rPr>
            </w:pPr>
            <w:r w:rsidRPr="00662939">
              <w:rPr>
                <w:rStyle w:val="2Exact"/>
                <w:rFonts w:eastAsia="Arial Unicode MS"/>
              </w:rPr>
              <w:t>1.</w:t>
            </w:r>
            <w:r>
              <w:rPr>
                <w:rStyle w:val="2Exact"/>
                <w:rFonts w:eastAsia="Arial Unicode MS"/>
              </w:rPr>
              <w:t xml:space="preserve"> </w:t>
            </w:r>
            <w:r w:rsidRPr="00662939">
              <w:rPr>
                <w:rStyle w:val="2Exact"/>
                <w:rFonts w:eastAsia="Arial Unicode MS"/>
              </w:rPr>
              <w:t xml:space="preserve"> Создание условий для выявления детей, склонных к одаренности.</w:t>
            </w:r>
          </w:p>
          <w:p w:rsidR="000732F0" w:rsidRDefault="000732F0" w:rsidP="000732F0">
            <w:pPr>
              <w:jc w:val="both"/>
              <w:rPr>
                <w:rStyle w:val="2Exact"/>
                <w:rFonts w:eastAsia="Arial Unicode MS"/>
              </w:rPr>
            </w:pPr>
            <w:r>
              <w:rPr>
                <w:rStyle w:val="2Exact"/>
                <w:rFonts w:eastAsia="Arial Unicode MS"/>
              </w:rPr>
              <w:t>Проведение мониторинга с целью выявления детей, склонных к одаренности.</w:t>
            </w:r>
          </w:p>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r w:rsidRPr="00441EDB">
              <w:rPr>
                <w:rStyle w:val="2Exact"/>
                <w:rFonts w:eastAsia="Arial Unicode MS"/>
                <w:b/>
              </w:rPr>
              <w:t>Сроки</w:t>
            </w:r>
            <w:r>
              <w:rPr>
                <w:rStyle w:val="2Exact"/>
                <w:rFonts w:eastAsia="Arial Unicode MS"/>
              </w:rPr>
              <w:t>: ежегодно, в течение всего срока реализации Программы</w:t>
            </w:r>
          </w:p>
          <w:p w:rsidR="000732F0" w:rsidRPr="00CE25BB" w:rsidRDefault="000732F0" w:rsidP="000732F0">
            <w:pPr>
              <w:jc w:val="both"/>
              <w:rPr>
                <w:rStyle w:val="2Exact"/>
                <w:rFonts w:eastAsia="Arial Unicode MS"/>
              </w:rPr>
            </w:pPr>
            <w:r w:rsidRPr="00441EDB">
              <w:rPr>
                <w:rStyle w:val="2Exact"/>
                <w:rFonts w:eastAsia="Arial Unicode MS"/>
                <w:b/>
              </w:rPr>
              <w:t>Отв.исп-ли</w:t>
            </w:r>
            <w:r>
              <w:rPr>
                <w:rStyle w:val="2Exact"/>
                <w:rFonts w:eastAsia="Arial Unicode MS"/>
              </w:rPr>
              <w:t xml:space="preserve">: </w:t>
            </w:r>
            <w:r w:rsidRPr="00441EDB">
              <w:rPr>
                <w:rStyle w:val="2Exact"/>
                <w:rFonts w:eastAsia="Arial Unicode MS"/>
                <w:sz w:val="20"/>
              </w:rPr>
              <w:t>Педагог-психолог, воспитатели</w:t>
            </w:r>
          </w:p>
        </w:tc>
        <w:tc>
          <w:tcPr>
            <w:tcW w:w="5103" w:type="dxa"/>
            <w:tcBorders>
              <w:bottom w:val="single" w:sz="4" w:space="0" w:color="auto"/>
            </w:tcBorders>
          </w:tcPr>
          <w:p w:rsidR="000732F0" w:rsidRPr="00662939" w:rsidRDefault="000732F0" w:rsidP="000732F0">
            <w:pPr>
              <w:jc w:val="both"/>
              <w:rPr>
                <w:rStyle w:val="2Exact"/>
                <w:rFonts w:eastAsia="Arial Unicode MS"/>
              </w:rPr>
            </w:pPr>
            <w:r w:rsidRPr="00662939">
              <w:rPr>
                <w:rStyle w:val="2Exact"/>
                <w:rFonts w:eastAsia="Arial Unicode MS"/>
              </w:rPr>
              <w:t>1.</w:t>
            </w:r>
            <w:r>
              <w:rPr>
                <w:rStyle w:val="2Exact"/>
                <w:rFonts w:eastAsia="Arial Unicode MS"/>
              </w:rPr>
              <w:t xml:space="preserve"> </w:t>
            </w:r>
            <w:r w:rsidRPr="00662939">
              <w:rPr>
                <w:rStyle w:val="2Exact"/>
                <w:rFonts w:eastAsia="Arial Unicode MS"/>
              </w:rPr>
              <w:t>Психолого-педагогическая поддержка детей, склонных к одаренности.</w:t>
            </w:r>
          </w:p>
          <w:p w:rsidR="000732F0" w:rsidRDefault="000732F0" w:rsidP="000732F0">
            <w:pPr>
              <w:jc w:val="both"/>
              <w:rPr>
                <w:rStyle w:val="2Exact"/>
                <w:rFonts w:eastAsia="Arial Unicode MS"/>
              </w:rPr>
            </w:pPr>
            <w:r>
              <w:rPr>
                <w:rStyle w:val="2Exact"/>
                <w:rFonts w:eastAsia="Arial Unicode MS"/>
              </w:rPr>
              <w:t>Использование педагогов индивидуальных маршрутов в работе с детьми, склонными к одаренности.</w:t>
            </w:r>
          </w:p>
          <w:p w:rsidR="000732F0" w:rsidRDefault="000732F0" w:rsidP="000732F0">
            <w:pPr>
              <w:jc w:val="both"/>
              <w:rPr>
                <w:rStyle w:val="2Exact"/>
                <w:rFonts w:eastAsia="Arial Unicode MS"/>
              </w:rPr>
            </w:pPr>
            <w:r>
              <w:rPr>
                <w:rStyle w:val="2Exact"/>
                <w:rFonts w:eastAsia="Arial Unicode MS"/>
              </w:rPr>
              <w:t>Непрерывное функционирование бесплатного кружка на базе ДОУ «Умники и умницы»</w:t>
            </w:r>
          </w:p>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r w:rsidRPr="0067074C">
              <w:rPr>
                <w:rStyle w:val="2Exact"/>
                <w:rFonts w:eastAsia="Arial Unicode MS"/>
                <w:b/>
              </w:rPr>
              <w:t>Сроки</w:t>
            </w:r>
            <w:r>
              <w:rPr>
                <w:rStyle w:val="2Exact"/>
                <w:rFonts w:eastAsia="Arial Unicode MS"/>
              </w:rPr>
              <w:t>: в течение года.</w:t>
            </w:r>
          </w:p>
          <w:p w:rsidR="000732F0" w:rsidRDefault="000732F0" w:rsidP="000732F0">
            <w:pPr>
              <w:jc w:val="both"/>
              <w:rPr>
                <w:rStyle w:val="2Exact"/>
                <w:rFonts w:eastAsia="Arial Unicode MS"/>
              </w:rPr>
            </w:pPr>
            <w:r w:rsidRPr="0067074C">
              <w:rPr>
                <w:rStyle w:val="2Exact"/>
                <w:rFonts w:eastAsia="Arial Unicode MS"/>
                <w:b/>
              </w:rPr>
              <w:t>Отв.исп-ли</w:t>
            </w:r>
            <w:r>
              <w:rPr>
                <w:rStyle w:val="2Exact"/>
                <w:rFonts w:eastAsia="Arial Unicode MS"/>
              </w:rPr>
              <w:t xml:space="preserve">: </w:t>
            </w:r>
            <w:r w:rsidRPr="0067074C">
              <w:rPr>
                <w:rStyle w:val="2Exact"/>
                <w:rFonts w:eastAsia="Arial Unicode MS"/>
                <w:sz w:val="20"/>
              </w:rPr>
              <w:t>Педагог-психолог, воспитатели</w:t>
            </w:r>
          </w:p>
        </w:tc>
        <w:tc>
          <w:tcPr>
            <w:tcW w:w="4678" w:type="dxa"/>
            <w:tcBorders>
              <w:bottom w:val="single" w:sz="4" w:space="0" w:color="auto"/>
            </w:tcBorders>
          </w:tcPr>
          <w:p w:rsidR="000732F0" w:rsidRPr="00662939" w:rsidRDefault="000732F0" w:rsidP="000732F0">
            <w:pPr>
              <w:jc w:val="both"/>
              <w:rPr>
                <w:rStyle w:val="2Exact"/>
                <w:rFonts w:eastAsia="Arial Unicode MS"/>
              </w:rPr>
            </w:pPr>
            <w:r w:rsidRPr="00662939">
              <w:rPr>
                <w:rStyle w:val="2Exact"/>
                <w:rFonts w:eastAsia="Arial Unicode MS"/>
              </w:rPr>
              <w:t>1.</w:t>
            </w:r>
            <w:r>
              <w:rPr>
                <w:rStyle w:val="2Exact"/>
                <w:rFonts w:eastAsia="Arial Unicode MS"/>
              </w:rPr>
              <w:t xml:space="preserve"> </w:t>
            </w:r>
            <w:r w:rsidRPr="00662939">
              <w:rPr>
                <w:rStyle w:val="2Exact"/>
                <w:rFonts w:eastAsia="Arial Unicode MS"/>
              </w:rPr>
              <w:t>Анализ эффективности реализации психолого-педагогической поддержки детей, склонных к одаренности.</w:t>
            </w:r>
          </w:p>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r w:rsidRPr="00FA7994">
              <w:rPr>
                <w:rStyle w:val="2Exact"/>
                <w:rFonts w:eastAsia="Arial Unicode MS"/>
                <w:b/>
              </w:rPr>
              <w:t>Сроки</w:t>
            </w:r>
            <w:r>
              <w:rPr>
                <w:rStyle w:val="2Exact"/>
                <w:rFonts w:eastAsia="Arial Unicode MS"/>
              </w:rPr>
              <w:t>: ежегодно, весь период реализации Программы, 09.2019 г. – 09.2024 г.</w:t>
            </w:r>
          </w:p>
          <w:p w:rsidR="000732F0" w:rsidRDefault="000732F0" w:rsidP="000732F0">
            <w:pPr>
              <w:jc w:val="both"/>
              <w:rPr>
                <w:rStyle w:val="2Exact"/>
                <w:rFonts w:eastAsia="Arial Unicode MS"/>
              </w:rPr>
            </w:pPr>
            <w:r w:rsidRPr="00FA7994">
              <w:rPr>
                <w:rStyle w:val="2Exact"/>
                <w:rFonts w:eastAsia="Arial Unicode MS"/>
                <w:b/>
              </w:rPr>
              <w:t>Отв.исп-ли</w:t>
            </w:r>
            <w:r>
              <w:rPr>
                <w:rStyle w:val="2Exact"/>
                <w:rFonts w:eastAsia="Arial Unicode MS"/>
              </w:rPr>
              <w:t>: Педагог – психолог, воспитатели</w:t>
            </w:r>
          </w:p>
          <w:p w:rsidR="000732F0" w:rsidRPr="004B0C8B" w:rsidRDefault="000732F0" w:rsidP="000732F0">
            <w:pPr>
              <w:jc w:val="both"/>
              <w:rPr>
                <w:rStyle w:val="2Exact"/>
                <w:rFonts w:eastAsia="Arial Unicode MS"/>
              </w:rPr>
            </w:pPr>
          </w:p>
        </w:tc>
      </w:tr>
      <w:tr w:rsidR="000732F0" w:rsidTr="000732F0">
        <w:trPr>
          <w:trHeight w:val="433"/>
        </w:trPr>
        <w:tc>
          <w:tcPr>
            <w:tcW w:w="15134" w:type="dxa"/>
            <w:gridSpan w:val="3"/>
            <w:shd w:val="clear" w:color="auto" w:fill="FFD966" w:themeFill="accent4" w:themeFillTint="99"/>
          </w:tcPr>
          <w:p w:rsidR="000732F0" w:rsidRPr="004B0C8B" w:rsidRDefault="000732F0" w:rsidP="000732F0">
            <w:pPr>
              <w:jc w:val="both"/>
              <w:rPr>
                <w:rStyle w:val="2Exact"/>
                <w:rFonts w:eastAsia="Arial Unicode MS"/>
              </w:rPr>
            </w:pPr>
            <w:r w:rsidRPr="000D6E33">
              <w:rPr>
                <w:rStyle w:val="2Exact"/>
                <w:rFonts w:eastAsia="Arial Unicode MS"/>
                <w:b/>
                <w:u w:val="single"/>
              </w:rPr>
              <w:t xml:space="preserve">Блок № </w:t>
            </w:r>
            <w:r>
              <w:rPr>
                <w:rStyle w:val="2Exact"/>
                <w:rFonts w:eastAsia="Arial Unicode MS"/>
                <w:b/>
                <w:u w:val="single"/>
              </w:rPr>
              <w:t>6</w:t>
            </w:r>
            <w:r>
              <w:rPr>
                <w:rStyle w:val="2Exact"/>
                <w:rFonts w:eastAsia="Arial Unicode MS"/>
              </w:rPr>
              <w:t>: Совершенствовать систему взаимодействия с другими обр. организациями и институтами, родителями.</w:t>
            </w:r>
          </w:p>
        </w:tc>
      </w:tr>
      <w:tr w:rsidR="000732F0" w:rsidTr="000732F0">
        <w:trPr>
          <w:trHeight w:val="433"/>
        </w:trPr>
        <w:tc>
          <w:tcPr>
            <w:tcW w:w="5353" w:type="dxa"/>
          </w:tcPr>
          <w:p w:rsidR="000732F0" w:rsidRPr="00CE25BB" w:rsidRDefault="000732F0" w:rsidP="000732F0">
            <w:pPr>
              <w:jc w:val="both"/>
              <w:rPr>
                <w:rStyle w:val="2Exact"/>
                <w:rFonts w:eastAsia="Arial Unicode MS"/>
              </w:rPr>
            </w:pPr>
            <w:r>
              <w:rPr>
                <w:rStyle w:val="2Exact"/>
                <w:rFonts w:eastAsia="Arial Unicode MS"/>
              </w:rPr>
              <w:t>1</w:t>
            </w:r>
            <w:r w:rsidRPr="00CE25BB">
              <w:rPr>
                <w:rStyle w:val="2Exact"/>
                <w:rFonts w:eastAsia="Arial Unicode MS"/>
              </w:rPr>
              <w:t>.</w:t>
            </w:r>
            <w:r>
              <w:rPr>
                <w:rStyle w:val="2Exact"/>
                <w:rFonts w:eastAsia="Arial Unicode MS"/>
              </w:rPr>
              <w:t xml:space="preserve"> </w:t>
            </w:r>
            <w:r w:rsidRPr="00CE25BB">
              <w:rPr>
                <w:rStyle w:val="2Exact"/>
                <w:rFonts w:eastAsia="Arial Unicode MS"/>
              </w:rPr>
              <w:t>Налаживание системы социального партнерства - взаимодействия ДОУ с другими обр. организациями, общ. институтами (здравоохранение, культутра и спорт, СУЗы и ВУЗы с целью привлечения молодых квалицированных специалистов и т.д.), родителями.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CE25B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Специалисты.</w:t>
            </w:r>
          </w:p>
        </w:tc>
        <w:tc>
          <w:tcPr>
            <w:tcW w:w="5103" w:type="dxa"/>
          </w:tcPr>
          <w:p w:rsidR="000732F0" w:rsidRDefault="000732F0" w:rsidP="000732F0">
            <w:pPr>
              <w:jc w:val="both"/>
              <w:rPr>
                <w:rStyle w:val="2Exact"/>
                <w:rFonts w:eastAsia="Arial Unicode MS"/>
              </w:rPr>
            </w:pPr>
            <w:r>
              <w:rPr>
                <w:rStyle w:val="2Exact"/>
                <w:rFonts w:eastAsia="Arial Unicode MS"/>
              </w:rPr>
              <w:t>1. Реализация системы социального партнерства.</w:t>
            </w:r>
          </w:p>
          <w:p w:rsidR="000732F0" w:rsidRDefault="000732F0" w:rsidP="000732F0">
            <w:pPr>
              <w:jc w:val="both"/>
              <w:rPr>
                <w:rStyle w:val="2Exact"/>
                <w:rFonts w:eastAsia="Arial Unicode MS"/>
              </w:rPr>
            </w:pPr>
            <w:r>
              <w:rPr>
                <w:rStyle w:val="2Exact"/>
                <w:rFonts w:eastAsia="Arial Unicode MS"/>
              </w:rPr>
              <w:t>Реализация системы преемственности, создание предпосылок для успешной адаптации выпускников ДОУ к обучению в школе.</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03</w:t>
            </w:r>
            <w:r>
              <w:rPr>
                <w:rStyle w:val="2Exact"/>
                <w:rFonts w:eastAsia="Arial Unicode MS"/>
              </w:rPr>
              <w:t>.2019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c>
          <w:tcPr>
            <w:tcW w:w="4678" w:type="dxa"/>
          </w:tcPr>
          <w:p w:rsidR="000732F0" w:rsidRDefault="000732F0" w:rsidP="000732F0">
            <w:pPr>
              <w:jc w:val="both"/>
              <w:rPr>
                <w:rStyle w:val="2Exact"/>
                <w:rFonts w:eastAsia="Arial Unicode MS"/>
              </w:rPr>
            </w:pPr>
            <w:r>
              <w:rPr>
                <w:rStyle w:val="2Exact"/>
                <w:rFonts w:eastAsia="Arial Unicode MS"/>
              </w:rPr>
              <w:t>1. Анализ реализации системы социального партнерства.</w:t>
            </w:r>
          </w:p>
          <w:p w:rsidR="000732F0" w:rsidRDefault="000732F0" w:rsidP="000732F0">
            <w:pPr>
              <w:jc w:val="both"/>
              <w:rPr>
                <w:rStyle w:val="2Exact"/>
                <w:rFonts w:eastAsia="Arial Unicode MS"/>
              </w:rPr>
            </w:pPr>
            <w:r>
              <w:rPr>
                <w:rStyle w:val="2Exact"/>
                <w:rFonts w:eastAsia="Arial Unicode MS"/>
              </w:rPr>
              <w:t>Выявление положительных и отрицательных аспектов взаимодействия.</w:t>
            </w:r>
          </w:p>
          <w:p w:rsidR="000732F0" w:rsidRDefault="000732F0" w:rsidP="000732F0">
            <w:pPr>
              <w:jc w:val="both"/>
              <w:rPr>
                <w:rStyle w:val="2Exact"/>
                <w:rFonts w:eastAsia="Arial Unicode MS"/>
              </w:rPr>
            </w:pPr>
            <w:r>
              <w:rPr>
                <w:rStyle w:val="2Exact"/>
                <w:rFonts w:eastAsia="Arial Unicode MS"/>
              </w:rPr>
              <w:t>Анализ уровня (готовности) преемственности дошкольного и начального школьного образования.</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05</w:t>
            </w:r>
            <w:r w:rsidRPr="006936FD">
              <w:rPr>
                <w:rStyle w:val="2Exact"/>
                <w:rFonts w:eastAsia="Arial Unicode MS"/>
              </w:rPr>
              <w:t>.20</w:t>
            </w:r>
            <w:r>
              <w:rPr>
                <w:rStyle w:val="2Exact"/>
                <w:rFonts w:eastAsia="Arial Unicode MS"/>
              </w:rPr>
              <w:t>24 г. – 12.2024 г.</w:t>
            </w:r>
          </w:p>
          <w:p w:rsidR="000732F0" w:rsidRPr="004B0C8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w:t>
            </w:r>
          </w:p>
        </w:tc>
      </w:tr>
      <w:tr w:rsidR="000732F0" w:rsidTr="000732F0">
        <w:trPr>
          <w:trHeight w:val="433"/>
        </w:trPr>
        <w:tc>
          <w:tcPr>
            <w:tcW w:w="5353" w:type="dxa"/>
          </w:tcPr>
          <w:p w:rsidR="000732F0" w:rsidRPr="00CE25BB" w:rsidRDefault="000732F0" w:rsidP="000732F0">
            <w:pPr>
              <w:jc w:val="both"/>
              <w:rPr>
                <w:rStyle w:val="2Exact"/>
                <w:rFonts w:eastAsia="Arial Unicode MS"/>
              </w:rPr>
            </w:pPr>
          </w:p>
        </w:tc>
        <w:tc>
          <w:tcPr>
            <w:tcW w:w="5103" w:type="dxa"/>
          </w:tcPr>
          <w:p w:rsidR="000732F0" w:rsidRDefault="000732F0" w:rsidP="000732F0">
            <w:pPr>
              <w:jc w:val="both"/>
              <w:rPr>
                <w:rStyle w:val="2Exact"/>
                <w:rFonts w:eastAsia="Arial Unicode MS"/>
              </w:rPr>
            </w:pPr>
            <w:r>
              <w:rPr>
                <w:rStyle w:val="2Exact"/>
                <w:rFonts w:eastAsia="Arial Unicode MS"/>
              </w:rPr>
              <w:t>2</w:t>
            </w:r>
            <w:r w:rsidRPr="00CE25BB">
              <w:rPr>
                <w:rStyle w:val="2Exact"/>
                <w:rFonts w:eastAsia="Arial Unicode MS"/>
              </w:rPr>
              <w:t>.</w:t>
            </w:r>
            <w:r>
              <w:rPr>
                <w:rStyle w:val="2Exact"/>
                <w:rFonts w:eastAsia="Arial Unicode MS"/>
              </w:rPr>
              <w:t xml:space="preserve"> </w:t>
            </w:r>
            <w:r w:rsidRPr="00CE25BB">
              <w:rPr>
                <w:rStyle w:val="2Exact"/>
                <w:rFonts w:eastAsia="Arial Unicode MS"/>
              </w:rPr>
              <w:t>Работа консультативного пункта на базе ДОУ</w:t>
            </w:r>
            <w:r>
              <w:rPr>
                <w:rStyle w:val="2Exact"/>
                <w:rFonts w:eastAsia="Arial Unicode MS"/>
              </w:rPr>
              <w:t xml:space="preserve"> (консультирование молодых родителей, помощь родителям детей с ОВЗ).</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lastRenderedPageBreak/>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педагог-психолог.</w:t>
            </w:r>
          </w:p>
        </w:tc>
        <w:tc>
          <w:tcPr>
            <w:tcW w:w="4678" w:type="dxa"/>
          </w:tcPr>
          <w:p w:rsidR="000732F0" w:rsidRPr="005C2FA3" w:rsidRDefault="000732F0" w:rsidP="000732F0">
            <w:pPr>
              <w:tabs>
                <w:tab w:val="left" w:pos="317"/>
                <w:tab w:val="left" w:pos="360"/>
                <w:tab w:val="left" w:pos="389"/>
                <w:tab w:val="left" w:pos="459"/>
              </w:tabs>
              <w:jc w:val="both"/>
              <w:rPr>
                <w:rStyle w:val="2Exact"/>
                <w:rFonts w:eastAsia="Arial Unicode MS"/>
              </w:rPr>
            </w:pPr>
            <w:r>
              <w:rPr>
                <w:rStyle w:val="2Exact"/>
                <w:rFonts w:eastAsia="Arial Unicode MS"/>
              </w:rPr>
              <w:lastRenderedPageBreak/>
              <w:t>2.</w:t>
            </w:r>
            <w:r w:rsidRPr="005C2FA3">
              <w:rPr>
                <w:rStyle w:val="2Exact"/>
                <w:rFonts w:eastAsia="Arial Unicode MS"/>
              </w:rPr>
              <w:t xml:space="preserve">Предоставление равных обр. возможностей всем детям (работа с детьми с ОВЗ) - обеспечение доступности </w:t>
            </w:r>
            <w:r w:rsidRPr="005C2FA3">
              <w:rPr>
                <w:rStyle w:val="2Exact"/>
                <w:rFonts w:eastAsia="Arial Unicode MS"/>
              </w:rPr>
              <w:lastRenderedPageBreak/>
              <w:t xml:space="preserve">дошк.обр. для населения (в том числе детям, находящимся в трудной жизненной ситуации, детям – мигрантам) за счет внедрения новых форм дошк.обр. (консультативный пункт, работа с детьми с ОВЗ и т.д.) </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2F0AFD">
              <w:rPr>
                <w:rStyle w:val="2Exact"/>
                <w:rFonts w:eastAsia="Arial Unicode MS"/>
                <w:color w:val="000000" w:themeColor="text1"/>
              </w:rPr>
              <w:t>0</w:t>
            </w:r>
            <w:r>
              <w:rPr>
                <w:rStyle w:val="2Exact"/>
                <w:rFonts w:eastAsia="Arial Unicode MS"/>
                <w:color w:val="000000" w:themeColor="text1"/>
              </w:rPr>
              <w:t>3</w:t>
            </w:r>
            <w:r w:rsidRPr="006936FD">
              <w:rPr>
                <w:rStyle w:val="2Exact"/>
                <w:rFonts w:eastAsia="Arial Unicode MS"/>
              </w:rPr>
              <w:t>.</w:t>
            </w:r>
            <w:r>
              <w:rPr>
                <w:rStyle w:val="2Exact"/>
                <w:rFonts w:eastAsia="Arial Unicode MS"/>
              </w:rPr>
              <w:t>2019 г. – 12.2024 г.</w:t>
            </w:r>
          </w:p>
          <w:p w:rsidR="000732F0" w:rsidRPr="004B0C8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r>
      <w:tr w:rsidR="000732F0" w:rsidTr="000732F0">
        <w:trPr>
          <w:trHeight w:val="433"/>
        </w:trPr>
        <w:tc>
          <w:tcPr>
            <w:tcW w:w="5353" w:type="dxa"/>
          </w:tcPr>
          <w:p w:rsidR="000732F0" w:rsidRPr="00CE25BB" w:rsidRDefault="000732F0" w:rsidP="000732F0">
            <w:pPr>
              <w:rPr>
                <w:rStyle w:val="2Exact"/>
                <w:rFonts w:eastAsia="Arial Unicode MS"/>
              </w:rPr>
            </w:pPr>
          </w:p>
        </w:tc>
        <w:tc>
          <w:tcPr>
            <w:tcW w:w="5103" w:type="dxa"/>
          </w:tcPr>
          <w:p w:rsidR="000732F0" w:rsidRDefault="000732F0" w:rsidP="000732F0">
            <w:pPr>
              <w:jc w:val="both"/>
              <w:rPr>
                <w:rStyle w:val="2Exact"/>
                <w:rFonts w:eastAsia="Arial Unicode MS"/>
              </w:rPr>
            </w:pPr>
            <w:r>
              <w:rPr>
                <w:rStyle w:val="2Exact"/>
                <w:rFonts w:eastAsia="Arial Unicode MS"/>
              </w:rPr>
              <w:t>3</w:t>
            </w:r>
            <w:r w:rsidRPr="00E903CE">
              <w:rPr>
                <w:rStyle w:val="2Exact"/>
                <w:rFonts w:eastAsia="Arial Unicode MS"/>
              </w:rPr>
              <w:t>.</w:t>
            </w:r>
            <w:r>
              <w:rPr>
                <w:rStyle w:val="2Exact"/>
                <w:rFonts w:eastAsia="Arial Unicode MS"/>
              </w:rPr>
              <w:t xml:space="preserve"> Изучение степени развития и сотрудничества воспитателя с родителями:</w:t>
            </w:r>
          </w:p>
          <w:p w:rsidR="000732F0" w:rsidRDefault="000732F0" w:rsidP="000732F0">
            <w:pPr>
              <w:jc w:val="both"/>
              <w:rPr>
                <w:rStyle w:val="2Exact"/>
                <w:rFonts w:eastAsia="Arial Unicode MS"/>
              </w:rPr>
            </w:pPr>
            <w:r>
              <w:rPr>
                <w:rStyle w:val="2Exact"/>
                <w:rFonts w:eastAsia="Arial Unicode MS"/>
              </w:rPr>
              <w:t>- Уровень взаимного доверия;</w:t>
            </w:r>
          </w:p>
          <w:p w:rsidR="000732F0" w:rsidRDefault="000732F0" w:rsidP="000732F0">
            <w:pPr>
              <w:jc w:val="both"/>
              <w:rPr>
                <w:rStyle w:val="2Exact"/>
                <w:rFonts w:eastAsia="Arial Unicode MS"/>
              </w:rPr>
            </w:pPr>
            <w:r>
              <w:rPr>
                <w:rStyle w:val="2Exact"/>
                <w:rFonts w:eastAsia="Arial Unicode MS"/>
              </w:rPr>
              <w:t>- Степень включенности родителей в дела группы и ДОУ;</w:t>
            </w:r>
          </w:p>
          <w:p w:rsidR="000732F0" w:rsidRDefault="000732F0" w:rsidP="000732F0">
            <w:pPr>
              <w:jc w:val="both"/>
              <w:rPr>
                <w:rStyle w:val="2Exact"/>
                <w:rFonts w:eastAsia="Arial Unicode MS"/>
              </w:rPr>
            </w:pPr>
            <w:r>
              <w:rPr>
                <w:rStyle w:val="2Exact"/>
                <w:rFonts w:eastAsia="Arial Unicode MS"/>
              </w:rPr>
              <w:t>- Взаимодействие детей группы, степень сплоченности детского коллектива.</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05</w:t>
            </w:r>
            <w:r w:rsidRPr="00F17B11">
              <w:rPr>
                <w:rStyle w:val="2Exact"/>
                <w:rFonts w:eastAsia="Arial Unicode MS"/>
              </w:rPr>
              <w:t>.2019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E903CE">
              <w:rPr>
                <w:rStyle w:val="2Exact"/>
                <w:rFonts w:eastAsia="Arial Unicode MS"/>
                <w:sz w:val="20"/>
              </w:rPr>
              <w:t>Ст</w:t>
            </w:r>
            <w:r w:rsidRPr="001A304E">
              <w:rPr>
                <w:rStyle w:val="2Exact"/>
                <w:rFonts w:eastAsia="Arial Unicode MS"/>
                <w:sz w:val="20"/>
              </w:rPr>
              <w:t>аршие воспитатели</w:t>
            </w:r>
            <w:r>
              <w:rPr>
                <w:rStyle w:val="2Exact"/>
                <w:rFonts w:eastAsia="Arial Unicode MS"/>
                <w:sz w:val="20"/>
              </w:rPr>
              <w:t>, воспитатели, родители.</w:t>
            </w:r>
          </w:p>
        </w:tc>
        <w:tc>
          <w:tcPr>
            <w:tcW w:w="4678" w:type="dxa"/>
          </w:tcPr>
          <w:p w:rsidR="000732F0" w:rsidRDefault="000732F0" w:rsidP="000732F0">
            <w:pPr>
              <w:jc w:val="both"/>
              <w:rPr>
                <w:rStyle w:val="2Exact"/>
                <w:rFonts w:eastAsia="Arial Unicode MS"/>
              </w:rPr>
            </w:pPr>
            <w:r>
              <w:rPr>
                <w:rStyle w:val="2Exact"/>
                <w:rFonts w:eastAsia="Arial Unicode MS"/>
              </w:rPr>
              <w:t>3</w:t>
            </w:r>
            <w:r w:rsidRPr="001B4CC7">
              <w:rPr>
                <w:rStyle w:val="2Exact"/>
                <w:rFonts w:eastAsia="Arial Unicode MS"/>
              </w:rPr>
              <w:t>.</w:t>
            </w:r>
            <w:r>
              <w:rPr>
                <w:rStyle w:val="2Exact"/>
                <w:rFonts w:eastAsia="Arial Unicode MS"/>
              </w:rPr>
              <w:t xml:space="preserve"> Анализ результатов мониторинга оценки качества условий образования в ДОУ.</w:t>
            </w:r>
          </w:p>
          <w:p w:rsidR="000732F0" w:rsidRDefault="000732F0" w:rsidP="000732F0">
            <w:pPr>
              <w:jc w:val="both"/>
              <w:rPr>
                <w:rStyle w:val="2Exact"/>
                <w:rFonts w:eastAsia="Arial Unicode MS"/>
              </w:rPr>
            </w:pPr>
            <w:r>
              <w:rPr>
                <w:rStyle w:val="2Exact"/>
                <w:rFonts w:eastAsia="Arial Unicode MS"/>
              </w:rPr>
              <w:t>Выработка предложений по улучшению качества образовательных услуг в ДОУ.</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sidRPr="001B4CC7">
              <w:rPr>
                <w:rStyle w:val="2Exact"/>
                <w:rFonts w:eastAsia="Arial Unicode MS"/>
                <w:sz w:val="22"/>
              </w:rPr>
              <w:t>12.2018</w:t>
            </w:r>
            <w:r w:rsidRPr="00C90E97">
              <w:rPr>
                <w:rStyle w:val="2Exact"/>
                <w:rFonts w:eastAsia="Arial Unicode MS"/>
                <w:sz w:val="22"/>
              </w:rPr>
              <w:t xml:space="preserve"> г. –</w:t>
            </w:r>
            <w:r>
              <w:rPr>
                <w:rStyle w:val="2Exact"/>
                <w:rFonts w:eastAsia="Arial Unicode MS"/>
                <w:sz w:val="22"/>
              </w:rPr>
              <w:t xml:space="preserve"> 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Заведующий МАДОУ, старшие воспитатели, воспитатели, специалисты.</w:t>
            </w:r>
          </w:p>
        </w:tc>
      </w:tr>
      <w:tr w:rsidR="000732F0" w:rsidTr="000732F0">
        <w:trPr>
          <w:trHeight w:val="433"/>
        </w:trPr>
        <w:tc>
          <w:tcPr>
            <w:tcW w:w="5353" w:type="dxa"/>
          </w:tcPr>
          <w:p w:rsidR="000732F0" w:rsidRPr="00CE25BB" w:rsidRDefault="000732F0" w:rsidP="000732F0">
            <w:pPr>
              <w:rPr>
                <w:rStyle w:val="2Exact"/>
                <w:rFonts w:eastAsia="Arial Unicode MS"/>
              </w:rPr>
            </w:pPr>
          </w:p>
        </w:tc>
        <w:tc>
          <w:tcPr>
            <w:tcW w:w="5103" w:type="dxa"/>
          </w:tcPr>
          <w:p w:rsidR="000732F0" w:rsidRDefault="000732F0" w:rsidP="000732F0">
            <w:pPr>
              <w:jc w:val="both"/>
              <w:rPr>
                <w:rStyle w:val="2Exact"/>
                <w:rFonts w:eastAsia="Arial Unicode MS"/>
              </w:rPr>
            </w:pPr>
            <w:r>
              <w:rPr>
                <w:rStyle w:val="2Exact"/>
                <w:rFonts w:eastAsia="Arial Unicode MS"/>
              </w:rPr>
              <w:t>4</w:t>
            </w:r>
            <w:r w:rsidRPr="009457A6">
              <w:rPr>
                <w:rStyle w:val="2Exact"/>
                <w:rFonts w:eastAsia="Arial Unicode MS"/>
              </w:rPr>
              <w:t>.</w:t>
            </w:r>
            <w:r>
              <w:rPr>
                <w:rStyle w:val="2Exact"/>
                <w:rFonts w:eastAsia="Arial Unicode MS"/>
              </w:rPr>
              <w:t xml:space="preserve"> Проведение мониторинга среди родителей и заинтересованного населения с целью оценки качества условий образования в ДОУ (удовлетворенность качеством) (анкетирование).</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 xml:space="preserve"> 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Старшие воспитатели, воспитатели, родители.</w:t>
            </w:r>
          </w:p>
        </w:tc>
        <w:tc>
          <w:tcPr>
            <w:tcW w:w="4678" w:type="dxa"/>
          </w:tcPr>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r>
              <w:rPr>
                <w:rStyle w:val="2Exact"/>
                <w:rFonts w:eastAsia="Arial Unicode MS"/>
              </w:rPr>
              <w:t xml:space="preserve"> </w:t>
            </w:r>
          </w:p>
        </w:tc>
      </w:tr>
      <w:tr w:rsidR="000732F0" w:rsidTr="000732F0">
        <w:tc>
          <w:tcPr>
            <w:tcW w:w="15134" w:type="dxa"/>
            <w:gridSpan w:val="3"/>
            <w:shd w:val="clear" w:color="auto" w:fill="FFE599" w:themeFill="accent4" w:themeFillTint="66"/>
          </w:tcPr>
          <w:p w:rsidR="000732F0" w:rsidRPr="006A46F8" w:rsidRDefault="000732F0" w:rsidP="000732F0">
            <w:pPr>
              <w:jc w:val="both"/>
              <w:rPr>
                <w:rStyle w:val="2Exact"/>
                <w:rFonts w:eastAsia="Arial Unicode MS"/>
              </w:rPr>
            </w:pPr>
            <w:r w:rsidRPr="00F17B11">
              <w:rPr>
                <w:rStyle w:val="2Exact"/>
                <w:rFonts w:eastAsia="Arial Unicode MS"/>
                <w:b/>
                <w:u w:val="single"/>
              </w:rPr>
              <w:t xml:space="preserve">Блок № </w:t>
            </w:r>
            <w:r>
              <w:rPr>
                <w:rStyle w:val="2Exact"/>
                <w:rFonts w:eastAsia="Arial Unicode MS"/>
                <w:b/>
                <w:u w:val="single"/>
              </w:rPr>
              <w:t>7</w:t>
            </w:r>
            <w:r w:rsidRPr="006936FD">
              <w:rPr>
                <w:rStyle w:val="2Exact"/>
                <w:rFonts w:eastAsia="Arial Unicode MS"/>
                <w:b/>
              </w:rPr>
              <w:t>:</w:t>
            </w:r>
            <w:r w:rsidRPr="006A46F8">
              <w:rPr>
                <w:rStyle w:val="2Exact"/>
                <w:rFonts w:eastAsia="Arial Unicode MS"/>
              </w:rPr>
              <w:t xml:space="preserve"> </w:t>
            </w:r>
            <w:r w:rsidRPr="006A46F8">
              <w:rPr>
                <w:rFonts w:ascii="Times New Roman" w:hAnsi="Times New Roman" w:cs="Times New Roman"/>
              </w:rPr>
              <w:t>Продолжать работу психолого-педагогической службы по оказанию помощи руководству, педагогам в создании безопасной и доброжелательной психологической среды в детском саду, уважении к личности воспитанников, формировании у воспитанников позитивного отношения к своим возможностям, формирование уверенности в себе.</w:t>
            </w:r>
          </w:p>
        </w:tc>
      </w:tr>
      <w:tr w:rsidR="000732F0" w:rsidTr="000732F0">
        <w:tc>
          <w:tcPr>
            <w:tcW w:w="5353" w:type="dxa"/>
          </w:tcPr>
          <w:p w:rsidR="000732F0" w:rsidRPr="00BE58F5" w:rsidRDefault="000732F0" w:rsidP="000732F0">
            <w:pPr>
              <w:jc w:val="both"/>
              <w:rPr>
                <w:rStyle w:val="2Exact"/>
                <w:rFonts w:eastAsia="Arial Unicode MS"/>
              </w:rPr>
            </w:pPr>
            <w:r w:rsidRPr="00BE58F5">
              <w:rPr>
                <w:rStyle w:val="2Exact"/>
                <w:rFonts w:eastAsia="Arial Unicode MS"/>
              </w:rPr>
              <w:t>1.</w:t>
            </w:r>
            <w:r>
              <w:rPr>
                <w:rStyle w:val="2Exact"/>
                <w:rFonts w:eastAsia="Arial Unicode MS"/>
              </w:rPr>
              <w:t xml:space="preserve"> </w:t>
            </w:r>
            <w:r w:rsidRPr="00BE58F5">
              <w:rPr>
                <w:rStyle w:val="2Exact"/>
                <w:rFonts w:eastAsia="Arial Unicode MS"/>
              </w:rPr>
              <w:t xml:space="preserve">Изучение опыта работы ППС других </w:t>
            </w:r>
            <w:r w:rsidRPr="00BE58F5">
              <w:rPr>
                <w:rStyle w:val="2Exact"/>
                <w:rFonts w:eastAsia="Arial Unicode MS"/>
              </w:rPr>
              <w:lastRenderedPageBreak/>
              <w:t>образовательных учреждений с целью актуализации плана работы ППС в ДОУ.</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05</w:t>
            </w:r>
            <w:r w:rsidRPr="00C90E97">
              <w:rPr>
                <w:rStyle w:val="2Exact"/>
                <w:rFonts w:eastAsia="Arial Unicode MS"/>
                <w:sz w:val="22"/>
              </w:rPr>
              <w:t>.20</w:t>
            </w:r>
            <w:r>
              <w:rPr>
                <w:rStyle w:val="2Exact"/>
                <w:rFonts w:eastAsia="Arial Unicode MS"/>
                <w:sz w:val="22"/>
              </w:rPr>
              <w:t>19</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5103" w:type="dxa"/>
          </w:tcPr>
          <w:p w:rsidR="000732F0" w:rsidRPr="00BE58F5" w:rsidRDefault="000732F0" w:rsidP="000732F0">
            <w:pPr>
              <w:jc w:val="both"/>
              <w:rPr>
                <w:rStyle w:val="2Exact"/>
                <w:rFonts w:eastAsia="Arial Unicode MS"/>
              </w:rPr>
            </w:pPr>
            <w:r w:rsidRPr="00BE58F5">
              <w:rPr>
                <w:rStyle w:val="2Exact"/>
                <w:rFonts w:eastAsia="Arial Unicode MS"/>
              </w:rPr>
              <w:lastRenderedPageBreak/>
              <w:t>1.</w:t>
            </w:r>
            <w:r>
              <w:rPr>
                <w:rStyle w:val="2Exact"/>
                <w:rFonts w:eastAsia="Arial Unicode MS"/>
              </w:rPr>
              <w:t xml:space="preserve"> </w:t>
            </w:r>
            <w:r w:rsidRPr="00BE58F5">
              <w:rPr>
                <w:rStyle w:val="2Exact"/>
                <w:rFonts w:eastAsia="Arial Unicode MS"/>
              </w:rPr>
              <w:t xml:space="preserve">Предупреждение возникновения проблем </w:t>
            </w:r>
            <w:r w:rsidRPr="00BE58F5">
              <w:rPr>
                <w:rStyle w:val="2Exact"/>
                <w:rFonts w:eastAsia="Arial Unicode MS"/>
              </w:rPr>
              <w:lastRenderedPageBreak/>
              <w:t>развития ребенка.</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Pr="006A46F8"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4678" w:type="dxa"/>
            <w:vMerge w:val="restart"/>
          </w:tcPr>
          <w:p w:rsidR="000732F0" w:rsidRDefault="000732F0" w:rsidP="000732F0">
            <w:pPr>
              <w:jc w:val="both"/>
              <w:rPr>
                <w:rStyle w:val="2Exact"/>
                <w:rFonts w:eastAsia="Arial Unicode MS"/>
              </w:rPr>
            </w:pPr>
            <w:r w:rsidRPr="006B3BE0">
              <w:rPr>
                <w:rStyle w:val="2Exact"/>
                <w:rFonts w:eastAsia="Arial Unicode MS"/>
              </w:rPr>
              <w:lastRenderedPageBreak/>
              <w:t>1.</w:t>
            </w:r>
            <w:r>
              <w:rPr>
                <w:rStyle w:val="2Exact"/>
                <w:rFonts w:eastAsia="Arial Unicode MS"/>
              </w:rPr>
              <w:t xml:space="preserve"> Анализ эффективности работы ППС в </w:t>
            </w:r>
            <w:r>
              <w:rPr>
                <w:rStyle w:val="2Exact"/>
                <w:rFonts w:eastAsia="Arial Unicode MS"/>
              </w:rPr>
              <w:lastRenderedPageBreak/>
              <w:t>ДОУ. Выявление положительных и отрицательных аспектов в деятельности ППС. Выработка рекомендаций для улучшения деятельности ППС.</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Pr="006B3BE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6B3BE0">
              <w:rPr>
                <w:rStyle w:val="2Exact"/>
                <w:rFonts w:eastAsia="Arial Unicode MS"/>
                <w:sz w:val="20"/>
              </w:rPr>
              <w:t>Заведующий МАДОУ,</w:t>
            </w:r>
            <w:r>
              <w:rPr>
                <w:rStyle w:val="2Exact"/>
                <w:rFonts w:eastAsia="Arial Unicode MS"/>
                <w:b/>
                <w:color w:val="FF0000"/>
              </w:rPr>
              <w:t xml:space="preserve"> </w:t>
            </w:r>
            <w:r>
              <w:rPr>
                <w:rStyle w:val="2Exact"/>
                <w:rFonts w:eastAsia="Arial Unicode MS"/>
                <w:sz w:val="20"/>
              </w:rPr>
              <w:t>п</w:t>
            </w:r>
            <w:r w:rsidRPr="0083403A">
              <w:rPr>
                <w:rStyle w:val="2Exact"/>
                <w:rFonts w:eastAsia="Arial Unicode MS"/>
                <w:sz w:val="20"/>
              </w:rPr>
              <w:t>едагог-психолог</w:t>
            </w:r>
            <w:r>
              <w:rPr>
                <w:rStyle w:val="2Exact"/>
                <w:rFonts w:eastAsia="Arial Unicode MS"/>
                <w:sz w:val="20"/>
              </w:rPr>
              <w:t>.</w:t>
            </w:r>
          </w:p>
        </w:tc>
      </w:tr>
      <w:tr w:rsidR="000732F0" w:rsidTr="000732F0">
        <w:tc>
          <w:tcPr>
            <w:tcW w:w="5353" w:type="dxa"/>
          </w:tcPr>
          <w:p w:rsidR="000732F0" w:rsidRPr="00BE58F5" w:rsidRDefault="000732F0" w:rsidP="000732F0">
            <w:pPr>
              <w:jc w:val="both"/>
              <w:rPr>
                <w:rStyle w:val="2Exact"/>
                <w:rFonts w:eastAsia="Arial Unicode MS"/>
              </w:rPr>
            </w:pPr>
            <w:r w:rsidRPr="00BE58F5">
              <w:rPr>
                <w:rStyle w:val="2Exact"/>
                <w:rFonts w:eastAsia="Arial Unicode MS"/>
              </w:rPr>
              <w:lastRenderedPageBreak/>
              <w:t>2.</w:t>
            </w:r>
            <w:r>
              <w:rPr>
                <w:rStyle w:val="2Exact"/>
                <w:rFonts w:eastAsia="Arial Unicode MS"/>
              </w:rPr>
              <w:t xml:space="preserve"> </w:t>
            </w:r>
            <w:r w:rsidRPr="00BE58F5">
              <w:rPr>
                <w:rStyle w:val="2Exact"/>
                <w:rFonts w:eastAsia="Arial Unicode MS"/>
              </w:rPr>
              <w:t>Разработать план (систему) развития психолого-педагогической компетентности (психологической культуры) воспитанников, родителей, педагогов.</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sidRPr="00BE58F5">
              <w:rPr>
                <w:rStyle w:val="2Exact"/>
                <w:rFonts w:eastAsia="Arial Unicode MS"/>
                <w:sz w:val="22"/>
              </w:rPr>
              <w:t>12.2018 г. –05.2019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Педагог-психолог.</w:t>
            </w:r>
          </w:p>
        </w:tc>
        <w:tc>
          <w:tcPr>
            <w:tcW w:w="5103" w:type="dxa"/>
          </w:tcPr>
          <w:p w:rsidR="000732F0" w:rsidRPr="00BE58F5" w:rsidRDefault="000732F0" w:rsidP="000732F0">
            <w:pPr>
              <w:jc w:val="both"/>
              <w:rPr>
                <w:rStyle w:val="2Exact"/>
                <w:rFonts w:eastAsia="Arial Unicode MS"/>
              </w:rPr>
            </w:pPr>
            <w:r w:rsidRPr="00BE58F5">
              <w:rPr>
                <w:rStyle w:val="2Exact"/>
                <w:rFonts w:eastAsia="Arial Unicode MS"/>
              </w:rPr>
              <w:t>2.</w:t>
            </w:r>
            <w:r>
              <w:rPr>
                <w:rStyle w:val="2Exact"/>
                <w:rFonts w:eastAsia="Arial Unicode MS"/>
              </w:rPr>
              <w:t xml:space="preserve"> </w:t>
            </w:r>
            <w:r w:rsidRPr="00BE58F5">
              <w:rPr>
                <w:rStyle w:val="2Exact"/>
                <w:rFonts w:eastAsia="Arial Unicode MS"/>
              </w:rPr>
              <w:t>Оказание помощи (содействия) воспитанникам в решении актуальных задач развития, воспитания и социализации.</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4678" w:type="dxa"/>
            <w:vMerge/>
          </w:tcPr>
          <w:p w:rsidR="000732F0" w:rsidRDefault="000732F0" w:rsidP="000732F0">
            <w:pPr>
              <w:jc w:val="both"/>
              <w:rPr>
                <w:rStyle w:val="2Exact"/>
                <w:rFonts w:eastAsia="Arial Unicode MS"/>
              </w:rPr>
            </w:pPr>
          </w:p>
        </w:tc>
      </w:tr>
      <w:tr w:rsidR="000732F0" w:rsidTr="000732F0">
        <w:trPr>
          <w:trHeight w:val="1534"/>
        </w:trPr>
        <w:tc>
          <w:tcPr>
            <w:tcW w:w="5353" w:type="dxa"/>
          </w:tcPr>
          <w:p w:rsidR="000732F0" w:rsidRDefault="000732F0" w:rsidP="000732F0">
            <w:pPr>
              <w:jc w:val="both"/>
              <w:rPr>
                <w:rStyle w:val="2Exact"/>
                <w:rFonts w:eastAsia="Arial Unicode MS"/>
              </w:rPr>
            </w:pPr>
            <w:r>
              <w:rPr>
                <w:rStyle w:val="2Exact"/>
                <w:rFonts w:eastAsia="Arial Unicode MS"/>
              </w:rPr>
              <w:t>-</w:t>
            </w:r>
          </w:p>
        </w:tc>
        <w:tc>
          <w:tcPr>
            <w:tcW w:w="5103" w:type="dxa"/>
          </w:tcPr>
          <w:p w:rsidR="000732F0" w:rsidRPr="00BE58F5" w:rsidRDefault="000732F0" w:rsidP="000732F0">
            <w:pPr>
              <w:jc w:val="both"/>
              <w:rPr>
                <w:rStyle w:val="2Exact"/>
                <w:rFonts w:eastAsia="Arial Unicode MS"/>
              </w:rPr>
            </w:pPr>
            <w:r w:rsidRPr="00BE58F5">
              <w:rPr>
                <w:rStyle w:val="2Exact"/>
                <w:rFonts w:eastAsia="Arial Unicode MS"/>
              </w:rPr>
              <w:t>3.</w:t>
            </w:r>
            <w:r>
              <w:rPr>
                <w:rStyle w:val="2Exact"/>
                <w:rFonts w:eastAsia="Arial Unicode MS"/>
              </w:rPr>
              <w:t xml:space="preserve"> </w:t>
            </w:r>
            <w:r w:rsidRPr="00BE58F5">
              <w:rPr>
                <w:rStyle w:val="2Exact"/>
                <w:rFonts w:eastAsia="Arial Unicode MS"/>
              </w:rPr>
              <w:t>Реализация плана (системы) развития психолого-педагогической компетентности воспитанников, родителей, педагогов.</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05</w:t>
            </w:r>
            <w:r w:rsidRPr="00C90E97">
              <w:rPr>
                <w:rStyle w:val="2Exact"/>
                <w:rFonts w:eastAsia="Arial Unicode MS"/>
                <w:sz w:val="22"/>
              </w:rPr>
              <w:t>.</w:t>
            </w:r>
            <w:r>
              <w:rPr>
                <w:rStyle w:val="2Exact"/>
                <w:rFonts w:eastAsia="Arial Unicode MS"/>
                <w:sz w:val="22"/>
              </w:rPr>
              <w:t>2019</w:t>
            </w:r>
            <w:r w:rsidRPr="00C90E97">
              <w:rPr>
                <w:rStyle w:val="2Exact"/>
                <w:rFonts w:eastAsia="Arial Unicode MS"/>
                <w:sz w:val="22"/>
              </w:rPr>
              <w:t xml:space="preserve"> г. –</w:t>
            </w:r>
            <w:r>
              <w:rPr>
                <w:rStyle w:val="2Exact"/>
                <w:rFonts w:eastAsia="Arial Unicode MS"/>
                <w:sz w:val="22"/>
              </w:rPr>
              <w:t>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4678" w:type="dxa"/>
            <w:vMerge/>
          </w:tcPr>
          <w:p w:rsidR="000732F0" w:rsidRDefault="000732F0" w:rsidP="000732F0">
            <w:pPr>
              <w:jc w:val="both"/>
              <w:rPr>
                <w:rStyle w:val="2Exact"/>
                <w:rFonts w:eastAsia="Arial Unicode MS"/>
              </w:rPr>
            </w:pPr>
          </w:p>
        </w:tc>
      </w:tr>
      <w:tr w:rsidR="000732F0" w:rsidTr="000732F0">
        <w:tc>
          <w:tcPr>
            <w:tcW w:w="535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w:t>
            </w: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4</w:t>
            </w:r>
            <w:r w:rsidRPr="0081611D">
              <w:rPr>
                <w:rStyle w:val="2Exact"/>
                <w:rFonts w:eastAsia="Arial Unicode MS"/>
              </w:rPr>
              <w:t>.</w:t>
            </w:r>
            <w:r>
              <w:rPr>
                <w:rStyle w:val="2Exact"/>
                <w:rFonts w:eastAsia="Arial Unicode MS"/>
              </w:rPr>
              <w:t xml:space="preserve"> Оказание содействия администрации ДОУ и педагогам в осуществлении взаимосвязанной, скоординированной и эффективной работы по внедрению инновационных педагогических технологий воспитания и обучения, нетрадиционных форм взаимодействия с семьями воспитанников и социумом.</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Pr="0081611D"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4678" w:type="dxa"/>
            <w:vMerge/>
            <w:tcBorders>
              <w:bottom w:val="single" w:sz="4" w:space="0" w:color="auto"/>
            </w:tcBorders>
          </w:tcPr>
          <w:p w:rsidR="000732F0" w:rsidRDefault="000732F0" w:rsidP="000732F0">
            <w:pPr>
              <w:jc w:val="both"/>
              <w:rPr>
                <w:rStyle w:val="2Exact"/>
                <w:rFonts w:eastAsia="Arial Unicode MS"/>
              </w:rPr>
            </w:pPr>
          </w:p>
        </w:tc>
      </w:tr>
      <w:tr w:rsidR="000732F0" w:rsidTr="000732F0">
        <w:trPr>
          <w:trHeight w:val="433"/>
        </w:trPr>
        <w:tc>
          <w:tcPr>
            <w:tcW w:w="15134" w:type="dxa"/>
            <w:gridSpan w:val="3"/>
            <w:tcBorders>
              <w:bottom w:val="single" w:sz="4" w:space="0" w:color="auto"/>
            </w:tcBorders>
            <w:shd w:val="clear" w:color="auto" w:fill="FFD966" w:themeFill="accent4" w:themeFillTint="99"/>
          </w:tcPr>
          <w:p w:rsidR="000732F0" w:rsidRPr="004B0C8B" w:rsidRDefault="000732F0" w:rsidP="000732F0">
            <w:pPr>
              <w:jc w:val="both"/>
              <w:rPr>
                <w:rStyle w:val="2Exact"/>
                <w:rFonts w:eastAsia="Arial Unicode MS"/>
              </w:rPr>
            </w:pPr>
            <w:r w:rsidRPr="00E069DF">
              <w:rPr>
                <w:rStyle w:val="2Exact"/>
                <w:rFonts w:eastAsia="Arial Unicode MS"/>
                <w:b/>
              </w:rPr>
              <w:t>Блок № 8.</w:t>
            </w:r>
            <w:r>
              <w:rPr>
                <w:rStyle w:val="2Exact"/>
                <w:rFonts w:eastAsia="Arial Unicode MS"/>
              </w:rPr>
              <w:t xml:space="preserve"> </w:t>
            </w:r>
            <w:r w:rsidRPr="00E069DF">
              <w:rPr>
                <w:rStyle w:val="2Exact"/>
                <w:rFonts w:eastAsia="Arial Unicode MS"/>
              </w:rPr>
              <w:t>Обеспечение доступности качественного образования на основе реализации адаптированной образовательной программы дошкольного образования воспитанников с ОВЗ / с воспитанниками, имеющими речевые нарушения.</w:t>
            </w:r>
          </w:p>
        </w:tc>
      </w:tr>
      <w:tr w:rsidR="000732F0" w:rsidTr="000732F0">
        <w:trPr>
          <w:trHeight w:val="433"/>
        </w:trPr>
        <w:tc>
          <w:tcPr>
            <w:tcW w:w="5353" w:type="dxa"/>
            <w:tcBorders>
              <w:bottom w:val="single" w:sz="4" w:space="0" w:color="auto"/>
            </w:tcBorders>
          </w:tcPr>
          <w:p w:rsidR="000732F0" w:rsidRPr="005760E5" w:rsidRDefault="000732F0" w:rsidP="000732F0">
            <w:pPr>
              <w:jc w:val="both"/>
              <w:rPr>
                <w:rStyle w:val="2Exact"/>
                <w:rFonts w:eastAsia="Arial Unicode MS"/>
              </w:rPr>
            </w:pPr>
            <w:r w:rsidRPr="005760E5">
              <w:rPr>
                <w:rStyle w:val="2Exact"/>
                <w:rFonts w:eastAsia="Arial Unicode MS"/>
              </w:rPr>
              <w:t>1.</w:t>
            </w:r>
            <w:r>
              <w:rPr>
                <w:rStyle w:val="2Exact"/>
                <w:rFonts w:eastAsia="Arial Unicode MS"/>
              </w:rPr>
              <w:t xml:space="preserve"> </w:t>
            </w:r>
            <w:r w:rsidRPr="005760E5">
              <w:rPr>
                <w:rStyle w:val="2Exact"/>
                <w:rFonts w:eastAsia="Arial Unicode MS"/>
              </w:rPr>
              <w:t>Диагностика детей с ОВЗ (речевые нарушения) для принятия решения о необходимости прохождения ПМПК и дальнейшего зачисления на логопункт ДОУ.</w:t>
            </w:r>
          </w:p>
          <w:p w:rsidR="000732F0" w:rsidRPr="005760E5" w:rsidRDefault="000732F0" w:rsidP="000732F0">
            <w:pPr>
              <w:rPr>
                <w:rStyle w:val="2Exact"/>
                <w:rFonts w:eastAsia="Arial Unicode MS"/>
              </w:rPr>
            </w:pP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lastRenderedPageBreak/>
              <w:t xml:space="preserve">Сроки: </w:t>
            </w:r>
            <w:r>
              <w:rPr>
                <w:rStyle w:val="2Exact"/>
                <w:rFonts w:eastAsia="Arial Unicode MS"/>
                <w:color w:val="000000" w:themeColor="text1"/>
              </w:rPr>
              <w:t>ежегодно (март-апрель) в течение всего срока реализации Программы</w:t>
            </w:r>
            <w:r>
              <w:rPr>
                <w:rStyle w:val="2Exact"/>
                <w:rFonts w:eastAsia="Arial Unicode MS"/>
              </w:rPr>
              <w:t>.</w:t>
            </w:r>
          </w:p>
          <w:p w:rsidR="000732F0" w:rsidRPr="00662939" w:rsidRDefault="000732F0" w:rsidP="000732F0">
            <w:pPr>
              <w:jc w:val="both"/>
              <w:rPr>
                <w:rStyle w:val="2Exact"/>
                <w:rFonts w:eastAsia="Arial Unicode MS"/>
              </w:rPr>
            </w:pPr>
            <w:r>
              <w:rPr>
                <w:rStyle w:val="2Exact"/>
                <w:rFonts w:eastAsia="Arial Unicode MS"/>
                <w:b/>
                <w:color w:val="FF0000"/>
              </w:rPr>
              <w:t xml:space="preserve">Отв. исп-ли: </w:t>
            </w:r>
            <w:r w:rsidRPr="005E0AE2">
              <w:rPr>
                <w:rStyle w:val="2Exact"/>
                <w:rFonts w:eastAsia="Arial Unicode MS"/>
                <w:sz w:val="20"/>
              </w:rPr>
              <w:t>учитель - логопед</w:t>
            </w:r>
            <w:r>
              <w:rPr>
                <w:rStyle w:val="2Exact"/>
                <w:rFonts w:eastAsia="Arial Unicode MS"/>
                <w:sz w:val="20"/>
              </w:rPr>
              <w:t>.</w:t>
            </w:r>
          </w:p>
        </w:tc>
        <w:tc>
          <w:tcPr>
            <w:tcW w:w="5103" w:type="dxa"/>
            <w:tcBorders>
              <w:bottom w:val="single" w:sz="4" w:space="0" w:color="auto"/>
            </w:tcBorders>
          </w:tcPr>
          <w:p w:rsidR="000732F0" w:rsidRPr="005760E5" w:rsidRDefault="000732F0" w:rsidP="000732F0">
            <w:pPr>
              <w:jc w:val="both"/>
              <w:rPr>
                <w:rStyle w:val="2Exact"/>
                <w:rFonts w:eastAsia="Arial Unicode MS"/>
              </w:rPr>
            </w:pPr>
            <w:r w:rsidRPr="005760E5">
              <w:rPr>
                <w:rStyle w:val="2Exact"/>
                <w:rFonts w:eastAsia="Arial Unicode MS"/>
              </w:rPr>
              <w:lastRenderedPageBreak/>
              <w:t>1.</w:t>
            </w:r>
            <w:r>
              <w:rPr>
                <w:rStyle w:val="2Exact"/>
                <w:rFonts w:eastAsia="Arial Unicode MS"/>
              </w:rPr>
              <w:t xml:space="preserve"> </w:t>
            </w:r>
            <w:r w:rsidRPr="005760E5">
              <w:rPr>
                <w:rStyle w:val="2Exact"/>
                <w:rFonts w:eastAsia="Arial Unicode MS"/>
              </w:rPr>
              <w:t>Работа с детьми с выявленными нарушениями речевого развития, составление индивидуальной карты развития ребенка.</w:t>
            </w:r>
          </w:p>
          <w:p w:rsidR="000732F0" w:rsidRDefault="000732F0" w:rsidP="000732F0">
            <w:pPr>
              <w:rPr>
                <w:rStyle w:val="2Exact"/>
                <w:rFonts w:eastAsia="Arial Unicode MS"/>
              </w:rPr>
            </w:pP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lastRenderedPageBreak/>
              <w:t xml:space="preserve">Сроки: </w:t>
            </w:r>
            <w:r>
              <w:rPr>
                <w:rStyle w:val="2Exact"/>
                <w:rFonts w:eastAsia="Arial Unicode MS"/>
                <w:color w:val="000000" w:themeColor="text1"/>
              </w:rPr>
              <w:t>в течение всего срока реализации Программы</w:t>
            </w:r>
            <w:r>
              <w:rPr>
                <w:rStyle w:val="2Exact"/>
                <w:rFonts w:eastAsia="Arial Unicode MS"/>
              </w:rPr>
              <w:t>.</w:t>
            </w:r>
          </w:p>
          <w:p w:rsidR="000732F0" w:rsidRPr="005760E5" w:rsidRDefault="000732F0" w:rsidP="000732F0">
            <w:pPr>
              <w:rPr>
                <w:rStyle w:val="2Exact"/>
                <w:rFonts w:eastAsia="Arial Unicode MS"/>
              </w:rPr>
            </w:pPr>
            <w:r>
              <w:rPr>
                <w:rStyle w:val="2Exact"/>
                <w:rFonts w:eastAsia="Arial Unicode MS"/>
                <w:b/>
                <w:color w:val="FF0000"/>
              </w:rPr>
              <w:t xml:space="preserve">Отв. исп-ли: </w:t>
            </w:r>
            <w:r w:rsidRPr="0067074C">
              <w:rPr>
                <w:rStyle w:val="2Exact"/>
                <w:rFonts w:eastAsia="Arial Unicode MS"/>
                <w:sz w:val="20"/>
              </w:rPr>
              <w:t xml:space="preserve">учитель </w:t>
            </w:r>
            <w:r>
              <w:rPr>
                <w:rStyle w:val="2Exact"/>
                <w:rFonts w:eastAsia="Arial Unicode MS"/>
                <w:sz w:val="20"/>
              </w:rPr>
              <w:t>–</w:t>
            </w:r>
            <w:r w:rsidRPr="0067074C">
              <w:rPr>
                <w:rStyle w:val="2Exact"/>
                <w:rFonts w:eastAsia="Arial Unicode MS"/>
                <w:sz w:val="20"/>
              </w:rPr>
              <w:t xml:space="preserve"> логопед</w:t>
            </w:r>
            <w:r>
              <w:rPr>
                <w:rStyle w:val="2Exact"/>
                <w:rFonts w:eastAsia="Arial Unicode MS"/>
                <w:sz w:val="20"/>
              </w:rPr>
              <w:t>, воспитатель</w:t>
            </w:r>
          </w:p>
        </w:tc>
        <w:tc>
          <w:tcPr>
            <w:tcW w:w="4678" w:type="dxa"/>
            <w:tcBorders>
              <w:bottom w:val="single" w:sz="4" w:space="0" w:color="auto"/>
            </w:tcBorders>
          </w:tcPr>
          <w:p w:rsidR="000732F0" w:rsidRPr="005760E5" w:rsidRDefault="000732F0" w:rsidP="002E2E41">
            <w:pPr>
              <w:pStyle w:val="ac"/>
              <w:numPr>
                <w:ilvl w:val="0"/>
                <w:numId w:val="55"/>
              </w:numPr>
              <w:tabs>
                <w:tab w:val="left" w:pos="384"/>
              </w:tabs>
              <w:ind w:left="0" w:firstLine="0"/>
              <w:jc w:val="both"/>
              <w:rPr>
                <w:rStyle w:val="2Exact"/>
                <w:rFonts w:eastAsia="Arial Unicode MS"/>
              </w:rPr>
            </w:pPr>
            <w:r w:rsidRPr="005760E5">
              <w:rPr>
                <w:rStyle w:val="2Exact"/>
                <w:rFonts w:eastAsia="Arial Unicode MS"/>
              </w:rPr>
              <w:lastRenderedPageBreak/>
              <w:t xml:space="preserve">Анализ результативности работы специалистов </w:t>
            </w:r>
          </w:p>
          <w:p w:rsidR="000732F0" w:rsidRDefault="000732F0" w:rsidP="000732F0">
            <w:pPr>
              <w:jc w:val="both"/>
              <w:rPr>
                <w:rStyle w:val="2Exact"/>
                <w:rFonts w:eastAsia="Arial Unicode MS"/>
              </w:rPr>
            </w:pP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E0AE2">
              <w:rPr>
                <w:rStyle w:val="2Exact"/>
                <w:rFonts w:eastAsia="Arial Unicode MS"/>
                <w:color w:val="000000" w:themeColor="text1"/>
              </w:rPr>
              <w:t>Е</w:t>
            </w:r>
            <w:r>
              <w:rPr>
                <w:rStyle w:val="2Exact"/>
                <w:rFonts w:eastAsia="Arial Unicode MS"/>
                <w:color w:val="000000" w:themeColor="text1"/>
              </w:rPr>
              <w:t>жегодно.</w:t>
            </w:r>
          </w:p>
          <w:p w:rsidR="000732F0" w:rsidRPr="005760E5" w:rsidRDefault="000732F0" w:rsidP="000732F0">
            <w:pPr>
              <w:jc w:val="both"/>
              <w:rPr>
                <w:rStyle w:val="2Exact"/>
                <w:rFonts w:eastAsia="Arial Unicode MS"/>
              </w:rPr>
            </w:pPr>
            <w:r>
              <w:rPr>
                <w:rStyle w:val="2Exact"/>
                <w:rFonts w:eastAsia="Arial Unicode MS"/>
                <w:b/>
                <w:color w:val="FF0000"/>
              </w:rPr>
              <w:lastRenderedPageBreak/>
              <w:t xml:space="preserve">Отв. исп-ли: </w:t>
            </w:r>
            <w:r w:rsidRPr="0067074C">
              <w:rPr>
                <w:rStyle w:val="2Exact"/>
                <w:rFonts w:eastAsia="Arial Unicode MS"/>
                <w:sz w:val="20"/>
              </w:rPr>
              <w:t xml:space="preserve">учитель </w:t>
            </w:r>
            <w:r>
              <w:rPr>
                <w:rStyle w:val="2Exact"/>
                <w:rFonts w:eastAsia="Arial Unicode MS"/>
                <w:sz w:val="20"/>
              </w:rPr>
              <w:t>–</w:t>
            </w:r>
            <w:r w:rsidRPr="0067074C">
              <w:rPr>
                <w:rStyle w:val="2Exact"/>
                <w:rFonts w:eastAsia="Arial Unicode MS"/>
                <w:sz w:val="20"/>
              </w:rPr>
              <w:t xml:space="preserve"> логопед</w:t>
            </w:r>
            <w:r>
              <w:rPr>
                <w:rStyle w:val="2Exact"/>
                <w:rFonts w:eastAsia="Arial Unicode MS"/>
                <w:sz w:val="20"/>
              </w:rPr>
              <w:t>, воспитатель</w:t>
            </w:r>
          </w:p>
        </w:tc>
      </w:tr>
      <w:tr w:rsidR="000732F0" w:rsidTr="000732F0">
        <w:trPr>
          <w:trHeight w:val="433"/>
        </w:trPr>
        <w:tc>
          <w:tcPr>
            <w:tcW w:w="5353" w:type="dxa"/>
            <w:tcBorders>
              <w:bottom w:val="single" w:sz="4" w:space="0" w:color="auto"/>
            </w:tcBorders>
          </w:tcPr>
          <w:p w:rsidR="000732F0" w:rsidRDefault="000732F0" w:rsidP="000732F0">
            <w:pPr>
              <w:jc w:val="both"/>
              <w:rPr>
                <w:rStyle w:val="2Exact"/>
                <w:rFonts w:eastAsia="Arial Unicode MS"/>
              </w:rPr>
            </w:pPr>
            <w:r w:rsidRPr="00162F2F">
              <w:rPr>
                <w:rStyle w:val="2Exact"/>
                <w:rFonts w:eastAsia="Arial Unicode MS"/>
              </w:rPr>
              <w:lastRenderedPageBreak/>
              <w:t>2.</w:t>
            </w:r>
            <w:r>
              <w:rPr>
                <w:rStyle w:val="2Exact"/>
                <w:rFonts w:eastAsia="Arial Unicode MS"/>
              </w:rPr>
              <w:t xml:space="preserve"> Анализ информации, указанной в ИПРА (для ребенка с иными ограниченными возможностями здоровья); диагностика ребенка</w:t>
            </w:r>
          </w:p>
          <w:p w:rsidR="000732F0" w:rsidRDefault="000732F0" w:rsidP="000732F0">
            <w:pPr>
              <w:jc w:val="both"/>
              <w:rPr>
                <w:rStyle w:val="2Exact"/>
                <w:rFonts w:eastAsia="Arial Unicode MS"/>
              </w:rPr>
            </w:pPr>
            <w:r>
              <w:rPr>
                <w:rStyle w:val="2Exact"/>
                <w:rFonts w:eastAsia="Arial Unicode MS"/>
              </w:rPr>
              <w:t>Разработка АОП, индивидуальных маршрутов специалистами.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E0AE2">
              <w:rPr>
                <w:rStyle w:val="2Exact"/>
                <w:rFonts w:eastAsia="Arial Unicode MS"/>
                <w:color w:val="000000" w:themeColor="text1"/>
              </w:rPr>
              <w:t>Е</w:t>
            </w:r>
            <w:r>
              <w:rPr>
                <w:rStyle w:val="2Exact"/>
                <w:rFonts w:eastAsia="Arial Unicode MS"/>
                <w:color w:val="000000" w:themeColor="text1"/>
              </w:rPr>
              <w:t>жегодно по мере предоставления ИПРА родителями воспитанника</w:t>
            </w:r>
            <w:r>
              <w:rPr>
                <w:rStyle w:val="2Exact"/>
                <w:rFonts w:eastAsia="Arial Unicode MS"/>
              </w:rPr>
              <w:t>.</w:t>
            </w:r>
          </w:p>
          <w:p w:rsidR="000732F0" w:rsidRPr="00162F2F" w:rsidRDefault="000732F0" w:rsidP="000732F0">
            <w:pPr>
              <w:jc w:val="both"/>
              <w:rPr>
                <w:rStyle w:val="2Exact"/>
                <w:rFonts w:eastAsia="Arial Unicode MS"/>
              </w:rPr>
            </w:pPr>
            <w:r>
              <w:rPr>
                <w:rStyle w:val="2Exact"/>
                <w:rFonts w:eastAsia="Arial Unicode MS"/>
                <w:b/>
                <w:color w:val="FF0000"/>
              </w:rPr>
              <w:t>Отв. исп-ли</w:t>
            </w:r>
            <w:r w:rsidRPr="005E0AE2">
              <w:rPr>
                <w:rStyle w:val="2Exact"/>
                <w:rFonts w:eastAsia="Arial Unicode MS"/>
                <w:sz w:val="20"/>
              </w:rPr>
              <w:t>: педагог-психолог, специалисты ДОУ</w:t>
            </w:r>
          </w:p>
        </w:tc>
        <w:tc>
          <w:tcPr>
            <w:tcW w:w="5103" w:type="dxa"/>
            <w:tcBorders>
              <w:bottom w:val="single" w:sz="4" w:space="0" w:color="auto"/>
            </w:tcBorders>
          </w:tcPr>
          <w:p w:rsidR="000732F0" w:rsidRPr="00162F2F" w:rsidRDefault="000732F0" w:rsidP="000732F0">
            <w:pPr>
              <w:jc w:val="both"/>
              <w:rPr>
                <w:rStyle w:val="2Exact"/>
                <w:rFonts w:eastAsia="Arial Unicode MS"/>
              </w:rPr>
            </w:pPr>
            <w:r w:rsidRPr="00162F2F">
              <w:rPr>
                <w:rStyle w:val="2Exact"/>
                <w:rFonts w:eastAsia="Arial Unicode MS"/>
              </w:rPr>
              <w:t>2.</w:t>
            </w:r>
            <w:r>
              <w:rPr>
                <w:rStyle w:val="2Exact"/>
                <w:rFonts w:eastAsia="Arial Unicode MS"/>
              </w:rPr>
              <w:t xml:space="preserve"> </w:t>
            </w:r>
            <w:r w:rsidRPr="00162F2F">
              <w:rPr>
                <w:rStyle w:val="2Exact"/>
                <w:rFonts w:eastAsia="Arial Unicode MS"/>
              </w:rPr>
              <w:t>Реализация АОП всеми специалистами ДОУ, участвующими в образовательном процессе.</w:t>
            </w:r>
          </w:p>
          <w:p w:rsidR="000732F0" w:rsidRDefault="000732F0" w:rsidP="000732F0">
            <w:pPr>
              <w:rPr>
                <w:rStyle w:val="2Exact"/>
                <w:rFonts w:eastAsia="Arial Unicode MS"/>
              </w:rPr>
            </w:pP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в течение всего срока реализации Программы</w:t>
            </w:r>
            <w:r>
              <w:rPr>
                <w:rStyle w:val="2Exact"/>
                <w:rFonts w:eastAsia="Arial Unicode MS"/>
              </w:rPr>
              <w:t>.</w:t>
            </w:r>
          </w:p>
          <w:p w:rsidR="000732F0" w:rsidRPr="00162F2F" w:rsidRDefault="000732F0" w:rsidP="000732F0">
            <w:pPr>
              <w:rPr>
                <w:rStyle w:val="2Exact"/>
                <w:rFonts w:eastAsia="Arial Unicode MS"/>
              </w:rPr>
            </w:pPr>
            <w:r>
              <w:rPr>
                <w:rStyle w:val="2Exact"/>
                <w:rFonts w:eastAsia="Arial Unicode MS"/>
                <w:b/>
                <w:color w:val="FF0000"/>
              </w:rPr>
              <w:t xml:space="preserve">Отв. исп-ли: </w:t>
            </w:r>
            <w:r>
              <w:rPr>
                <w:rStyle w:val="2Exact"/>
                <w:rFonts w:eastAsia="Arial Unicode MS"/>
                <w:sz w:val="20"/>
              </w:rPr>
              <w:t>специалисты ДОУ</w:t>
            </w:r>
          </w:p>
        </w:tc>
        <w:tc>
          <w:tcPr>
            <w:tcW w:w="4678" w:type="dxa"/>
            <w:tcBorders>
              <w:bottom w:val="single" w:sz="4" w:space="0" w:color="auto"/>
            </w:tcBorders>
          </w:tcPr>
          <w:p w:rsidR="000732F0" w:rsidRDefault="000732F0" w:rsidP="000732F0">
            <w:pPr>
              <w:jc w:val="both"/>
              <w:rPr>
                <w:rStyle w:val="2Exact"/>
                <w:rFonts w:eastAsia="Arial Unicode MS"/>
              </w:rPr>
            </w:pPr>
            <w:r w:rsidRPr="00162F2F">
              <w:rPr>
                <w:rStyle w:val="2Exact"/>
                <w:rFonts w:eastAsia="Arial Unicode MS"/>
              </w:rPr>
              <w:t>2.</w:t>
            </w:r>
            <w:r>
              <w:rPr>
                <w:rStyle w:val="2Exact"/>
                <w:rFonts w:eastAsia="Arial Unicode MS"/>
              </w:rPr>
              <w:t xml:space="preserve"> Анализ результативности реализации АОП; формирование отчетов о результатах реализации АОП</w:t>
            </w:r>
          </w:p>
          <w:p w:rsidR="000732F0" w:rsidRDefault="000732F0" w:rsidP="000732F0">
            <w:pPr>
              <w:jc w:val="both"/>
              <w:rPr>
                <w:rStyle w:val="2Exact"/>
                <w:rFonts w:eastAsia="Arial Unicode MS"/>
              </w:rPr>
            </w:pPr>
          </w:p>
          <w:p w:rsidR="000732F0" w:rsidRDefault="000732F0" w:rsidP="000732F0">
            <w:pPr>
              <w:jc w:val="both"/>
              <w:rPr>
                <w:rStyle w:val="2Exact"/>
                <w:rFonts w:eastAsia="Arial Unicode MS"/>
              </w:rPr>
            </w:pPr>
            <w:r w:rsidRPr="005E0AE2">
              <w:rPr>
                <w:rStyle w:val="2Exact"/>
                <w:rFonts w:eastAsia="Arial Unicode MS"/>
                <w:b/>
              </w:rPr>
              <w:t>Сроки</w:t>
            </w:r>
            <w:r>
              <w:rPr>
                <w:rStyle w:val="2Exact"/>
                <w:rFonts w:eastAsia="Arial Unicode MS"/>
              </w:rPr>
              <w:t>: Ежеквартально (в течение всего срока реализации Программы с целью выявление положительной или иной динамики развития ребенка); ежегодно (отчетность).</w:t>
            </w:r>
          </w:p>
          <w:p w:rsidR="000732F0" w:rsidRPr="00162F2F" w:rsidRDefault="000732F0" w:rsidP="000732F0">
            <w:pPr>
              <w:jc w:val="both"/>
              <w:rPr>
                <w:rStyle w:val="2Exact"/>
                <w:rFonts w:eastAsia="Arial Unicode MS"/>
              </w:rPr>
            </w:pPr>
            <w:r w:rsidRPr="005E0AE2">
              <w:rPr>
                <w:rStyle w:val="2Exact"/>
                <w:rFonts w:eastAsia="Arial Unicode MS"/>
                <w:b/>
              </w:rPr>
              <w:t>Отв.исп-ли</w:t>
            </w:r>
            <w:r>
              <w:rPr>
                <w:rStyle w:val="2Exact"/>
                <w:rFonts w:eastAsia="Arial Unicode MS"/>
              </w:rPr>
              <w:t xml:space="preserve">: </w:t>
            </w:r>
            <w:r w:rsidRPr="005E0AE2">
              <w:rPr>
                <w:rStyle w:val="2Exact"/>
                <w:rFonts w:eastAsia="Arial Unicode MS"/>
                <w:sz w:val="20"/>
              </w:rPr>
              <w:t>педагог-психолог</w:t>
            </w:r>
            <w:r>
              <w:rPr>
                <w:rStyle w:val="2Exact"/>
                <w:rFonts w:eastAsia="Arial Unicode MS"/>
                <w:sz w:val="20"/>
              </w:rPr>
              <w:t>, учитель-логопед, специалисты ДОУ</w:t>
            </w:r>
          </w:p>
        </w:tc>
      </w:tr>
      <w:tr w:rsidR="000732F0" w:rsidTr="000732F0">
        <w:trPr>
          <w:trHeight w:val="433"/>
        </w:trPr>
        <w:tc>
          <w:tcPr>
            <w:tcW w:w="15134" w:type="dxa"/>
            <w:gridSpan w:val="3"/>
            <w:tcBorders>
              <w:bottom w:val="single" w:sz="4" w:space="0" w:color="auto"/>
            </w:tcBorders>
            <w:shd w:val="clear" w:color="auto" w:fill="FFD966" w:themeFill="accent4" w:themeFillTint="99"/>
          </w:tcPr>
          <w:p w:rsidR="000732F0" w:rsidRPr="004B0C8B" w:rsidRDefault="000732F0" w:rsidP="000732F0">
            <w:pPr>
              <w:jc w:val="both"/>
              <w:rPr>
                <w:rStyle w:val="2Exact"/>
                <w:rFonts w:eastAsia="Arial Unicode MS"/>
              </w:rPr>
            </w:pPr>
            <w:r w:rsidRPr="002C5421">
              <w:rPr>
                <w:rStyle w:val="2Exact"/>
                <w:rFonts w:eastAsia="Arial Unicode MS"/>
                <w:b/>
              </w:rPr>
              <w:t>Блок № 9</w:t>
            </w:r>
            <w:r>
              <w:rPr>
                <w:rStyle w:val="2Exact"/>
                <w:rFonts w:eastAsia="Arial Unicode MS"/>
              </w:rPr>
              <w:t>. Улучшить систему общей организационной работы ДОУ.</w:t>
            </w:r>
          </w:p>
        </w:tc>
      </w:tr>
      <w:tr w:rsidR="000732F0" w:rsidTr="000732F0">
        <w:trPr>
          <w:trHeight w:val="433"/>
        </w:trPr>
        <w:tc>
          <w:tcPr>
            <w:tcW w:w="5353" w:type="dxa"/>
            <w:tcBorders>
              <w:bottom w:val="single" w:sz="4" w:space="0" w:color="auto"/>
            </w:tcBorders>
          </w:tcPr>
          <w:p w:rsidR="000732F0" w:rsidRPr="00CE25BB" w:rsidRDefault="000732F0" w:rsidP="000732F0">
            <w:pPr>
              <w:jc w:val="both"/>
              <w:rPr>
                <w:rStyle w:val="2Exact"/>
                <w:rFonts w:eastAsia="Arial Unicode MS"/>
              </w:rPr>
            </w:pPr>
            <w:r w:rsidRPr="00CE25BB">
              <w:rPr>
                <w:rStyle w:val="2Exact"/>
                <w:rFonts w:eastAsia="Arial Unicode MS"/>
              </w:rPr>
              <w:t>1.</w:t>
            </w:r>
            <w:r>
              <w:rPr>
                <w:rStyle w:val="2Exact"/>
                <w:rFonts w:eastAsia="Arial Unicode MS"/>
              </w:rPr>
              <w:t xml:space="preserve"> </w:t>
            </w:r>
            <w:r w:rsidRPr="00CE25BB">
              <w:rPr>
                <w:rStyle w:val="2Exact"/>
                <w:rFonts w:eastAsia="Arial Unicode MS"/>
              </w:rPr>
              <w:t>Внесение изменений в ООП ДОУ с учетом изменений в образовательном процессе (</w:t>
            </w:r>
            <w:r>
              <w:rPr>
                <w:rStyle w:val="2Exact"/>
                <w:rFonts w:eastAsia="Arial Unicode MS"/>
              </w:rPr>
              <w:t>инновационное</w:t>
            </w:r>
            <w:r w:rsidRPr="00CE25BB">
              <w:rPr>
                <w:rStyle w:val="2Exact"/>
                <w:rFonts w:eastAsia="Arial Unicode MS"/>
              </w:rPr>
              <w:t xml:space="preserve"> направление</w:t>
            </w:r>
            <w:r>
              <w:rPr>
                <w:rStyle w:val="2Exact"/>
                <w:rFonts w:eastAsia="Arial Unicode MS"/>
              </w:rPr>
              <w:t xml:space="preserve"> по финансовой грамотности</w:t>
            </w:r>
            <w:r w:rsidRPr="00CE25BB">
              <w:rPr>
                <w:rStyle w:val="2Exact"/>
                <w:rFonts w:eastAsia="Arial Unicode MS"/>
              </w:rPr>
              <w:t xml:space="preserve"> / региональный компонент) и организационной структуре ДОУ (реорганизация).</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CE25BB" w:rsidRDefault="000732F0" w:rsidP="000732F0">
            <w:pPr>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Творческая группа.</w:t>
            </w: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1. Реализация новой ООП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03</w:t>
            </w:r>
            <w:r w:rsidRPr="006936FD">
              <w:rPr>
                <w:rStyle w:val="2Exact"/>
                <w:rFonts w:eastAsia="Arial Unicode MS"/>
              </w:rPr>
              <w:t>.2018</w:t>
            </w:r>
            <w:r>
              <w:rPr>
                <w:rStyle w:val="2Exact"/>
                <w:rFonts w:eastAsia="Arial Unicode MS"/>
              </w:rPr>
              <w:t xml:space="preserve"> г. – 12.2024 г.</w:t>
            </w:r>
          </w:p>
          <w:p w:rsidR="000732F0" w:rsidRDefault="000732F0" w:rsidP="000732F0">
            <w:pPr>
              <w:jc w:val="both"/>
              <w:rPr>
                <w:rStyle w:val="2Exact"/>
                <w:rFonts w:eastAsia="Arial Unicode MS"/>
                <w:b/>
                <w:color w:val="FF0000"/>
              </w:rPr>
            </w:pP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 специалисты.</w:t>
            </w:r>
          </w:p>
        </w:tc>
        <w:tc>
          <w:tcPr>
            <w:tcW w:w="4678" w:type="dxa"/>
            <w:tcBorders>
              <w:bottom w:val="single" w:sz="4" w:space="0" w:color="auto"/>
            </w:tcBorders>
          </w:tcPr>
          <w:p w:rsidR="000732F0" w:rsidRPr="004B0C8B" w:rsidRDefault="000732F0" w:rsidP="000732F0">
            <w:pPr>
              <w:jc w:val="both"/>
              <w:rPr>
                <w:rStyle w:val="2Exact"/>
                <w:rFonts w:eastAsia="Arial Unicode MS"/>
              </w:rPr>
            </w:pPr>
            <w:r w:rsidRPr="004B0C8B">
              <w:rPr>
                <w:rStyle w:val="2Exact"/>
                <w:rFonts w:eastAsia="Arial Unicode MS"/>
              </w:rPr>
              <w:t>1.</w:t>
            </w:r>
            <w:r>
              <w:rPr>
                <w:rStyle w:val="2Exact"/>
                <w:rFonts w:eastAsia="Arial Unicode MS"/>
              </w:rPr>
              <w:t xml:space="preserve"> </w:t>
            </w:r>
            <w:r w:rsidRPr="004B0C8B">
              <w:rPr>
                <w:rStyle w:val="2Exact"/>
                <w:rFonts w:eastAsia="Arial Unicode MS"/>
              </w:rPr>
              <w:t>Анализ эффективности реализации ООП.</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09</w:t>
            </w:r>
            <w:r w:rsidRPr="006936FD">
              <w:rPr>
                <w:rStyle w:val="2Exact"/>
                <w:rFonts w:eastAsia="Arial Unicode MS"/>
              </w:rPr>
              <w:t>.20</w:t>
            </w:r>
            <w:r>
              <w:rPr>
                <w:rStyle w:val="2Exact"/>
                <w:rFonts w:eastAsia="Arial Unicode MS"/>
              </w:rPr>
              <w:t>24 г. – 12.2024 г.</w:t>
            </w:r>
          </w:p>
          <w:p w:rsidR="000732F0" w:rsidRDefault="000732F0" w:rsidP="000732F0">
            <w:pPr>
              <w:jc w:val="both"/>
              <w:rPr>
                <w:rStyle w:val="2Exact"/>
                <w:rFonts w:eastAsia="Arial Unicode MS"/>
                <w:b/>
                <w:color w:val="FF0000"/>
              </w:rPr>
            </w:pP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специалисты.</w:t>
            </w:r>
          </w:p>
        </w:tc>
      </w:tr>
      <w:tr w:rsidR="000732F0" w:rsidTr="000732F0">
        <w:trPr>
          <w:trHeight w:val="433"/>
        </w:trPr>
        <w:tc>
          <w:tcPr>
            <w:tcW w:w="5353" w:type="dxa"/>
            <w:tcBorders>
              <w:bottom w:val="single" w:sz="4" w:space="0" w:color="auto"/>
            </w:tcBorders>
          </w:tcPr>
          <w:p w:rsidR="000732F0" w:rsidRPr="00A15C21" w:rsidRDefault="000732F0" w:rsidP="000732F0">
            <w:pPr>
              <w:jc w:val="both"/>
              <w:rPr>
                <w:rStyle w:val="2Exact"/>
                <w:rFonts w:eastAsia="Arial Unicode MS"/>
              </w:rPr>
            </w:pPr>
            <w:r>
              <w:rPr>
                <w:rStyle w:val="2Exact"/>
                <w:rFonts w:eastAsia="Arial Unicode MS"/>
              </w:rPr>
              <w:t>2</w:t>
            </w:r>
            <w:r w:rsidRPr="00A15C21">
              <w:rPr>
                <w:rStyle w:val="2Exact"/>
                <w:rFonts w:eastAsia="Arial Unicode MS"/>
              </w:rPr>
              <w:t>.</w:t>
            </w:r>
            <w:r>
              <w:rPr>
                <w:rStyle w:val="2Exact"/>
                <w:rFonts w:eastAsia="Arial Unicode MS"/>
              </w:rPr>
              <w:t xml:space="preserve"> </w:t>
            </w:r>
            <w:r w:rsidRPr="00A15C21">
              <w:rPr>
                <w:rStyle w:val="2Exact"/>
                <w:rFonts w:eastAsia="Arial Unicode MS"/>
              </w:rPr>
              <w:t>Разработка единой структуры рабочих программ педагогов с учетом ФГОС ДО.</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02.2019 г.</w:t>
            </w:r>
          </w:p>
          <w:p w:rsidR="000732F0" w:rsidRPr="00CE25B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w:t>
            </w: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2. Оказание методической поддержки воспитателям в составлении и разработке рабочих программ.</w:t>
            </w:r>
          </w:p>
          <w:p w:rsidR="000732F0" w:rsidRDefault="000732F0" w:rsidP="000732F0">
            <w:pPr>
              <w:jc w:val="both"/>
              <w:rPr>
                <w:rStyle w:val="2Exact"/>
                <w:rFonts w:eastAsia="Arial Unicode MS"/>
              </w:rPr>
            </w:pPr>
            <w:r>
              <w:rPr>
                <w:rStyle w:val="2Exact"/>
                <w:rFonts w:eastAsia="Arial Unicode MS"/>
              </w:rPr>
              <w:t>Использование педагогами рабочих программ и индивидуальных маршрутов воспитанников (одаренных детей, детей с ОВЗ при наличии).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08.2019 г.</w:t>
            </w:r>
          </w:p>
          <w:p w:rsidR="000732F0" w:rsidRDefault="000732F0" w:rsidP="000732F0">
            <w:pPr>
              <w:jc w:val="both"/>
              <w:rPr>
                <w:rStyle w:val="2Exact"/>
                <w:rFonts w:eastAsia="Arial Unicode MS"/>
              </w:rPr>
            </w:pPr>
            <w:r>
              <w:rPr>
                <w:rStyle w:val="2Exact"/>
                <w:rFonts w:eastAsia="Arial Unicode MS"/>
                <w:b/>
                <w:color w:val="FF0000"/>
              </w:rPr>
              <w:lastRenderedPageBreak/>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специалисты.</w:t>
            </w:r>
          </w:p>
        </w:tc>
        <w:tc>
          <w:tcPr>
            <w:tcW w:w="4678" w:type="dxa"/>
            <w:tcBorders>
              <w:bottom w:val="single" w:sz="4" w:space="0" w:color="auto"/>
            </w:tcBorders>
          </w:tcPr>
          <w:p w:rsidR="000732F0" w:rsidRPr="004B0C8B" w:rsidRDefault="000732F0" w:rsidP="000732F0">
            <w:pPr>
              <w:jc w:val="both"/>
              <w:rPr>
                <w:rStyle w:val="2Exact"/>
                <w:rFonts w:eastAsia="Arial Unicode MS"/>
              </w:rPr>
            </w:pPr>
            <w:r>
              <w:rPr>
                <w:rStyle w:val="2Exact"/>
                <w:rFonts w:eastAsia="Arial Unicode MS"/>
              </w:rPr>
              <w:lastRenderedPageBreak/>
              <w:t>2</w:t>
            </w:r>
            <w:r w:rsidRPr="004B0C8B">
              <w:rPr>
                <w:rStyle w:val="2Exact"/>
                <w:rFonts w:eastAsia="Arial Unicode MS"/>
              </w:rPr>
              <w:t>.</w:t>
            </w:r>
            <w:r>
              <w:rPr>
                <w:rStyle w:val="2Exact"/>
                <w:rFonts w:eastAsia="Arial Unicode MS"/>
              </w:rPr>
              <w:t xml:space="preserve"> </w:t>
            </w:r>
            <w:r w:rsidRPr="004B0C8B">
              <w:rPr>
                <w:rStyle w:val="2Exact"/>
                <w:rFonts w:eastAsia="Arial Unicode MS"/>
              </w:rPr>
              <w:t>Анализ эффективности реализации рабочих программ, индивидуальных обр.</w:t>
            </w:r>
            <w:r>
              <w:rPr>
                <w:rStyle w:val="2Exact"/>
                <w:rFonts w:eastAsia="Arial Unicode MS"/>
              </w:rPr>
              <w:t xml:space="preserve"> </w:t>
            </w:r>
            <w:r w:rsidRPr="004B0C8B">
              <w:rPr>
                <w:rStyle w:val="2Exact"/>
                <w:rFonts w:eastAsia="Arial Unicode MS"/>
              </w:rPr>
              <w:t>маршрутов. Внесение корректировок (при необходимости).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2F0AFD">
              <w:rPr>
                <w:rStyle w:val="2Exact"/>
                <w:rFonts w:eastAsia="Arial Unicode MS"/>
                <w:color w:val="000000" w:themeColor="text1"/>
              </w:rPr>
              <w:t>09</w:t>
            </w:r>
            <w:r w:rsidRPr="006936FD">
              <w:rPr>
                <w:rStyle w:val="2Exact"/>
                <w:rFonts w:eastAsia="Arial Unicode MS"/>
              </w:rPr>
              <w:t>.</w:t>
            </w:r>
            <w:r>
              <w:rPr>
                <w:rStyle w:val="2Exact"/>
                <w:rFonts w:eastAsia="Arial Unicode MS"/>
              </w:rPr>
              <w:t>2019 г. – 09.2024 г.</w:t>
            </w:r>
          </w:p>
          <w:p w:rsidR="000732F0" w:rsidRPr="004B0C8B"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r>
      <w:tr w:rsidR="000732F0" w:rsidTr="000732F0">
        <w:trPr>
          <w:trHeight w:val="433"/>
        </w:trPr>
        <w:tc>
          <w:tcPr>
            <w:tcW w:w="535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lastRenderedPageBreak/>
              <w:t>3</w:t>
            </w:r>
            <w:r w:rsidRPr="00BA6011">
              <w:rPr>
                <w:rStyle w:val="2Exact"/>
                <w:rFonts w:eastAsia="Arial Unicode MS"/>
              </w:rPr>
              <w:t>.</w:t>
            </w:r>
            <w:r>
              <w:rPr>
                <w:rStyle w:val="2Exact"/>
                <w:rFonts w:eastAsia="Arial Unicode MS"/>
              </w:rPr>
              <w:t xml:space="preserve"> С</w:t>
            </w:r>
            <w:r w:rsidRPr="00BA6011">
              <w:rPr>
                <w:rStyle w:val="2Exact"/>
                <w:rFonts w:eastAsia="Arial Unicode MS"/>
              </w:rPr>
              <w:t>озда</w:t>
            </w:r>
            <w:r>
              <w:rPr>
                <w:rStyle w:val="2Exact"/>
                <w:rFonts w:eastAsia="Arial Unicode MS"/>
              </w:rPr>
              <w:t>ние условий для обеспечения информационной открытости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6936FD">
              <w:rPr>
                <w:rStyle w:val="2Exact"/>
                <w:rFonts w:eastAsia="Arial Unicode MS"/>
                <w:color w:val="000000" w:themeColor="text1"/>
              </w:rPr>
              <w:t>12</w:t>
            </w:r>
            <w:r w:rsidRPr="006936FD">
              <w:rPr>
                <w:rStyle w:val="2Exact"/>
                <w:rFonts w:eastAsia="Arial Unicode MS"/>
              </w:rPr>
              <w:t>.2018</w:t>
            </w:r>
            <w:r>
              <w:rPr>
                <w:rStyle w:val="2Exact"/>
                <w:rFonts w:eastAsia="Arial Unicode MS"/>
              </w:rPr>
              <w:t xml:space="preserve"> г. – 05.2024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3.Ведение сайта ДОУ с учетом требований законодательства. Повышение престижа ДОУ среди родителей и заинтересованного населения через сайт ДОУ, налаживание связей со СМИ (публикации, репортажи).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03</w:t>
            </w:r>
            <w:r w:rsidRPr="006936FD">
              <w:rPr>
                <w:rStyle w:val="2Exact"/>
                <w:rFonts w:eastAsia="Arial Unicode MS"/>
              </w:rPr>
              <w:t>.20</w:t>
            </w:r>
            <w:r>
              <w:rPr>
                <w:rStyle w:val="2Exact"/>
                <w:rFonts w:eastAsia="Arial Unicode MS"/>
              </w:rPr>
              <w:t>19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4678" w:type="dxa"/>
            <w:tcBorders>
              <w:bottom w:val="single" w:sz="4" w:space="0" w:color="auto"/>
            </w:tcBorders>
          </w:tcPr>
          <w:p w:rsidR="000732F0" w:rsidRPr="001B4CC7" w:rsidRDefault="000732F0" w:rsidP="000732F0">
            <w:pPr>
              <w:jc w:val="both"/>
              <w:rPr>
                <w:rStyle w:val="2Exact"/>
                <w:rFonts w:eastAsia="Arial Unicode MS"/>
              </w:rPr>
            </w:pPr>
            <w:r>
              <w:rPr>
                <w:rStyle w:val="2Exact"/>
                <w:rFonts w:eastAsia="Arial Unicode MS"/>
              </w:rPr>
              <w:t>3</w:t>
            </w:r>
            <w:r w:rsidRPr="001B4CC7">
              <w:rPr>
                <w:rStyle w:val="2Exact"/>
                <w:rFonts w:eastAsia="Arial Unicode MS"/>
              </w:rPr>
              <w:t>.</w:t>
            </w:r>
            <w:r>
              <w:rPr>
                <w:rStyle w:val="2Exact"/>
                <w:rFonts w:eastAsia="Arial Unicode MS"/>
              </w:rPr>
              <w:t xml:space="preserve"> </w:t>
            </w:r>
            <w:r w:rsidRPr="001B4CC7">
              <w:rPr>
                <w:rStyle w:val="2Exact"/>
                <w:rFonts w:eastAsia="Arial Unicode MS"/>
              </w:rPr>
              <w:t>Анализ востребованности работы сайта ДОУ (анкетирование, частота посещений, обратная связь). Обновление, изменение структуры или наполняемости сайта при необходимости.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2F0AFD">
              <w:rPr>
                <w:rStyle w:val="2Exact"/>
                <w:rFonts w:eastAsia="Arial Unicode MS"/>
                <w:color w:val="000000" w:themeColor="text1"/>
              </w:rPr>
              <w:t>03</w:t>
            </w:r>
            <w:r w:rsidRPr="002F0AFD">
              <w:rPr>
                <w:rStyle w:val="2Exact"/>
                <w:rFonts w:eastAsia="Arial Unicode MS"/>
              </w:rPr>
              <w:t>.</w:t>
            </w:r>
            <w:r>
              <w:rPr>
                <w:rStyle w:val="2Exact"/>
                <w:rFonts w:eastAsia="Arial Unicode MS"/>
              </w:rPr>
              <w:t>2019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p w:rsidR="000732F0" w:rsidRDefault="000732F0" w:rsidP="000732F0">
            <w:pPr>
              <w:jc w:val="both"/>
              <w:rPr>
                <w:rStyle w:val="2Exact"/>
                <w:rFonts w:eastAsia="Arial Unicode MS"/>
              </w:rPr>
            </w:pPr>
          </w:p>
        </w:tc>
      </w:tr>
      <w:tr w:rsidR="000732F0" w:rsidTr="000732F0">
        <w:trPr>
          <w:trHeight w:val="433"/>
        </w:trPr>
        <w:tc>
          <w:tcPr>
            <w:tcW w:w="5353" w:type="dxa"/>
            <w:tcBorders>
              <w:bottom w:val="single" w:sz="4" w:space="0" w:color="auto"/>
            </w:tcBorders>
          </w:tcPr>
          <w:p w:rsidR="000732F0" w:rsidRDefault="000732F0" w:rsidP="000732F0">
            <w:pPr>
              <w:jc w:val="both"/>
              <w:rPr>
                <w:rStyle w:val="2Exact"/>
                <w:rFonts w:eastAsia="Arial Unicode MS"/>
              </w:rPr>
            </w:pPr>
          </w:p>
        </w:tc>
        <w:tc>
          <w:tcPr>
            <w:tcW w:w="5103" w:type="dxa"/>
            <w:tcBorders>
              <w:bottom w:val="single" w:sz="4" w:space="0" w:color="auto"/>
            </w:tcBorders>
          </w:tcPr>
          <w:p w:rsidR="000732F0" w:rsidRPr="00CE25BB" w:rsidRDefault="000732F0" w:rsidP="000732F0">
            <w:pPr>
              <w:jc w:val="both"/>
              <w:rPr>
                <w:rStyle w:val="2Exact"/>
                <w:rFonts w:eastAsia="Arial Unicode MS"/>
              </w:rPr>
            </w:pPr>
            <w:r>
              <w:rPr>
                <w:rStyle w:val="2Exact"/>
                <w:rFonts w:eastAsia="Arial Unicode MS"/>
              </w:rPr>
              <w:t>4</w:t>
            </w:r>
            <w:r w:rsidRPr="00CE25BB">
              <w:rPr>
                <w:rStyle w:val="2Exact"/>
                <w:rFonts w:eastAsia="Arial Unicode MS"/>
              </w:rPr>
              <w:t>.</w:t>
            </w:r>
            <w:r>
              <w:rPr>
                <w:rStyle w:val="2Exact"/>
                <w:rFonts w:eastAsia="Arial Unicode MS"/>
              </w:rPr>
              <w:t xml:space="preserve"> </w:t>
            </w:r>
            <w:r w:rsidRPr="00CE25BB">
              <w:rPr>
                <w:rStyle w:val="2Exact"/>
                <w:rFonts w:eastAsia="Arial Unicode MS"/>
              </w:rPr>
              <w:t>Использование в образовательном процессе современных технологий.</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Pr>
                <w:rStyle w:val="2Exact"/>
                <w:rFonts w:eastAsia="Arial Unicode MS"/>
                <w:color w:val="000000" w:themeColor="text1"/>
              </w:rPr>
              <w:t>03</w:t>
            </w:r>
            <w:r w:rsidRPr="006936FD">
              <w:rPr>
                <w:rStyle w:val="2Exact"/>
                <w:rFonts w:eastAsia="Arial Unicode MS"/>
              </w:rPr>
              <w:t>.20</w:t>
            </w:r>
            <w:r>
              <w:rPr>
                <w:rStyle w:val="2Exact"/>
                <w:rFonts w:eastAsia="Arial Unicode MS"/>
              </w:rPr>
              <w:t>19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 воспитатели, Специалисты.</w:t>
            </w:r>
          </w:p>
        </w:tc>
        <w:tc>
          <w:tcPr>
            <w:tcW w:w="4678" w:type="dxa"/>
            <w:tcBorders>
              <w:bottom w:val="single" w:sz="4" w:space="0" w:color="auto"/>
            </w:tcBorders>
          </w:tcPr>
          <w:p w:rsidR="000732F0" w:rsidRPr="001B4CC7" w:rsidRDefault="000732F0" w:rsidP="000732F0">
            <w:pPr>
              <w:jc w:val="both"/>
              <w:rPr>
                <w:rStyle w:val="2Exact"/>
                <w:rFonts w:eastAsia="Arial Unicode MS"/>
              </w:rPr>
            </w:pPr>
            <w:r>
              <w:rPr>
                <w:rStyle w:val="2Exact"/>
                <w:rFonts w:eastAsia="Arial Unicode MS"/>
              </w:rPr>
              <w:t>4</w:t>
            </w:r>
            <w:r w:rsidRPr="001B4CC7">
              <w:rPr>
                <w:rStyle w:val="2Exact"/>
                <w:rFonts w:eastAsia="Arial Unicode MS"/>
              </w:rPr>
              <w:t>.</w:t>
            </w:r>
            <w:r>
              <w:rPr>
                <w:rStyle w:val="2Exact"/>
                <w:rFonts w:eastAsia="Arial Unicode MS"/>
              </w:rPr>
              <w:t xml:space="preserve"> </w:t>
            </w:r>
            <w:r w:rsidRPr="001B4CC7">
              <w:rPr>
                <w:rStyle w:val="2Exact"/>
                <w:rFonts w:eastAsia="Arial Unicode MS"/>
              </w:rPr>
              <w:t>Анализ эффективности использования современных технологий на практике педагогами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2F0AFD">
              <w:rPr>
                <w:rStyle w:val="2Exact"/>
                <w:rFonts w:eastAsia="Arial Unicode MS"/>
                <w:color w:val="000000" w:themeColor="text1"/>
              </w:rPr>
              <w:t>09</w:t>
            </w:r>
            <w:r w:rsidRPr="006936FD">
              <w:rPr>
                <w:rStyle w:val="2Exact"/>
                <w:rFonts w:eastAsia="Arial Unicode MS"/>
              </w:rPr>
              <w:t>.</w:t>
            </w:r>
            <w:r>
              <w:rPr>
                <w:rStyle w:val="2Exact"/>
                <w:rFonts w:eastAsia="Arial Unicode MS"/>
              </w:rPr>
              <w:t>2019 г. – 09.2024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r>
      <w:tr w:rsidR="000732F0" w:rsidTr="000732F0">
        <w:trPr>
          <w:trHeight w:val="433"/>
        </w:trPr>
        <w:tc>
          <w:tcPr>
            <w:tcW w:w="5353" w:type="dxa"/>
            <w:tcBorders>
              <w:bottom w:val="single" w:sz="4" w:space="0" w:color="auto"/>
            </w:tcBorders>
          </w:tcPr>
          <w:p w:rsidR="000732F0" w:rsidRPr="00CE25BB" w:rsidRDefault="000732F0" w:rsidP="000732F0">
            <w:pPr>
              <w:jc w:val="both"/>
              <w:rPr>
                <w:rStyle w:val="2Exact"/>
                <w:rFonts w:eastAsia="Arial Unicode MS"/>
              </w:rPr>
            </w:pPr>
          </w:p>
        </w:tc>
        <w:tc>
          <w:tcPr>
            <w:tcW w:w="5103" w:type="dxa"/>
            <w:tcBorders>
              <w:bottom w:val="single" w:sz="4" w:space="0" w:color="auto"/>
            </w:tcBorders>
          </w:tcPr>
          <w:p w:rsidR="000732F0" w:rsidRDefault="000732F0" w:rsidP="000732F0">
            <w:pPr>
              <w:jc w:val="both"/>
              <w:rPr>
                <w:rStyle w:val="2Exact"/>
                <w:rFonts w:eastAsia="Arial Unicode MS"/>
              </w:rPr>
            </w:pPr>
            <w:r>
              <w:rPr>
                <w:rStyle w:val="2Exact"/>
                <w:rFonts w:eastAsia="Arial Unicode MS"/>
              </w:rPr>
              <w:t>5</w:t>
            </w:r>
            <w:r w:rsidRPr="009457A6">
              <w:rPr>
                <w:rStyle w:val="2Exact"/>
                <w:rFonts w:eastAsia="Arial Unicode MS"/>
              </w:rPr>
              <w:t>.</w:t>
            </w:r>
            <w:r>
              <w:rPr>
                <w:rStyle w:val="2Exact"/>
                <w:rFonts w:eastAsia="Arial Unicode MS"/>
              </w:rPr>
              <w:t xml:space="preserve"> Р</w:t>
            </w:r>
            <w:r w:rsidRPr="009457A6">
              <w:rPr>
                <w:rStyle w:val="2Exact"/>
                <w:rFonts w:eastAsia="Arial Unicode MS"/>
              </w:rPr>
              <w:t>абота по обновлению предметно-развивающей среды в ДОУ</w:t>
            </w:r>
            <w:r>
              <w:rPr>
                <w:rStyle w:val="2Exact"/>
                <w:rFonts w:eastAsia="Arial Unicode MS"/>
              </w:rPr>
              <w:t>. Введение ресурсно-сберегающих технологий. Адаптирование среды к потребностям детей с ОВЗ.</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 xml:space="preserve"> 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Pr>
                <w:rStyle w:val="2Exact"/>
                <w:rFonts w:eastAsia="Arial Unicode MS"/>
                <w:sz w:val="20"/>
              </w:rPr>
              <w:t>Заведующий МАДОУ, старшие воспитатели, воспитатели.</w:t>
            </w:r>
          </w:p>
        </w:tc>
        <w:tc>
          <w:tcPr>
            <w:tcW w:w="4678" w:type="dxa"/>
            <w:tcBorders>
              <w:bottom w:val="single" w:sz="4" w:space="0" w:color="auto"/>
            </w:tcBorders>
          </w:tcPr>
          <w:p w:rsidR="000732F0" w:rsidRPr="004B0C8B" w:rsidRDefault="000732F0" w:rsidP="000732F0">
            <w:pPr>
              <w:jc w:val="both"/>
              <w:rPr>
                <w:rStyle w:val="2Exact"/>
                <w:rFonts w:eastAsia="Arial Unicode MS"/>
              </w:rPr>
            </w:pPr>
          </w:p>
        </w:tc>
      </w:tr>
      <w:tr w:rsidR="000732F0" w:rsidTr="000732F0">
        <w:trPr>
          <w:trHeight w:val="433"/>
        </w:trPr>
        <w:tc>
          <w:tcPr>
            <w:tcW w:w="15134" w:type="dxa"/>
            <w:gridSpan w:val="3"/>
            <w:shd w:val="clear" w:color="auto" w:fill="FFE599" w:themeFill="accent4" w:themeFillTint="66"/>
          </w:tcPr>
          <w:p w:rsidR="000732F0" w:rsidRPr="002F0AFD" w:rsidRDefault="000732F0" w:rsidP="000732F0">
            <w:pPr>
              <w:pStyle w:val="21"/>
              <w:shd w:val="clear" w:color="auto" w:fill="auto"/>
              <w:spacing w:line="240" w:lineRule="auto"/>
              <w:ind w:firstLine="0"/>
              <w:jc w:val="both"/>
              <w:rPr>
                <w:rStyle w:val="2Exact"/>
              </w:rPr>
            </w:pPr>
            <w:r w:rsidRPr="00F17B11">
              <w:rPr>
                <w:b/>
                <w:u w:val="single"/>
              </w:rPr>
              <w:t xml:space="preserve">Блок № </w:t>
            </w:r>
            <w:r>
              <w:rPr>
                <w:b/>
                <w:u w:val="single"/>
              </w:rPr>
              <w:t>10</w:t>
            </w:r>
            <w:r w:rsidRPr="00F17B11">
              <w:rPr>
                <w:u w:val="single"/>
              </w:rPr>
              <w:t>:</w:t>
            </w:r>
            <w:r>
              <w:t xml:space="preserve"> Обеспечить постоянный рост профессиональной компетентности коллектива в ДОУ.</w:t>
            </w:r>
          </w:p>
        </w:tc>
      </w:tr>
      <w:tr w:rsidR="000732F0" w:rsidTr="000732F0">
        <w:trPr>
          <w:trHeight w:val="433"/>
        </w:trPr>
        <w:tc>
          <w:tcPr>
            <w:tcW w:w="5353" w:type="dxa"/>
          </w:tcPr>
          <w:p w:rsidR="000732F0" w:rsidRDefault="000732F0" w:rsidP="000732F0">
            <w:pPr>
              <w:jc w:val="both"/>
              <w:rPr>
                <w:rStyle w:val="2Exact"/>
                <w:rFonts w:eastAsia="Arial Unicode MS"/>
              </w:rPr>
            </w:pPr>
            <w:r w:rsidRPr="00593335">
              <w:rPr>
                <w:rStyle w:val="2Exact"/>
                <w:rFonts w:eastAsia="Arial Unicode MS"/>
              </w:rPr>
              <w:t>1.</w:t>
            </w:r>
            <w:r>
              <w:rPr>
                <w:rStyle w:val="2Exact"/>
                <w:rFonts w:eastAsia="Arial Unicode MS"/>
              </w:rPr>
              <w:t xml:space="preserve"> </w:t>
            </w:r>
            <w:r w:rsidRPr="00593335">
              <w:rPr>
                <w:rStyle w:val="2Exact"/>
                <w:rFonts w:eastAsia="Arial Unicode MS"/>
              </w:rPr>
              <w:t>Разработка и введение системы мониторинга состояния кадровой обстановки в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93335">
              <w:rPr>
                <w:rStyle w:val="2Exact"/>
                <w:rFonts w:eastAsia="Arial Unicode MS"/>
                <w:color w:val="000000" w:themeColor="text1"/>
              </w:rPr>
              <w:t>12</w:t>
            </w:r>
            <w:r w:rsidRPr="00593335">
              <w:rPr>
                <w:rStyle w:val="2Exact"/>
                <w:rFonts w:eastAsia="Arial Unicode MS"/>
              </w:rPr>
              <w:t>.2018</w:t>
            </w:r>
            <w:r>
              <w:rPr>
                <w:rStyle w:val="2Exact"/>
                <w:rFonts w:eastAsia="Arial Unicode MS"/>
              </w:rPr>
              <w:t xml:space="preserve"> г. – 05.2019 г.</w:t>
            </w:r>
          </w:p>
          <w:p w:rsidR="000732F0" w:rsidRPr="00593335"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Default="000732F0" w:rsidP="000732F0">
            <w:pPr>
              <w:jc w:val="both"/>
              <w:rPr>
                <w:rStyle w:val="2Exact"/>
                <w:rFonts w:eastAsia="Arial Unicode MS"/>
              </w:rPr>
            </w:pPr>
            <w:r w:rsidRPr="00F17B11">
              <w:rPr>
                <w:rStyle w:val="2Exact"/>
                <w:rFonts w:eastAsia="Arial Unicode MS"/>
              </w:rPr>
              <w:t>1.</w:t>
            </w:r>
            <w:r>
              <w:rPr>
                <w:rStyle w:val="2Exact"/>
                <w:rFonts w:eastAsia="Arial Unicode MS"/>
              </w:rPr>
              <w:t xml:space="preserve"> </w:t>
            </w:r>
            <w:r w:rsidRPr="00F17B11">
              <w:rPr>
                <w:rStyle w:val="2Exact"/>
                <w:rFonts w:eastAsia="Arial Unicode MS"/>
              </w:rPr>
              <w:t>Проведение мониторинга кадров в ДОУ</w:t>
            </w:r>
            <w:r>
              <w:rPr>
                <w:rStyle w:val="2Exact"/>
                <w:rFonts w:eastAsia="Arial Unicode MS"/>
              </w:rPr>
              <w:t>.</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05</w:t>
            </w:r>
            <w:r w:rsidRPr="00F17B11">
              <w:rPr>
                <w:rStyle w:val="2Exact"/>
                <w:rFonts w:eastAsia="Arial Unicode MS"/>
              </w:rPr>
              <w:t>.2019 г. – 12.2024 г.</w:t>
            </w:r>
          </w:p>
          <w:p w:rsidR="000732F0" w:rsidRPr="00F17B11"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7E68DE">
              <w:rPr>
                <w:rStyle w:val="2Exact"/>
                <w:rFonts w:eastAsia="Arial Unicode MS"/>
                <w:sz w:val="20"/>
              </w:rPr>
              <w:t>Зав</w:t>
            </w:r>
            <w:r>
              <w:rPr>
                <w:rStyle w:val="2Exact"/>
                <w:rFonts w:eastAsia="Arial Unicode MS"/>
                <w:sz w:val="20"/>
              </w:rPr>
              <w:t xml:space="preserve">едующий </w:t>
            </w:r>
            <w:r w:rsidRPr="00C90E97">
              <w:rPr>
                <w:rStyle w:val="2Exact"/>
                <w:rFonts w:eastAsia="Arial Unicode MS"/>
                <w:sz w:val="20"/>
              </w:rPr>
              <w:t>МАДОУ</w:t>
            </w:r>
            <w:r>
              <w:rPr>
                <w:rStyle w:val="2Exact"/>
                <w:rFonts w:eastAsia="Arial Unicode MS"/>
                <w:sz w:val="20"/>
              </w:rPr>
              <w:t xml:space="preserve">, </w:t>
            </w:r>
            <w:r w:rsidRPr="001A304E">
              <w:rPr>
                <w:rStyle w:val="2Exact"/>
                <w:rFonts w:eastAsia="Arial Unicode MS"/>
                <w:sz w:val="20"/>
              </w:rPr>
              <w:t>Старшие воспитатели</w:t>
            </w:r>
            <w:r>
              <w:rPr>
                <w:rStyle w:val="2Exact"/>
                <w:rFonts w:eastAsia="Arial Unicode MS"/>
                <w:sz w:val="20"/>
              </w:rPr>
              <w:t>, Педагог-психолог.</w:t>
            </w:r>
          </w:p>
        </w:tc>
        <w:tc>
          <w:tcPr>
            <w:tcW w:w="4678" w:type="dxa"/>
          </w:tcPr>
          <w:p w:rsidR="000732F0" w:rsidRDefault="000732F0" w:rsidP="000732F0">
            <w:pPr>
              <w:jc w:val="both"/>
              <w:rPr>
                <w:rStyle w:val="2Exact"/>
                <w:rFonts w:eastAsia="Arial Unicode MS"/>
              </w:rPr>
            </w:pPr>
            <w:r w:rsidRPr="007E68DE">
              <w:rPr>
                <w:rStyle w:val="2Exact"/>
                <w:rFonts w:eastAsia="Arial Unicode MS"/>
              </w:rPr>
              <w:t>1.</w:t>
            </w:r>
            <w:r>
              <w:rPr>
                <w:rStyle w:val="2Exact"/>
                <w:rFonts w:eastAsia="Arial Unicode MS"/>
              </w:rPr>
              <w:t xml:space="preserve"> Анализ эффективности кадровой обстановки в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05</w:t>
            </w:r>
            <w:r w:rsidRPr="00F17B11">
              <w:rPr>
                <w:rStyle w:val="2Exact"/>
                <w:rFonts w:eastAsia="Arial Unicode MS"/>
              </w:rPr>
              <w:t>.2019 г. – 12.2024 г.</w:t>
            </w:r>
          </w:p>
          <w:p w:rsidR="000732F0" w:rsidRPr="007E68DE"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7E68DE">
              <w:rPr>
                <w:rStyle w:val="2Exact"/>
                <w:rFonts w:eastAsia="Arial Unicode MS"/>
                <w:sz w:val="20"/>
              </w:rPr>
              <w:t>Зав</w:t>
            </w:r>
            <w:r>
              <w:rPr>
                <w:rStyle w:val="2Exact"/>
                <w:rFonts w:eastAsia="Arial Unicode MS"/>
                <w:sz w:val="20"/>
              </w:rPr>
              <w:t xml:space="preserve">едующий </w:t>
            </w:r>
            <w:r w:rsidRPr="00C90E97">
              <w:rPr>
                <w:rStyle w:val="2Exact"/>
                <w:rFonts w:eastAsia="Arial Unicode MS"/>
                <w:sz w:val="20"/>
              </w:rPr>
              <w:t>МАДОУ</w:t>
            </w:r>
            <w:r>
              <w:rPr>
                <w:rStyle w:val="2Exact"/>
                <w:rFonts w:eastAsia="Arial Unicode MS"/>
                <w:sz w:val="20"/>
              </w:rPr>
              <w:t xml:space="preserve">, </w:t>
            </w:r>
            <w:r w:rsidRPr="001A304E">
              <w:rPr>
                <w:rStyle w:val="2Exact"/>
                <w:rFonts w:eastAsia="Arial Unicode MS"/>
                <w:sz w:val="20"/>
              </w:rPr>
              <w:t>Старшие воспитатели</w:t>
            </w:r>
            <w:r>
              <w:rPr>
                <w:rStyle w:val="2Exact"/>
                <w:rFonts w:eastAsia="Arial Unicode MS"/>
                <w:sz w:val="20"/>
              </w:rPr>
              <w:t>, Педагог-психолог.</w:t>
            </w:r>
          </w:p>
        </w:tc>
      </w:tr>
      <w:tr w:rsidR="000732F0" w:rsidTr="000732F0">
        <w:trPr>
          <w:trHeight w:val="433"/>
        </w:trPr>
        <w:tc>
          <w:tcPr>
            <w:tcW w:w="5353" w:type="dxa"/>
          </w:tcPr>
          <w:p w:rsidR="000732F0" w:rsidRPr="00593335" w:rsidRDefault="000732F0" w:rsidP="000732F0">
            <w:pPr>
              <w:jc w:val="both"/>
              <w:rPr>
                <w:rStyle w:val="2Exact"/>
                <w:rFonts w:eastAsia="Arial Unicode MS"/>
              </w:rPr>
            </w:pPr>
            <w:r w:rsidRPr="00593335">
              <w:rPr>
                <w:rStyle w:val="2Exact"/>
                <w:rFonts w:eastAsia="Arial Unicode MS"/>
              </w:rPr>
              <w:lastRenderedPageBreak/>
              <w:t>2.</w:t>
            </w:r>
            <w:r>
              <w:rPr>
                <w:rStyle w:val="2Exact"/>
                <w:rFonts w:eastAsia="Arial Unicode MS"/>
              </w:rPr>
              <w:t xml:space="preserve"> </w:t>
            </w:r>
            <w:r w:rsidRPr="00593335">
              <w:rPr>
                <w:rStyle w:val="2Exact"/>
                <w:rFonts w:eastAsia="Arial Unicode MS"/>
              </w:rPr>
              <w:t>Актуализация плана по повышению квалификации педагогического и учебно-вспомогательного персонала.</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93335">
              <w:rPr>
                <w:rStyle w:val="2Exact"/>
                <w:rFonts w:eastAsia="Arial Unicode MS"/>
                <w:color w:val="000000" w:themeColor="text1"/>
              </w:rPr>
              <w:t>12</w:t>
            </w:r>
            <w:r w:rsidRPr="00593335">
              <w:rPr>
                <w:rStyle w:val="2Exact"/>
                <w:rFonts w:eastAsia="Arial Unicode MS"/>
              </w:rPr>
              <w:t>.2018</w:t>
            </w:r>
            <w:r>
              <w:rPr>
                <w:rStyle w:val="2Exact"/>
                <w:rFonts w:eastAsia="Arial Unicode MS"/>
              </w:rPr>
              <w:t xml:space="preserve">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w:t>
            </w:r>
          </w:p>
        </w:tc>
        <w:tc>
          <w:tcPr>
            <w:tcW w:w="5103" w:type="dxa"/>
          </w:tcPr>
          <w:p w:rsidR="000732F0" w:rsidRPr="00F17B11" w:rsidRDefault="000732F0" w:rsidP="000732F0">
            <w:pPr>
              <w:jc w:val="both"/>
              <w:rPr>
                <w:rStyle w:val="2Exact"/>
                <w:rFonts w:eastAsia="Arial Unicode MS"/>
              </w:rPr>
            </w:pPr>
            <w:r w:rsidRPr="00F17B11">
              <w:rPr>
                <w:rStyle w:val="2Exact"/>
                <w:rFonts w:eastAsia="Arial Unicode MS"/>
              </w:rPr>
              <w:t>2.</w:t>
            </w:r>
            <w:r>
              <w:rPr>
                <w:rStyle w:val="2Exact"/>
                <w:rFonts w:eastAsia="Arial Unicode MS"/>
              </w:rPr>
              <w:t xml:space="preserve"> </w:t>
            </w:r>
            <w:r w:rsidRPr="00F17B11">
              <w:rPr>
                <w:rStyle w:val="2Exact"/>
                <w:rFonts w:eastAsia="Arial Unicode MS"/>
              </w:rPr>
              <w:t>Реализация плана по повышению профессиональной компетентности педагогического и учебно-вспомогательного персонала ДОУ, включающего мотивирование и стимулирование:</w:t>
            </w:r>
          </w:p>
          <w:p w:rsidR="000732F0" w:rsidRDefault="000732F0" w:rsidP="000732F0">
            <w:pPr>
              <w:jc w:val="both"/>
              <w:rPr>
                <w:rStyle w:val="2Exact"/>
                <w:rFonts w:eastAsia="Arial Unicode MS"/>
              </w:rPr>
            </w:pPr>
            <w:r>
              <w:rPr>
                <w:rStyle w:val="2Exact"/>
                <w:rFonts w:eastAsia="Arial Unicode MS"/>
              </w:rPr>
              <w:t>- Профилактики профессионального выгорания;</w:t>
            </w:r>
          </w:p>
          <w:p w:rsidR="000732F0" w:rsidRDefault="000732F0" w:rsidP="000732F0">
            <w:pPr>
              <w:jc w:val="both"/>
              <w:rPr>
                <w:rStyle w:val="2Exact"/>
                <w:rFonts w:eastAsia="Arial Unicode MS"/>
              </w:rPr>
            </w:pPr>
            <w:r>
              <w:rPr>
                <w:rStyle w:val="2Exact"/>
                <w:rFonts w:eastAsia="Arial Unicode MS"/>
              </w:rPr>
              <w:t>- Стремления к повышению своей квалификации;</w:t>
            </w:r>
          </w:p>
          <w:p w:rsidR="000732F0" w:rsidRDefault="000732F0" w:rsidP="000732F0">
            <w:pPr>
              <w:jc w:val="both"/>
              <w:rPr>
                <w:rStyle w:val="2Exact"/>
                <w:rFonts w:eastAsia="Arial Unicode MS"/>
              </w:rPr>
            </w:pPr>
            <w:r>
              <w:rPr>
                <w:rStyle w:val="2Exact"/>
                <w:rFonts w:eastAsia="Arial Unicode MS"/>
              </w:rPr>
              <w:t>- Выступления педагогов на методических объединениях, семинарах, конференциях районного и городского уровня, транслирование своего опыта работы;</w:t>
            </w:r>
          </w:p>
          <w:p w:rsidR="000732F0" w:rsidRDefault="000732F0" w:rsidP="000732F0">
            <w:pPr>
              <w:jc w:val="both"/>
              <w:rPr>
                <w:rStyle w:val="2Exact"/>
                <w:rFonts w:eastAsia="Arial Unicode MS"/>
              </w:rPr>
            </w:pPr>
            <w:r>
              <w:rPr>
                <w:rStyle w:val="2Exact"/>
                <w:rFonts w:eastAsia="Arial Unicode MS"/>
              </w:rPr>
              <w:t>- Участие в профессиональных конкурсах.</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93335">
              <w:rPr>
                <w:rStyle w:val="2Exact"/>
                <w:rFonts w:eastAsia="Arial Unicode MS"/>
                <w:color w:val="000000" w:themeColor="text1"/>
              </w:rPr>
              <w:t>12</w:t>
            </w:r>
            <w:r w:rsidRPr="00593335">
              <w:rPr>
                <w:rStyle w:val="2Exact"/>
                <w:rFonts w:eastAsia="Arial Unicode MS"/>
              </w:rPr>
              <w:t>.2018</w:t>
            </w:r>
            <w:r>
              <w:rPr>
                <w:rStyle w:val="2Exact"/>
                <w:rFonts w:eastAsia="Arial Unicode MS"/>
              </w:rPr>
              <w:t xml:space="preserve">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 педагог-психолог.</w:t>
            </w:r>
          </w:p>
        </w:tc>
        <w:tc>
          <w:tcPr>
            <w:tcW w:w="4678" w:type="dxa"/>
          </w:tcPr>
          <w:p w:rsidR="000732F0" w:rsidRDefault="000732F0" w:rsidP="000732F0">
            <w:pPr>
              <w:jc w:val="both"/>
              <w:rPr>
                <w:rStyle w:val="2Exact"/>
                <w:rFonts w:eastAsia="Arial Unicode MS"/>
              </w:rPr>
            </w:pPr>
            <w:r w:rsidRPr="00314061">
              <w:rPr>
                <w:rStyle w:val="2Exact"/>
                <w:rFonts w:eastAsia="Arial Unicode MS"/>
              </w:rPr>
              <w:t>2.</w:t>
            </w:r>
            <w:r>
              <w:rPr>
                <w:rStyle w:val="2Exact"/>
                <w:rFonts w:eastAsia="Arial Unicode MS"/>
              </w:rPr>
              <w:t xml:space="preserve"> Анализ эффективности плана мотивирования и стимулирования проф.деятельности педагогов, определение перспективных направлений деятельности /ДОУ по повышению проф.уровня сотрудников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xml:space="preserve">: </w:t>
            </w:r>
            <w:r>
              <w:rPr>
                <w:rStyle w:val="2Exact"/>
                <w:rFonts w:eastAsia="Arial Unicode MS"/>
                <w:color w:val="000000" w:themeColor="text1"/>
              </w:rPr>
              <w:t>03</w:t>
            </w:r>
            <w:r w:rsidRPr="00F17B11">
              <w:rPr>
                <w:rStyle w:val="2Exact"/>
                <w:rFonts w:eastAsia="Arial Unicode MS"/>
              </w:rPr>
              <w:t>.2019 г. – 12.2024 г.</w:t>
            </w:r>
          </w:p>
          <w:p w:rsidR="000732F0" w:rsidRPr="00314061"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7E68DE">
              <w:rPr>
                <w:rStyle w:val="2Exact"/>
                <w:rFonts w:eastAsia="Arial Unicode MS"/>
                <w:sz w:val="20"/>
              </w:rPr>
              <w:t>Зав</w:t>
            </w:r>
            <w:r>
              <w:rPr>
                <w:rStyle w:val="2Exact"/>
                <w:rFonts w:eastAsia="Arial Unicode MS"/>
                <w:sz w:val="20"/>
              </w:rPr>
              <w:t xml:space="preserve">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педагог-психолог.</w:t>
            </w:r>
          </w:p>
        </w:tc>
      </w:tr>
      <w:tr w:rsidR="000732F0" w:rsidTr="000732F0">
        <w:trPr>
          <w:trHeight w:val="433"/>
        </w:trPr>
        <w:tc>
          <w:tcPr>
            <w:tcW w:w="5353" w:type="dxa"/>
          </w:tcPr>
          <w:p w:rsidR="000732F0" w:rsidRPr="00F17B11" w:rsidRDefault="000732F0" w:rsidP="000732F0">
            <w:pPr>
              <w:jc w:val="both"/>
              <w:rPr>
                <w:rStyle w:val="2Exact"/>
                <w:rFonts w:eastAsia="Arial Unicode MS"/>
              </w:rPr>
            </w:pPr>
            <w:r w:rsidRPr="00F17B11">
              <w:rPr>
                <w:rStyle w:val="2Exact"/>
                <w:rFonts w:eastAsia="Arial Unicode MS"/>
              </w:rPr>
              <w:t>3.</w:t>
            </w:r>
            <w:r>
              <w:rPr>
                <w:rStyle w:val="2Exact"/>
                <w:rFonts w:eastAsia="Arial Unicode MS"/>
              </w:rPr>
              <w:t xml:space="preserve"> </w:t>
            </w:r>
            <w:r w:rsidRPr="00F17B11">
              <w:rPr>
                <w:rStyle w:val="2Exact"/>
                <w:rFonts w:eastAsia="Arial Unicode MS"/>
              </w:rPr>
              <w:t>Создание механизмов мотивации педагогов к повышению качества работы и непрерывному профессиональному развитию.</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93335">
              <w:rPr>
                <w:rStyle w:val="2Exact"/>
                <w:rFonts w:eastAsia="Arial Unicode MS"/>
                <w:color w:val="000000" w:themeColor="text1"/>
              </w:rPr>
              <w:t>12</w:t>
            </w:r>
            <w:r w:rsidRPr="00593335">
              <w:rPr>
                <w:rStyle w:val="2Exact"/>
                <w:rFonts w:eastAsia="Arial Unicode MS"/>
              </w:rPr>
              <w:t>.2018</w:t>
            </w:r>
            <w:r>
              <w:rPr>
                <w:rStyle w:val="2Exact"/>
                <w:rFonts w:eastAsia="Arial Unicode MS"/>
              </w:rPr>
              <w:t xml:space="preserve"> г. – 12.2024 г.</w:t>
            </w:r>
          </w:p>
          <w:p w:rsidR="000732F0"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Pr>
                <w:rStyle w:val="2Exact"/>
                <w:rFonts w:eastAsia="Arial Unicode MS"/>
                <w:sz w:val="20"/>
              </w:rPr>
              <w:t xml:space="preserve">Заведующий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педагог-психолог.</w:t>
            </w:r>
          </w:p>
        </w:tc>
        <w:tc>
          <w:tcPr>
            <w:tcW w:w="5103" w:type="dxa"/>
          </w:tcPr>
          <w:p w:rsidR="000732F0" w:rsidRDefault="000732F0" w:rsidP="000732F0">
            <w:pPr>
              <w:jc w:val="both"/>
              <w:rPr>
                <w:rStyle w:val="2Exact"/>
                <w:rFonts w:eastAsia="Arial Unicode MS"/>
              </w:rPr>
            </w:pPr>
            <w:r w:rsidRPr="007E68DE">
              <w:rPr>
                <w:rStyle w:val="2Exact"/>
                <w:rFonts w:eastAsia="Arial Unicode MS"/>
              </w:rPr>
              <w:t>3.</w:t>
            </w:r>
            <w:r>
              <w:rPr>
                <w:rStyle w:val="2Exact"/>
                <w:rFonts w:eastAsia="Arial Unicode MS"/>
              </w:rPr>
              <w:t xml:space="preserve"> </w:t>
            </w:r>
            <w:r w:rsidRPr="007E68DE">
              <w:rPr>
                <w:rStyle w:val="2Exact"/>
                <w:rFonts w:eastAsia="Arial Unicode MS"/>
              </w:rPr>
              <w:t>Реализация плана курсовой подготовки сотрудниками ДОУ.</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 xml:space="preserve">Сроки: </w:t>
            </w:r>
            <w:r w:rsidRPr="00593335">
              <w:rPr>
                <w:rStyle w:val="2Exact"/>
                <w:rFonts w:eastAsia="Arial Unicode MS"/>
                <w:color w:val="000000" w:themeColor="text1"/>
              </w:rPr>
              <w:t>12</w:t>
            </w:r>
            <w:r w:rsidRPr="00593335">
              <w:rPr>
                <w:rStyle w:val="2Exact"/>
                <w:rFonts w:eastAsia="Arial Unicode MS"/>
              </w:rPr>
              <w:t>.2018</w:t>
            </w:r>
            <w:r>
              <w:rPr>
                <w:rStyle w:val="2Exact"/>
                <w:rFonts w:eastAsia="Arial Unicode MS"/>
              </w:rPr>
              <w:t xml:space="preserve"> г. – 12.2024 г.</w:t>
            </w:r>
          </w:p>
          <w:p w:rsidR="000732F0" w:rsidRPr="007E68DE"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sz w:val="20"/>
              </w:rPr>
              <w:t xml:space="preserve"> </w:t>
            </w:r>
            <w:r w:rsidRPr="001A304E">
              <w:rPr>
                <w:rStyle w:val="2Exact"/>
                <w:rFonts w:eastAsia="Arial Unicode MS"/>
                <w:sz w:val="20"/>
              </w:rPr>
              <w:t>Старшие воспитатели</w:t>
            </w:r>
            <w:r>
              <w:rPr>
                <w:rStyle w:val="2Exact"/>
                <w:rFonts w:eastAsia="Arial Unicode MS"/>
                <w:sz w:val="20"/>
              </w:rPr>
              <w:t>, воспитатели.</w:t>
            </w:r>
          </w:p>
        </w:tc>
        <w:tc>
          <w:tcPr>
            <w:tcW w:w="4678" w:type="dxa"/>
          </w:tcPr>
          <w:p w:rsidR="000732F0" w:rsidRDefault="000732F0" w:rsidP="000732F0">
            <w:pPr>
              <w:jc w:val="both"/>
              <w:rPr>
                <w:rStyle w:val="2Exact"/>
                <w:rFonts w:eastAsia="Arial Unicode MS"/>
              </w:rPr>
            </w:pPr>
            <w:r w:rsidRPr="00314061">
              <w:rPr>
                <w:rStyle w:val="2Exact"/>
                <w:rFonts w:eastAsia="Arial Unicode MS"/>
              </w:rPr>
              <w:t>3.</w:t>
            </w:r>
            <w:r>
              <w:rPr>
                <w:rStyle w:val="2Exact"/>
                <w:rFonts w:eastAsia="Arial Unicode MS"/>
              </w:rPr>
              <w:t xml:space="preserve"> Выявление, обобщение и транслирование педагогического опыта на разных уровнях через конкурсы проф.мастерства, публикации в СМИ, проектную деятельность и т.д. для повышения квалификации, привлечению новых педагогов.</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05</w:t>
            </w:r>
            <w:r w:rsidRPr="00F17B11">
              <w:rPr>
                <w:rStyle w:val="2Exact"/>
                <w:rFonts w:eastAsia="Arial Unicode MS"/>
              </w:rPr>
              <w:t>.2019 г. – 12.2024 г.</w:t>
            </w:r>
          </w:p>
          <w:p w:rsidR="000732F0" w:rsidRPr="00314061"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7E68DE">
              <w:rPr>
                <w:rStyle w:val="2Exact"/>
                <w:rFonts w:eastAsia="Arial Unicode MS"/>
                <w:sz w:val="20"/>
              </w:rPr>
              <w:t>Зав</w:t>
            </w:r>
            <w:r>
              <w:rPr>
                <w:rStyle w:val="2Exact"/>
                <w:rFonts w:eastAsia="Arial Unicode MS"/>
                <w:sz w:val="20"/>
              </w:rPr>
              <w:t xml:space="preserve">едующий </w:t>
            </w:r>
            <w:r w:rsidRPr="00C90E97">
              <w:rPr>
                <w:rStyle w:val="2Exact"/>
                <w:rFonts w:eastAsia="Arial Unicode MS"/>
                <w:sz w:val="20"/>
              </w:rPr>
              <w:t>МАДОУ</w:t>
            </w:r>
            <w:r>
              <w:rPr>
                <w:rStyle w:val="2Exact"/>
                <w:rFonts w:eastAsia="Arial Unicode MS"/>
                <w:sz w:val="20"/>
              </w:rPr>
              <w:t>, с</w:t>
            </w:r>
            <w:r w:rsidRPr="001A304E">
              <w:rPr>
                <w:rStyle w:val="2Exact"/>
                <w:rFonts w:eastAsia="Arial Unicode MS"/>
                <w:sz w:val="20"/>
              </w:rPr>
              <w:t>таршие воспитатели</w:t>
            </w:r>
            <w:r>
              <w:rPr>
                <w:rStyle w:val="2Exact"/>
                <w:rFonts w:eastAsia="Arial Unicode MS"/>
                <w:sz w:val="20"/>
              </w:rPr>
              <w:t>, воспитатели.</w:t>
            </w:r>
          </w:p>
        </w:tc>
      </w:tr>
      <w:tr w:rsidR="000732F0" w:rsidTr="000732F0">
        <w:trPr>
          <w:trHeight w:val="433"/>
        </w:trPr>
        <w:tc>
          <w:tcPr>
            <w:tcW w:w="5353" w:type="dxa"/>
          </w:tcPr>
          <w:p w:rsidR="000732F0" w:rsidRDefault="000732F0" w:rsidP="000732F0">
            <w:pPr>
              <w:jc w:val="both"/>
              <w:rPr>
                <w:rStyle w:val="2Exact"/>
                <w:rFonts w:eastAsia="Arial Unicode MS"/>
              </w:rPr>
            </w:pPr>
          </w:p>
        </w:tc>
        <w:tc>
          <w:tcPr>
            <w:tcW w:w="5103" w:type="dxa"/>
          </w:tcPr>
          <w:p w:rsidR="000732F0" w:rsidRPr="00E11A99" w:rsidRDefault="000732F0" w:rsidP="000732F0">
            <w:pPr>
              <w:jc w:val="both"/>
              <w:rPr>
                <w:rStyle w:val="2Exact"/>
                <w:rFonts w:eastAsia="Arial Unicode MS"/>
              </w:rPr>
            </w:pPr>
            <w:r w:rsidRPr="00E11A99">
              <w:rPr>
                <w:rStyle w:val="2Exact"/>
                <w:rFonts w:eastAsia="Arial Unicode MS"/>
              </w:rPr>
              <w:t>4.</w:t>
            </w:r>
            <w:r>
              <w:rPr>
                <w:rStyle w:val="2Exact"/>
                <w:rFonts w:eastAsia="Arial Unicode MS"/>
              </w:rPr>
              <w:t xml:space="preserve"> </w:t>
            </w:r>
            <w:r w:rsidRPr="00E11A99">
              <w:rPr>
                <w:rStyle w:val="2Exact"/>
                <w:rFonts w:eastAsia="Arial Unicode MS"/>
              </w:rPr>
              <w:t>Проведение тренингов по эмоциональному благополучию и сплочению коллектива.</w:t>
            </w:r>
          </w:p>
          <w:p w:rsidR="000732F0" w:rsidRDefault="000732F0" w:rsidP="000732F0">
            <w:pPr>
              <w:tabs>
                <w:tab w:val="left" w:pos="286"/>
              </w:tabs>
              <w:spacing w:before="120"/>
              <w:jc w:val="both"/>
              <w:rPr>
                <w:rStyle w:val="2Exact"/>
                <w:rFonts w:eastAsia="Arial Unicode MS"/>
                <w:sz w:val="22"/>
              </w:rPr>
            </w:pPr>
            <w:r w:rsidRPr="00C90E97">
              <w:rPr>
                <w:rStyle w:val="2Exact"/>
                <w:rFonts w:eastAsia="Arial Unicode MS"/>
                <w:b/>
                <w:sz w:val="22"/>
              </w:rPr>
              <w:t>Сроки:</w:t>
            </w:r>
            <w:r>
              <w:rPr>
                <w:rStyle w:val="2Exact"/>
                <w:rFonts w:eastAsia="Arial Unicode MS"/>
                <w:b/>
                <w:sz w:val="22"/>
              </w:rPr>
              <w:t xml:space="preserve"> </w:t>
            </w:r>
            <w:r>
              <w:rPr>
                <w:rStyle w:val="2Exact"/>
                <w:rFonts w:eastAsia="Arial Unicode MS"/>
                <w:sz w:val="22"/>
              </w:rPr>
              <w:t>12</w:t>
            </w:r>
            <w:r w:rsidRPr="00C90E97">
              <w:rPr>
                <w:rStyle w:val="2Exact"/>
                <w:rFonts w:eastAsia="Arial Unicode MS"/>
                <w:sz w:val="22"/>
              </w:rPr>
              <w:t>.</w:t>
            </w:r>
            <w:r>
              <w:rPr>
                <w:rStyle w:val="2Exact"/>
                <w:rFonts w:eastAsia="Arial Unicode MS"/>
                <w:sz w:val="22"/>
              </w:rPr>
              <w:t>2018</w:t>
            </w:r>
            <w:r w:rsidRPr="00C90E97">
              <w:rPr>
                <w:rStyle w:val="2Exact"/>
                <w:rFonts w:eastAsia="Arial Unicode MS"/>
                <w:sz w:val="22"/>
              </w:rPr>
              <w:t xml:space="preserve"> г. –</w:t>
            </w:r>
            <w:r>
              <w:rPr>
                <w:rStyle w:val="2Exact"/>
                <w:rFonts w:eastAsia="Arial Unicode MS"/>
                <w:sz w:val="22"/>
              </w:rPr>
              <w:t xml:space="preserve"> 12</w:t>
            </w:r>
            <w:r w:rsidRPr="00C90E97">
              <w:rPr>
                <w:rStyle w:val="2Exact"/>
                <w:rFonts w:eastAsia="Arial Unicode MS"/>
                <w:sz w:val="22"/>
              </w:rPr>
              <w:t>.20</w:t>
            </w:r>
            <w:r>
              <w:rPr>
                <w:rStyle w:val="2Exact"/>
                <w:rFonts w:eastAsia="Arial Unicode MS"/>
                <w:sz w:val="22"/>
              </w:rPr>
              <w:t>24</w:t>
            </w:r>
            <w:r w:rsidRPr="00C90E97">
              <w:rPr>
                <w:rStyle w:val="2Exact"/>
                <w:rFonts w:eastAsia="Arial Unicode MS"/>
                <w:sz w:val="22"/>
              </w:rPr>
              <w:t xml:space="preserve"> г.</w:t>
            </w:r>
          </w:p>
          <w:p w:rsidR="000732F0" w:rsidRPr="00E11A99" w:rsidRDefault="000732F0" w:rsidP="000732F0">
            <w:pPr>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исп-ли:</w:t>
            </w:r>
            <w:r>
              <w:rPr>
                <w:rStyle w:val="2Exact"/>
                <w:rFonts w:eastAsia="Arial Unicode MS"/>
                <w:b/>
                <w:color w:val="FF0000"/>
              </w:rPr>
              <w:t xml:space="preserve"> </w:t>
            </w:r>
            <w:r w:rsidRPr="0083403A">
              <w:rPr>
                <w:rStyle w:val="2Exact"/>
                <w:rFonts w:eastAsia="Arial Unicode MS"/>
                <w:sz w:val="20"/>
              </w:rPr>
              <w:t>Педагог-психолог</w:t>
            </w:r>
            <w:r>
              <w:rPr>
                <w:rStyle w:val="2Exact"/>
                <w:rFonts w:eastAsia="Arial Unicode MS"/>
                <w:sz w:val="20"/>
              </w:rPr>
              <w:t>.</w:t>
            </w:r>
          </w:p>
        </w:tc>
        <w:tc>
          <w:tcPr>
            <w:tcW w:w="4678" w:type="dxa"/>
          </w:tcPr>
          <w:p w:rsidR="000732F0" w:rsidRDefault="000732F0" w:rsidP="000732F0">
            <w:pPr>
              <w:jc w:val="both"/>
              <w:rPr>
                <w:rStyle w:val="2Exact"/>
                <w:rFonts w:eastAsia="Arial Unicode MS"/>
              </w:rPr>
            </w:pPr>
            <w:r w:rsidRPr="00314061">
              <w:rPr>
                <w:rStyle w:val="2Exact"/>
                <w:rFonts w:eastAsia="Arial Unicode MS"/>
              </w:rPr>
              <w:t>4.</w:t>
            </w:r>
            <w:r>
              <w:rPr>
                <w:rStyle w:val="2Exact"/>
                <w:rFonts w:eastAsia="Arial Unicode MS"/>
              </w:rPr>
              <w:t xml:space="preserve"> Анализ выполнения плана курсовой подготовки.</w:t>
            </w:r>
          </w:p>
          <w:p w:rsidR="000732F0" w:rsidRPr="006936FD" w:rsidRDefault="000732F0" w:rsidP="000732F0">
            <w:pPr>
              <w:tabs>
                <w:tab w:val="left" w:pos="330"/>
              </w:tabs>
              <w:spacing w:before="120"/>
              <w:jc w:val="both"/>
              <w:rPr>
                <w:rStyle w:val="2Exact"/>
                <w:rFonts w:eastAsia="Arial Unicode MS"/>
                <w:color w:val="000000" w:themeColor="text1"/>
              </w:rPr>
            </w:pPr>
            <w:r w:rsidRPr="006936FD">
              <w:rPr>
                <w:rStyle w:val="2Exact"/>
                <w:rFonts w:eastAsia="Arial Unicode MS"/>
                <w:b/>
                <w:color w:val="000000" w:themeColor="text1"/>
              </w:rPr>
              <w:t>Сроки</w:t>
            </w:r>
            <w:r w:rsidRPr="00F17B11">
              <w:rPr>
                <w:rStyle w:val="2Exact"/>
                <w:rFonts w:eastAsia="Arial Unicode MS"/>
                <w:color w:val="000000" w:themeColor="text1"/>
              </w:rPr>
              <w:t>: 05</w:t>
            </w:r>
            <w:r w:rsidRPr="00F17B11">
              <w:rPr>
                <w:rStyle w:val="2Exact"/>
                <w:rFonts w:eastAsia="Arial Unicode MS"/>
              </w:rPr>
              <w:t>.2019 г. – 12.2024 г.</w:t>
            </w:r>
          </w:p>
          <w:p w:rsidR="000732F0" w:rsidRPr="00314061" w:rsidRDefault="000732F0" w:rsidP="000732F0">
            <w:pPr>
              <w:jc w:val="both"/>
              <w:rPr>
                <w:rStyle w:val="2Exact"/>
                <w:rFonts w:eastAsia="Arial Unicode MS"/>
              </w:rPr>
            </w:pPr>
            <w:r>
              <w:rPr>
                <w:rStyle w:val="2Exact"/>
                <w:rFonts w:eastAsia="Arial Unicode MS"/>
                <w:b/>
                <w:color w:val="FF0000"/>
              </w:rPr>
              <w:t xml:space="preserve">Отв. </w:t>
            </w:r>
            <w:r w:rsidRPr="002E2A83">
              <w:rPr>
                <w:rStyle w:val="2Exact"/>
                <w:rFonts w:eastAsia="Arial Unicode MS"/>
                <w:b/>
                <w:color w:val="FF0000"/>
              </w:rPr>
              <w:t xml:space="preserve">исп-ли: </w:t>
            </w:r>
            <w:r w:rsidRPr="001A304E">
              <w:rPr>
                <w:rStyle w:val="2Exact"/>
                <w:rFonts w:eastAsia="Arial Unicode MS"/>
                <w:sz w:val="20"/>
              </w:rPr>
              <w:t>Старшие воспитатели</w:t>
            </w:r>
            <w:r>
              <w:rPr>
                <w:rStyle w:val="2Exact"/>
                <w:rFonts w:eastAsia="Arial Unicode MS"/>
                <w:sz w:val="20"/>
              </w:rPr>
              <w:t>.</w:t>
            </w:r>
          </w:p>
        </w:tc>
      </w:tr>
    </w:tbl>
    <w:p w:rsidR="000732F0" w:rsidRPr="004450DE" w:rsidRDefault="000732F0" w:rsidP="002E2E41">
      <w:pPr>
        <w:pStyle w:val="21"/>
        <w:numPr>
          <w:ilvl w:val="0"/>
          <w:numId w:val="1"/>
        </w:numPr>
        <w:shd w:val="clear" w:color="auto" w:fill="auto"/>
        <w:spacing w:line="240" w:lineRule="auto"/>
        <w:ind w:left="360" w:hanging="360"/>
        <w:jc w:val="both"/>
        <w:outlineLvl w:val="0"/>
        <w:rPr>
          <w:b/>
        </w:rPr>
      </w:pPr>
      <w:bookmarkStart w:id="43" w:name="_Toc64364796"/>
      <w:bookmarkStart w:id="44" w:name="bookmark18"/>
      <w:bookmarkStart w:id="45" w:name="Результат"/>
      <w:r w:rsidRPr="004450DE">
        <w:rPr>
          <w:b/>
        </w:rPr>
        <w:lastRenderedPageBreak/>
        <w:t>Ожидаемые результаты реализации Программы развития.</w:t>
      </w:r>
      <w:bookmarkEnd w:id="43"/>
    </w:p>
    <w:bookmarkEnd w:id="44"/>
    <w:bookmarkEnd w:id="45"/>
    <w:p w:rsidR="000732F0" w:rsidRDefault="000732F0" w:rsidP="000732F0">
      <w:pPr>
        <w:pStyle w:val="21"/>
        <w:shd w:val="clear" w:color="auto" w:fill="auto"/>
        <w:spacing w:line="240" w:lineRule="auto"/>
        <w:ind w:firstLine="0"/>
        <w:jc w:val="both"/>
      </w:pPr>
      <w:r>
        <w:t xml:space="preserve">Ожидаемые результаты реализации Программы развития в целом изложены в Паспорте Программы - </w:t>
      </w:r>
      <w:hyperlink w:anchor="Результат2" w:history="1">
        <w:r w:rsidRPr="00751622">
          <w:rPr>
            <w:rStyle w:val="a3"/>
          </w:rPr>
          <w:t>ожидаемые результаты реализации Программы</w:t>
        </w:r>
      </w:hyperlink>
      <w:r>
        <w:t>.</w:t>
      </w:r>
    </w:p>
    <w:p w:rsidR="000732F0" w:rsidRDefault="000732F0" w:rsidP="000732F0">
      <w:pPr>
        <w:pStyle w:val="21"/>
        <w:shd w:val="clear" w:color="auto" w:fill="auto"/>
        <w:spacing w:line="240" w:lineRule="auto"/>
        <w:ind w:firstLine="0"/>
        <w:jc w:val="both"/>
      </w:pPr>
      <w:r>
        <w:t xml:space="preserve">Результаты реализации Программы развития в разрезе блоков представлены в </w:t>
      </w:r>
      <w:r w:rsidRPr="00932E58">
        <w:rPr>
          <w:b/>
        </w:rPr>
        <w:t>таблице № 22</w:t>
      </w:r>
      <w:r>
        <w:t>.</w:t>
      </w:r>
    </w:p>
    <w:p w:rsidR="000732F0" w:rsidRDefault="000732F0" w:rsidP="000732F0">
      <w:pPr>
        <w:pStyle w:val="21"/>
        <w:shd w:val="clear" w:color="auto" w:fill="auto"/>
        <w:spacing w:line="240" w:lineRule="auto"/>
        <w:ind w:firstLine="0"/>
        <w:jc w:val="right"/>
        <w:rPr>
          <w:b/>
        </w:rPr>
      </w:pPr>
    </w:p>
    <w:p w:rsidR="000732F0" w:rsidRPr="002C3534" w:rsidRDefault="000732F0" w:rsidP="000732F0">
      <w:pPr>
        <w:pStyle w:val="21"/>
        <w:shd w:val="clear" w:color="auto" w:fill="auto"/>
        <w:spacing w:line="240" w:lineRule="auto"/>
        <w:ind w:firstLine="0"/>
        <w:jc w:val="right"/>
        <w:rPr>
          <w:b/>
        </w:rPr>
      </w:pPr>
      <w:r w:rsidRPr="002C3534">
        <w:rPr>
          <w:b/>
        </w:rPr>
        <w:t xml:space="preserve">Таблица № </w:t>
      </w:r>
      <w:r>
        <w:rPr>
          <w:b/>
        </w:rPr>
        <w:t>22</w:t>
      </w:r>
      <w:r w:rsidRPr="002C3534">
        <w:rPr>
          <w:b/>
        </w:rPr>
        <w:t>: Результаты реализации Программы развития в разрезе блоков.</w:t>
      </w:r>
    </w:p>
    <w:tbl>
      <w:tblPr>
        <w:tblStyle w:val="ad"/>
        <w:tblW w:w="0" w:type="auto"/>
        <w:tblLook w:val="04A0" w:firstRow="1" w:lastRow="0" w:firstColumn="1" w:lastColumn="0" w:noHBand="0" w:noVBand="1"/>
      </w:tblPr>
      <w:tblGrid>
        <w:gridCol w:w="5370"/>
        <w:gridCol w:w="9190"/>
      </w:tblGrid>
      <w:tr w:rsidR="000732F0" w:rsidRPr="00BA6011" w:rsidTr="000732F0">
        <w:tc>
          <w:tcPr>
            <w:tcW w:w="5555" w:type="dxa"/>
            <w:tcBorders>
              <w:bottom w:val="single" w:sz="4" w:space="0" w:color="auto"/>
            </w:tcBorders>
            <w:shd w:val="clear" w:color="auto" w:fill="FFE599" w:themeFill="accent4" w:themeFillTint="66"/>
          </w:tcPr>
          <w:p w:rsidR="000732F0" w:rsidRPr="00BA6011" w:rsidRDefault="000732F0" w:rsidP="000732F0">
            <w:pPr>
              <w:pStyle w:val="21"/>
              <w:shd w:val="clear" w:color="auto" w:fill="auto"/>
              <w:spacing w:before="120" w:after="120" w:line="240" w:lineRule="auto"/>
              <w:ind w:firstLine="0"/>
              <w:jc w:val="center"/>
              <w:rPr>
                <w:b/>
              </w:rPr>
            </w:pPr>
            <w:r w:rsidRPr="00BA6011">
              <w:rPr>
                <w:b/>
              </w:rPr>
              <w:t>Наименование задачи</w:t>
            </w:r>
          </w:p>
        </w:tc>
        <w:tc>
          <w:tcPr>
            <w:tcW w:w="9574" w:type="dxa"/>
            <w:shd w:val="clear" w:color="auto" w:fill="FFE599" w:themeFill="accent4" w:themeFillTint="66"/>
          </w:tcPr>
          <w:p w:rsidR="000732F0" w:rsidRPr="00BA6011" w:rsidRDefault="000732F0" w:rsidP="000732F0">
            <w:pPr>
              <w:pStyle w:val="21"/>
              <w:shd w:val="clear" w:color="auto" w:fill="auto"/>
              <w:spacing w:before="120" w:after="120" w:line="240" w:lineRule="auto"/>
              <w:ind w:firstLine="0"/>
              <w:jc w:val="center"/>
              <w:rPr>
                <w:b/>
              </w:rPr>
            </w:pPr>
            <w:r>
              <w:rPr>
                <w:b/>
              </w:rPr>
              <w:t>Ключевые о</w:t>
            </w:r>
            <w:r w:rsidRPr="00BA6011">
              <w:rPr>
                <w:b/>
              </w:rPr>
              <w:t>жидаемые результаты</w:t>
            </w:r>
          </w:p>
        </w:tc>
      </w:tr>
      <w:tr w:rsidR="000732F0" w:rsidTr="000732F0">
        <w:tc>
          <w:tcPr>
            <w:tcW w:w="5555" w:type="dxa"/>
            <w:shd w:val="clear" w:color="auto" w:fill="FFF2CC" w:themeFill="accent4" w:themeFillTint="33"/>
          </w:tcPr>
          <w:p w:rsidR="000732F0" w:rsidRDefault="000732F0" w:rsidP="000732F0">
            <w:pPr>
              <w:pStyle w:val="21"/>
              <w:shd w:val="clear" w:color="auto" w:fill="auto"/>
              <w:spacing w:line="240" w:lineRule="auto"/>
              <w:ind w:firstLine="0"/>
              <w:jc w:val="both"/>
            </w:pPr>
            <w:r w:rsidRPr="00BA6011">
              <w:rPr>
                <w:rStyle w:val="2Exact"/>
                <w:rFonts w:eastAsia="Arial Unicode MS"/>
                <w:b/>
                <w:i/>
              </w:rPr>
              <w:t>Задача № 1</w:t>
            </w:r>
            <w:r>
              <w:rPr>
                <w:rStyle w:val="2Exact"/>
                <w:rFonts w:eastAsia="Arial Unicode MS"/>
              </w:rPr>
              <w:t xml:space="preserve">: Создание условий для эффективного участия всех заинтересованных субъектов в образовательном процессе и здоровьесбережении детей. </w:t>
            </w:r>
            <w:r w:rsidRPr="001A304E">
              <w:rPr>
                <w:rStyle w:val="2Exact"/>
                <w:rFonts w:eastAsia="Arial Unicode MS"/>
              </w:rPr>
              <w:t>Улучшение достигнутого уровня состояния физического здоровья детей посредством совершенствования материально-технических, кадровых и организационно-методических условий.</w:t>
            </w:r>
          </w:p>
        </w:tc>
        <w:tc>
          <w:tcPr>
            <w:tcW w:w="9574" w:type="dxa"/>
          </w:tcPr>
          <w:p w:rsidR="000732F0" w:rsidRDefault="000732F0" w:rsidP="002E2E41">
            <w:pPr>
              <w:pStyle w:val="21"/>
              <w:numPr>
                <w:ilvl w:val="0"/>
                <w:numId w:val="54"/>
              </w:numPr>
              <w:shd w:val="clear" w:color="auto" w:fill="auto"/>
              <w:tabs>
                <w:tab w:val="left" w:pos="445"/>
              </w:tabs>
              <w:spacing w:line="240" w:lineRule="auto"/>
              <w:ind w:left="3" w:hanging="3"/>
              <w:jc w:val="both"/>
            </w:pPr>
            <w:r>
              <w:t>Рост показателей посещаемости ДОУ (детодни) детьми;</w:t>
            </w:r>
          </w:p>
          <w:p w:rsidR="000732F0" w:rsidRDefault="000732F0" w:rsidP="002E2E41">
            <w:pPr>
              <w:pStyle w:val="21"/>
              <w:numPr>
                <w:ilvl w:val="0"/>
                <w:numId w:val="54"/>
              </w:numPr>
              <w:shd w:val="clear" w:color="auto" w:fill="auto"/>
              <w:tabs>
                <w:tab w:val="left" w:pos="445"/>
              </w:tabs>
              <w:spacing w:line="240" w:lineRule="auto"/>
              <w:ind w:left="3" w:hanging="3"/>
              <w:jc w:val="both"/>
            </w:pPr>
            <w:r>
              <w:t>Снижение показателей заболеваемости через мероприятия, направленные на оздоровление и укрепление детского организма</w:t>
            </w:r>
          </w:p>
          <w:p w:rsidR="000732F0" w:rsidRDefault="000732F0" w:rsidP="002E2E41">
            <w:pPr>
              <w:pStyle w:val="21"/>
              <w:numPr>
                <w:ilvl w:val="0"/>
                <w:numId w:val="54"/>
              </w:numPr>
              <w:shd w:val="clear" w:color="auto" w:fill="auto"/>
              <w:tabs>
                <w:tab w:val="left" w:pos="445"/>
              </w:tabs>
              <w:spacing w:line="240" w:lineRule="auto"/>
              <w:ind w:left="3" w:hanging="3"/>
              <w:jc w:val="both"/>
            </w:pPr>
            <w:r>
              <w:t>Эффективное взаимодействие педагогов с родителями и сообществом в области здоровьесбережения</w:t>
            </w:r>
          </w:p>
        </w:tc>
      </w:tr>
      <w:tr w:rsidR="000732F0" w:rsidTr="000732F0">
        <w:tc>
          <w:tcPr>
            <w:tcW w:w="5555" w:type="dxa"/>
            <w:shd w:val="clear" w:color="auto" w:fill="FFF2CC" w:themeFill="accent4" w:themeFillTint="33"/>
          </w:tcPr>
          <w:p w:rsidR="000732F0" w:rsidRPr="00BA6011" w:rsidRDefault="000732F0" w:rsidP="000732F0">
            <w:pPr>
              <w:pStyle w:val="21"/>
              <w:shd w:val="clear" w:color="auto" w:fill="auto"/>
              <w:spacing w:line="240" w:lineRule="auto"/>
              <w:ind w:firstLine="0"/>
              <w:jc w:val="both"/>
              <w:rPr>
                <w:rStyle w:val="2Exact"/>
                <w:rFonts w:eastAsia="Arial Unicode MS"/>
                <w:b/>
                <w:i/>
              </w:rPr>
            </w:pPr>
            <w:r w:rsidRPr="00794C86">
              <w:rPr>
                <w:rStyle w:val="2Exact"/>
                <w:rFonts w:eastAsia="Arial Unicode MS"/>
                <w:b/>
                <w:i/>
              </w:rPr>
              <w:t xml:space="preserve">Задача № </w:t>
            </w:r>
            <w:r>
              <w:rPr>
                <w:rStyle w:val="2Exact"/>
                <w:rFonts w:eastAsia="Arial Unicode MS"/>
                <w:b/>
                <w:i/>
              </w:rPr>
              <w:t>2</w:t>
            </w:r>
            <w:r>
              <w:rPr>
                <w:rStyle w:val="2Exact"/>
                <w:rFonts w:eastAsia="Arial Unicode MS"/>
              </w:rPr>
              <w:t>: Расширить перечень бесплатных и платных дополнительных услуг с учетом возможностей в ДОУ; увеличить численность посещаемых.</w:t>
            </w:r>
          </w:p>
        </w:tc>
        <w:tc>
          <w:tcPr>
            <w:tcW w:w="9574" w:type="dxa"/>
          </w:tcPr>
          <w:p w:rsidR="000732F0" w:rsidRDefault="000732F0" w:rsidP="002E2E41">
            <w:pPr>
              <w:pStyle w:val="21"/>
              <w:numPr>
                <w:ilvl w:val="0"/>
                <w:numId w:val="53"/>
              </w:numPr>
              <w:shd w:val="clear" w:color="auto" w:fill="auto"/>
              <w:tabs>
                <w:tab w:val="left" w:pos="399"/>
              </w:tabs>
              <w:spacing w:line="240" w:lineRule="auto"/>
              <w:ind w:left="3" w:hanging="3"/>
              <w:jc w:val="both"/>
            </w:pPr>
            <w:r>
              <w:t>Увеличение числа бесплатных и платных дополнительных услуг с учетом возможностей ДОУ;</w:t>
            </w:r>
          </w:p>
          <w:p w:rsidR="000732F0" w:rsidDel="007B5995" w:rsidRDefault="000732F0" w:rsidP="002E2E41">
            <w:pPr>
              <w:pStyle w:val="21"/>
              <w:numPr>
                <w:ilvl w:val="0"/>
                <w:numId w:val="53"/>
              </w:numPr>
              <w:shd w:val="clear" w:color="auto" w:fill="auto"/>
              <w:tabs>
                <w:tab w:val="left" w:pos="399"/>
              </w:tabs>
              <w:spacing w:line="240" w:lineRule="auto"/>
              <w:ind w:left="3" w:hanging="3"/>
              <w:jc w:val="both"/>
            </w:pPr>
            <w:r>
              <w:t>Рост числа воспитанников, посещающих бесплатные и платные кружки и секции на базе ДОУ (процент охвата)</w:t>
            </w:r>
          </w:p>
        </w:tc>
      </w:tr>
      <w:tr w:rsidR="000732F0" w:rsidTr="000732F0">
        <w:tc>
          <w:tcPr>
            <w:tcW w:w="5555" w:type="dxa"/>
            <w:shd w:val="clear" w:color="auto" w:fill="FFF2CC" w:themeFill="accent4" w:themeFillTint="33"/>
          </w:tcPr>
          <w:p w:rsidR="000732F0" w:rsidRPr="005E0AE2" w:rsidRDefault="000732F0" w:rsidP="000732F0">
            <w:pPr>
              <w:pStyle w:val="21"/>
              <w:shd w:val="clear" w:color="auto" w:fill="auto"/>
              <w:spacing w:line="240" w:lineRule="auto"/>
              <w:ind w:firstLine="0"/>
              <w:jc w:val="both"/>
              <w:rPr>
                <w:rStyle w:val="2Exact"/>
                <w:rFonts w:eastAsia="Arial Unicode MS"/>
              </w:rPr>
            </w:pPr>
            <w:r>
              <w:rPr>
                <w:rStyle w:val="2Exact"/>
                <w:rFonts w:eastAsia="Arial Unicode MS"/>
                <w:b/>
                <w:i/>
              </w:rPr>
              <w:t>Задача  № 3:</w:t>
            </w:r>
            <w:r>
              <w:rPr>
                <w:rStyle w:val="2Exact"/>
                <w:rFonts w:eastAsia="Arial Unicode MS"/>
              </w:rPr>
              <w:t xml:space="preserve"> </w:t>
            </w:r>
            <w:r w:rsidRPr="00E069DF">
              <w:rPr>
                <w:rStyle w:val="2Exact"/>
                <w:rFonts w:eastAsia="Arial Unicode MS"/>
              </w:rPr>
              <w:t>Инновационная деятельность в ДОУ через введение в образовательной процесс (в интегрированной форме) нового направления – экономическое воспитание дошкольников</w:t>
            </w:r>
          </w:p>
        </w:tc>
        <w:tc>
          <w:tcPr>
            <w:tcW w:w="9574" w:type="dxa"/>
          </w:tcPr>
          <w:p w:rsidR="000732F0" w:rsidRDefault="000732F0" w:rsidP="002E2E41">
            <w:pPr>
              <w:pStyle w:val="21"/>
              <w:numPr>
                <w:ilvl w:val="0"/>
                <w:numId w:val="53"/>
              </w:numPr>
              <w:shd w:val="clear" w:color="auto" w:fill="auto"/>
              <w:tabs>
                <w:tab w:val="left" w:pos="399"/>
              </w:tabs>
              <w:spacing w:line="240" w:lineRule="auto"/>
              <w:ind w:left="3" w:firstLine="0"/>
              <w:jc w:val="both"/>
            </w:pPr>
            <w:r>
              <w:t>Создание методической базы для реализации нового направления в образовательном процессе (методические наработки; конспекты интегрированных занятий);</w:t>
            </w:r>
          </w:p>
          <w:p w:rsidR="000732F0" w:rsidRDefault="000732F0" w:rsidP="002E2E41">
            <w:pPr>
              <w:pStyle w:val="21"/>
              <w:numPr>
                <w:ilvl w:val="0"/>
                <w:numId w:val="53"/>
              </w:numPr>
              <w:shd w:val="clear" w:color="auto" w:fill="auto"/>
              <w:tabs>
                <w:tab w:val="left" w:pos="399"/>
              </w:tabs>
              <w:spacing w:line="240" w:lineRule="auto"/>
              <w:ind w:left="3" w:firstLine="0"/>
              <w:jc w:val="both"/>
            </w:pPr>
            <w:r>
              <w:t>Пополнение развивающей предметно-пространственной среды в группах;</w:t>
            </w:r>
          </w:p>
          <w:p w:rsidR="000732F0" w:rsidRDefault="000732F0" w:rsidP="002E2E41">
            <w:pPr>
              <w:pStyle w:val="21"/>
              <w:numPr>
                <w:ilvl w:val="0"/>
                <w:numId w:val="53"/>
              </w:numPr>
              <w:shd w:val="clear" w:color="auto" w:fill="auto"/>
              <w:tabs>
                <w:tab w:val="left" w:pos="399"/>
              </w:tabs>
              <w:spacing w:line="240" w:lineRule="auto"/>
              <w:ind w:left="3" w:firstLine="0"/>
              <w:jc w:val="both"/>
            </w:pPr>
            <w:r>
              <w:t>Реализация краткосрочных проектов по экономическому воспитанию дошкольников (5-7 лет): недели финансовой грамотности в ДОУ с привлечением родителей (законных представителей);</w:t>
            </w:r>
          </w:p>
          <w:p w:rsidR="000732F0" w:rsidRDefault="000732F0" w:rsidP="002E2E41">
            <w:pPr>
              <w:pStyle w:val="21"/>
              <w:numPr>
                <w:ilvl w:val="0"/>
                <w:numId w:val="53"/>
              </w:numPr>
              <w:shd w:val="clear" w:color="auto" w:fill="auto"/>
              <w:tabs>
                <w:tab w:val="left" w:pos="399"/>
              </w:tabs>
              <w:spacing w:line="240" w:lineRule="auto"/>
              <w:ind w:left="3" w:firstLine="0"/>
              <w:jc w:val="both"/>
            </w:pPr>
            <w:r>
              <w:t>Участие воспитанников в интеллектуальных и творческих конкурсах по финансовой грамотности (региональных/дистанционных);</w:t>
            </w:r>
          </w:p>
          <w:p w:rsidR="000732F0" w:rsidRDefault="000732F0" w:rsidP="002E2E41">
            <w:pPr>
              <w:pStyle w:val="21"/>
              <w:numPr>
                <w:ilvl w:val="0"/>
                <w:numId w:val="53"/>
              </w:numPr>
              <w:shd w:val="clear" w:color="auto" w:fill="auto"/>
              <w:tabs>
                <w:tab w:val="left" w:pos="399"/>
              </w:tabs>
              <w:spacing w:line="240" w:lineRule="auto"/>
              <w:ind w:left="3" w:firstLine="0"/>
              <w:jc w:val="both"/>
            </w:pPr>
            <w:r>
              <w:t>Обогащение социально-коммуникативного и познавательного развития детей 5-7 лет  в области финансовой грамотности</w:t>
            </w:r>
          </w:p>
          <w:p w:rsidR="000732F0" w:rsidRDefault="000732F0" w:rsidP="002E2E41">
            <w:pPr>
              <w:pStyle w:val="21"/>
              <w:numPr>
                <w:ilvl w:val="0"/>
                <w:numId w:val="53"/>
              </w:numPr>
              <w:shd w:val="clear" w:color="auto" w:fill="auto"/>
              <w:tabs>
                <w:tab w:val="left" w:pos="476"/>
              </w:tabs>
              <w:spacing w:line="240" w:lineRule="auto"/>
              <w:ind w:left="3" w:firstLine="0"/>
              <w:jc w:val="both"/>
            </w:pPr>
            <w:r w:rsidRPr="00D11282">
              <w:rPr>
                <w:shd w:val="clear" w:color="auto" w:fill="FFFFFF"/>
              </w:rPr>
              <w:t>Тесное взаимодействие с родителями (законными представителя) в рамках реализации ЭВД.</w:t>
            </w:r>
          </w:p>
        </w:tc>
      </w:tr>
      <w:tr w:rsidR="000732F0" w:rsidTr="000732F0">
        <w:tc>
          <w:tcPr>
            <w:tcW w:w="5555" w:type="dxa"/>
            <w:shd w:val="clear" w:color="auto" w:fill="FFF2CC" w:themeFill="accent4" w:themeFillTint="33"/>
          </w:tcPr>
          <w:p w:rsidR="000732F0" w:rsidRPr="003B3CBD" w:rsidRDefault="000732F0" w:rsidP="000732F0">
            <w:pPr>
              <w:pStyle w:val="21"/>
              <w:shd w:val="clear" w:color="auto" w:fill="auto"/>
              <w:spacing w:line="240" w:lineRule="auto"/>
              <w:ind w:firstLine="0"/>
              <w:jc w:val="both"/>
            </w:pPr>
            <w:r w:rsidRPr="00BA6011">
              <w:rPr>
                <w:rStyle w:val="2Exact"/>
                <w:rFonts w:eastAsia="Arial Unicode MS"/>
                <w:b/>
                <w:i/>
              </w:rPr>
              <w:lastRenderedPageBreak/>
              <w:t xml:space="preserve">Задача № </w:t>
            </w:r>
            <w:r>
              <w:rPr>
                <w:rStyle w:val="2Exact"/>
                <w:rFonts w:eastAsia="Arial Unicode MS"/>
                <w:b/>
                <w:i/>
              </w:rPr>
              <w:t>4</w:t>
            </w:r>
            <w:r w:rsidRPr="00BA6011">
              <w:rPr>
                <w:rStyle w:val="2Exact"/>
                <w:rFonts w:eastAsia="Arial Unicode MS"/>
                <w:b/>
                <w:i/>
              </w:rPr>
              <w:t>:</w:t>
            </w:r>
            <w:r w:rsidRPr="003B3CBD">
              <w:rPr>
                <w:rStyle w:val="2Exact"/>
                <w:rFonts w:eastAsia="Arial Unicode MS"/>
              </w:rPr>
              <w:t xml:space="preserve"> </w:t>
            </w:r>
            <w:r w:rsidRPr="003B3CBD">
              <w:t>Расширить работу по реализации регионального компонента.</w:t>
            </w:r>
          </w:p>
          <w:p w:rsidR="000732F0" w:rsidRPr="00B22B04" w:rsidRDefault="000732F0" w:rsidP="000732F0">
            <w:pPr>
              <w:pStyle w:val="21"/>
              <w:shd w:val="clear" w:color="auto" w:fill="auto"/>
              <w:spacing w:line="240" w:lineRule="auto"/>
              <w:ind w:firstLine="0"/>
              <w:jc w:val="both"/>
              <w:rPr>
                <w:b/>
                <w:i/>
              </w:rPr>
            </w:pPr>
          </w:p>
        </w:tc>
        <w:tc>
          <w:tcPr>
            <w:tcW w:w="9574" w:type="dxa"/>
          </w:tcPr>
          <w:p w:rsidR="000732F0" w:rsidRDefault="000732F0" w:rsidP="002E2E41">
            <w:pPr>
              <w:widowControl/>
              <w:numPr>
                <w:ilvl w:val="0"/>
                <w:numId w:val="22"/>
              </w:numPr>
              <w:tabs>
                <w:tab w:val="left" w:pos="384"/>
              </w:tabs>
              <w:ind w:left="3" w:hanging="3"/>
              <w:jc w:val="both"/>
              <w:textAlignment w:val="baseline"/>
              <w:rPr>
                <w:rFonts w:ascii="Times New Roman" w:eastAsia="Times New Roman" w:hAnsi="Times New Roman" w:cs="Times New Roman"/>
              </w:rPr>
            </w:pPr>
            <w:r>
              <w:rPr>
                <w:rFonts w:ascii="Times New Roman" w:eastAsia="Times New Roman" w:hAnsi="Times New Roman" w:cs="Times New Roman"/>
              </w:rPr>
              <w:t>Создание методической базы для реализации регионального компонента в образовательном процессе (интеграция в основных ОО)</w:t>
            </w:r>
          </w:p>
          <w:p w:rsidR="000732F0" w:rsidRDefault="000732F0" w:rsidP="002E2E41">
            <w:pPr>
              <w:widowControl/>
              <w:numPr>
                <w:ilvl w:val="0"/>
                <w:numId w:val="22"/>
              </w:numPr>
              <w:tabs>
                <w:tab w:val="left" w:pos="384"/>
              </w:tabs>
              <w:ind w:left="3" w:hanging="3"/>
              <w:jc w:val="both"/>
              <w:textAlignment w:val="baseline"/>
              <w:rPr>
                <w:rFonts w:ascii="Times New Roman" w:eastAsia="Times New Roman" w:hAnsi="Times New Roman" w:cs="Times New Roman"/>
              </w:rPr>
            </w:pPr>
            <w:r>
              <w:rPr>
                <w:rFonts w:ascii="Times New Roman" w:eastAsia="Times New Roman" w:hAnsi="Times New Roman" w:cs="Times New Roman"/>
              </w:rPr>
              <w:t>Реализация различных (преимущественно краткосрочных) проектов по региональному компоненту: беседы, тематические недели, выставки поделок; проведение праздничных и спортивных мероприятий; театрализованная деятельность</w:t>
            </w:r>
          </w:p>
          <w:p w:rsidR="000732F0" w:rsidRPr="00812FCC" w:rsidRDefault="000732F0" w:rsidP="002E2E41">
            <w:pPr>
              <w:pStyle w:val="21"/>
              <w:numPr>
                <w:ilvl w:val="0"/>
                <w:numId w:val="22"/>
              </w:numPr>
              <w:shd w:val="clear" w:color="auto" w:fill="auto"/>
              <w:tabs>
                <w:tab w:val="left" w:pos="445"/>
              </w:tabs>
              <w:spacing w:line="240" w:lineRule="auto"/>
              <w:ind w:left="3" w:hanging="3"/>
              <w:jc w:val="both"/>
            </w:pPr>
            <w:r w:rsidRPr="00A523AE">
              <w:rPr>
                <w:shd w:val="clear" w:color="auto" w:fill="FFFFFF"/>
              </w:rPr>
              <w:t>Интеграция представлений о малой родине со всеми направлениями основной образовательной программы ДОУ</w:t>
            </w:r>
          </w:p>
        </w:tc>
      </w:tr>
      <w:tr w:rsidR="000732F0" w:rsidTr="000732F0">
        <w:tc>
          <w:tcPr>
            <w:tcW w:w="5555" w:type="dxa"/>
            <w:shd w:val="clear" w:color="auto" w:fill="FFF2CC" w:themeFill="accent4" w:themeFillTint="33"/>
          </w:tcPr>
          <w:p w:rsidR="000732F0" w:rsidRPr="00B22B04" w:rsidRDefault="000732F0" w:rsidP="000732F0">
            <w:pPr>
              <w:pStyle w:val="21"/>
              <w:shd w:val="clear" w:color="auto" w:fill="auto"/>
              <w:spacing w:line="240" w:lineRule="auto"/>
              <w:ind w:firstLine="0"/>
              <w:jc w:val="both"/>
              <w:rPr>
                <w:b/>
                <w:i/>
              </w:rPr>
            </w:pPr>
            <w:r w:rsidRPr="0002005E">
              <w:rPr>
                <w:rStyle w:val="2Exact"/>
                <w:rFonts w:eastAsia="Arial Unicode MS"/>
                <w:b/>
                <w:i/>
              </w:rPr>
              <w:t>Задача № 5</w:t>
            </w:r>
            <w:r>
              <w:rPr>
                <w:rStyle w:val="2Exact"/>
                <w:rFonts w:eastAsia="Arial Unicode MS"/>
              </w:rPr>
              <w:t xml:space="preserve">: </w:t>
            </w:r>
            <w:r w:rsidRPr="0073410B">
              <w:rPr>
                <w:rStyle w:val="2Exact"/>
                <w:rFonts w:eastAsia="Arial Unicode MS"/>
              </w:rPr>
              <w:t>Создание условий для выявления и психолого-педагогической поддержки детей с повышенными образовательными потребностями (одаренные дети).</w:t>
            </w:r>
          </w:p>
        </w:tc>
        <w:tc>
          <w:tcPr>
            <w:tcW w:w="9574" w:type="dxa"/>
          </w:tcPr>
          <w:p w:rsidR="000732F0" w:rsidRDefault="000732F0" w:rsidP="002E2E41">
            <w:pPr>
              <w:pStyle w:val="21"/>
              <w:numPr>
                <w:ilvl w:val="0"/>
                <w:numId w:val="22"/>
              </w:numPr>
              <w:shd w:val="clear" w:color="auto" w:fill="auto"/>
              <w:tabs>
                <w:tab w:val="left" w:pos="430"/>
              </w:tabs>
              <w:spacing w:line="240" w:lineRule="auto"/>
              <w:ind w:left="3" w:hanging="3"/>
              <w:jc w:val="both"/>
            </w:pPr>
            <w:r>
              <w:t>Обеспечение доступности качественного образования на основе проектирования индивидуальных образовательных маршрутов детей, склонных к одаренности.</w:t>
            </w:r>
          </w:p>
          <w:p w:rsidR="000732F0" w:rsidRDefault="000732F0" w:rsidP="002E2E41">
            <w:pPr>
              <w:pStyle w:val="21"/>
              <w:numPr>
                <w:ilvl w:val="0"/>
                <w:numId w:val="22"/>
              </w:numPr>
              <w:shd w:val="clear" w:color="auto" w:fill="auto"/>
              <w:tabs>
                <w:tab w:val="left" w:pos="430"/>
              </w:tabs>
              <w:spacing w:line="240" w:lineRule="auto"/>
              <w:ind w:left="3" w:hanging="3"/>
              <w:jc w:val="both"/>
            </w:pPr>
            <w:r>
              <w:t>Увеличение числа воспитанников, участвующих в конкурсах различного уровня, и показывающих высокие результаты участия, и в то числе освоения образовательной деятельности</w:t>
            </w:r>
          </w:p>
          <w:p w:rsidR="000732F0" w:rsidRPr="00812FCC" w:rsidRDefault="000732F0" w:rsidP="002E2E41">
            <w:pPr>
              <w:pStyle w:val="21"/>
              <w:numPr>
                <w:ilvl w:val="0"/>
                <w:numId w:val="22"/>
              </w:numPr>
              <w:shd w:val="clear" w:color="auto" w:fill="auto"/>
              <w:tabs>
                <w:tab w:val="left" w:pos="430"/>
              </w:tabs>
              <w:spacing w:line="240" w:lineRule="auto"/>
              <w:ind w:left="3" w:hanging="3"/>
              <w:jc w:val="both"/>
            </w:pPr>
            <w:r>
              <w:t>Увеличение числа выпускников, показывающих высокий уровень готовности к школе;</w:t>
            </w:r>
          </w:p>
        </w:tc>
      </w:tr>
      <w:tr w:rsidR="000732F0" w:rsidTr="000732F0">
        <w:tc>
          <w:tcPr>
            <w:tcW w:w="5555" w:type="dxa"/>
            <w:tcBorders>
              <w:bottom w:val="single" w:sz="4" w:space="0" w:color="auto"/>
            </w:tcBorders>
            <w:shd w:val="clear" w:color="auto" w:fill="FFF2CC" w:themeFill="accent4" w:themeFillTint="33"/>
          </w:tcPr>
          <w:p w:rsidR="000732F0" w:rsidRPr="0002005E" w:rsidRDefault="000732F0" w:rsidP="000732F0">
            <w:pPr>
              <w:pStyle w:val="21"/>
              <w:shd w:val="clear" w:color="auto" w:fill="auto"/>
              <w:spacing w:line="240" w:lineRule="auto"/>
              <w:ind w:firstLine="0"/>
              <w:jc w:val="both"/>
              <w:rPr>
                <w:rStyle w:val="2Exact"/>
                <w:rFonts w:eastAsia="Arial Unicode MS"/>
                <w:b/>
                <w:i/>
              </w:rPr>
            </w:pPr>
            <w:r w:rsidRPr="00AC7DD4">
              <w:rPr>
                <w:rStyle w:val="2Exact"/>
                <w:rFonts w:eastAsia="Arial Unicode MS"/>
                <w:b/>
                <w:i/>
              </w:rPr>
              <w:t xml:space="preserve">Задача № </w:t>
            </w:r>
            <w:r>
              <w:rPr>
                <w:rStyle w:val="2Exact"/>
                <w:rFonts w:eastAsia="Arial Unicode MS"/>
                <w:b/>
                <w:i/>
              </w:rPr>
              <w:t>6</w:t>
            </w:r>
            <w:r>
              <w:rPr>
                <w:rStyle w:val="2Exact"/>
                <w:rFonts w:eastAsia="Arial Unicode MS"/>
              </w:rPr>
              <w:t>: Совершенствовать систему взаимодействия с другими обр. организациями и институтами, родителями,</w:t>
            </w:r>
          </w:p>
        </w:tc>
        <w:tc>
          <w:tcPr>
            <w:tcW w:w="9574" w:type="dxa"/>
          </w:tcPr>
          <w:p w:rsidR="000732F0" w:rsidRPr="0073410B" w:rsidRDefault="000732F0" w:rsidP="002E2E41">
            <w:pPr>
              <w:pStyle w:val="21"/>
              <w:numPr>
                <w:ilvl w:val="0"/>
                <w:numId w:val="23"/>
              </w:numPr>
              <w:shd w:val="clear" w:color="auto" w:fill="auto"/>
              <w:tabs>
                <w:tab w:val="left" w:pos="430"/>
              </w:tabs>
              <w:spacing w:line="240" w:lineRule="auto"/>
              <w:ind w:left="3" w:hanging="3"/>
              <w:jc w:val="both"/>
              <w:rPr>
                <w:rStyle w:val="2Exact"/>
              </w:rPr>
            </w:pPr>
            <w:r>
              <w:rPr>
                <w:rStyle w:val="2Exact"/>
                <w:rFonts w:eastAsia="Arial Unicode MS"/>
              </w:rPr>
              <w:t xml:space="preserve">Расширение </w:t>
            </w:r>
            <w:r w:rsidRPr="00CE25BB">
              <w:rPr>
                <w:rStyle w:val="2Exact"/>
                <w:rFonts w:eastAsia="Arial Unicode MS"/>
              </w:rPr>
              <w:t>системы социального партнерства - взаимодействия ДОУ с другими обр. организациями, общ. институтами, родителями.</w:t>
            </w:r>
          </w:p>
          <w:p w:rsidR="000732F0" w:rsidRPr="0073410B" w:rsidRDefault="000732F0" w:rsidP="002E2E41">
            <w:pPr>
              <w:pStyle w:val="21"/>
              <w:numPr>
                <w:ilvl w:val="0"/>
                <w:numId w:val="23"/>
              </w:numPr>
              <w:shd w:val="clear" w:color="auto" w:fill="auto"/>
              <w:tabs>
                <w:tab w:val="left" w:pos="430"/>
              </w:tabs>
              <w:spacing w:line="240" w:lineRule="auto"/>
              <w:ind w:left="3" w:hanging="3"/>
              <w:jc w:val="both"/>
              <w:rPr>
                <w:rStyle w:val="2Exact"/>
              </w:rPr>
            </w:pPr>
            <w:r>
              <w:rPr>
                <w:rStyle w:val="2Exact"/>
                <w:rFonts w:eastAsia="Arial Unicode MS"/>
              </w:rPr>
              <w:t>Увеличение числа родителей, проявляющих активность в реализации образовательного и воспитательного процесса в ДОУ (вступление в родительские комитеты; активное участие в соревнованиях, общественно-полезных мероприятиях и т.д.)</w:t>
            </w:r>
          </w:p>
          <w:p w:rsidR="000732F0" w:rsidRDefault="000732F0" w:rsidP="002E2E41">
            <w:pPr>
              <w:pStyle w:val="21"/>
              <w:numPr>
                <w:ilvl w:val="0"/>
                <w:numId w:val="22"/>
              </w:numPr>
              <w:shd w:val="clear" w:color="auto" w:fill="auto"/>
              <w:tabs>
                <w:tab w:val="left" w:pos="430"/>
              </w:tabs>
              <w:spacing w:line="240" w:lineRule="auto"/>
              <w:ind w:left="3" w:hanging="3"/>
              <w:jc w:val="both"/>
            </w:pPr>
            <w:r>
              <w:rPr>
                <w:rStyle w:val="2Exact"/>
                <w:rFonts w:eastAsia="Arial Unicode MS"/>
              </w:rPr>
              <w:t>Вовлечение родителей в совместный образовательный процесс для получений более высоких результатов усвоения ребенком образовательной программы (увеличение числа родителей, заинтересованных в образовании своего ребенка, и осуществляющих образовательную деятельность дополнительно в домашних условиях).</w:t>
            </w:r>
            <w:r>
              <w:t xml:space="preserve"> </w:t>
            </w:r>
          </w:p>
          <w:p w:rsidR="000732F0" w:rsidRDefault="000732F0" w:rsidP="002E2E41">
            <w:pPr>
              <w:pStyle w:val="21"/>
              <w:numPr>
                <w:ilvl w:val="0"/>
                <w:numId w:val="22"/>
              </w:numPr>
              <w:shd w:val="clear" w:color="auto" w:fill="auto"/>
              <w:tabs>
                <w:tab w:val="left" w:pos="430"/>
              </w:tabs>
              <w:spacing w:line="240" w:lineRule="auto"/>
              <w:ind w:left="3" w:hanging="3"/>
              <w:jc w:val="both"/>
            </w:pPr>
            <w:r>
              <w:t>Повышение интереса родителей (законных представителей) к изучению информации по ДОУ, в том числе через обновление и поддержку информационного сайта дошкольного учреждения (увеличение процента охвата граждан, посещающих официальный сайт ДОУ)</w:t>
            </w:r>
          </w:p>
        </w:tc>
      </w:tr>
      <w:tr w:rsidR="000732F0" w:rsidTr="000732F0">
        <w:tc>
          <w:tcPr>
            <w:tcW w:w="5555" w:type="dxa"/>
            <w:shd w:val="clear" w:color="auto" w:fill="FFF2CC" w:themeFill="accent4" w:themeFillTint="33"/>
          </w:tcPr>
          <w:p w:rsidR="000732F0" w:rsidRDefault="000732F0" w:rsidP="000732F0">
            <w:pPr>
              <w:pStyle w:val="21"/>
              <w:shd w:val="clear" w:color="auto" w:fill="auto"/>
              <w:spacing w:line="240" w:lineRule="auto"/>
              <w:ind w:firstLine="0"/>
              <w:jc w:val="both"/>
            </w:pPr>
            <w:r w:rsidRPr="00B22B04">
              <w:rPr>
                <w:b/>
                <w:i/>
              </w:rPr>
              <w:t xml:space="preserve">Задача№ </w:t>
            </w:r>
            <w:r>
              <w:rPr>
                <w:b/>
                <w:i/>
              </w:rPr>
              <w:t>7</w:t>
            </w:r>
            <w:r>
              <w:t xml:space="preserve">: Продолжать работу психолого-педагогической службы по </w:t>
            </w:r>
            <w:r w:rsidRPr="00812FCC">
              <w:t xml:space="preserve">оказанию помощи руководству, педагогам в создании безопасной </w:t>
            </w:r>
            <w:r w:rsidRPr="00812FCC">
              <w:lastRenderedPageBreak/>
              <w:t>и доброжелательной психологической среды в детском саду, уважении к личности воспитанников, формировании у воспитанников позитивного отношения к своим возможностям, формирование уверенности в себе.</w:t>
            </w:r>
          </w:p>
          <w:p w:rsidR="000732F0" w:rsidRDefault="000732F0" w:rsidP="000732F0">
            <w:pPr>
              <w:pStyle w:val="21"/>
              <w:shd w:val="clear" w:color="auto" w:fill="auto"/>
              <w:spacing w:line="240" w:lineRule="auto"/>
              <w:ind w:firstLine="0"/>
              <w:jc w:val="both"/>
            </w:pPr>
          </w:p>
        </w:tc>
        <w:tc>
          <w:tcPr>
            <w:tcW w:w="9574" w:type="dxa"/>
          </w:tcPr>
          <w:p w:rsidR="000732F0" w:rsidRPr="00812FCC" w:rsidRDefault="000732F0" w:rsidP="002E2E41">
            <w:pPr>
              <w:widowControl/>
              <w:numPr>
                <w:ilvl w:val="0"/>
                <w:numId w:val="22"/>
              </w:numPr>
              <w:tabs>
                <w:tab w:val="left" w:pos="368"/>
              </w:tabs>
              <w:ind w:left="0" w:firstLine="3"/>
              <w:jc w:val="both"/>
              <w:textAlignment w:val="baseline"/>
              <w:rPr>
                <w:rFonts w:ascii="Times New Roman" w:eastAsia="Times New Roman" w:hAnsi="Times New Roman" w:cs="Times New Roman"/>
              </w:rPr>
            </w:pPr>
            <w:r w:rsidRPr="00812FCC">
              <w:rPr>
                <w:rFonts w:ascii="Times New Roman" w:eastAsia="Times New Roman" w:hAnsi="Times New Roman" w:cs="Times New Roman"/>
              </w:rPr>
              <w:lastRenderedPageBreak/>
              <w:t>Оказывать помощь (содействие) ребенку в решении актуальных задач развития, воспитания и социализации</w:t>
            </w:r>
            <w:r>
              <w:rPr>
                <w:rFonts w:ascii="Times New Roman" w:eastAsia="Times New Roman" w:hAnsi="Times New Roman" w:cs="Times New Roman"/>
              </w:rPr>
              <w:t xml:space="preserve"> (взаимодействие всех специалистов ДОУ)</w:t>
            </w:r>
            <w:r w:rsidRPr="00812FCC">
              <w:rPr>
                <w:rFonts w:ascii="Times New Roman" w:eastAsia="Times New Roman" w:hAnsi="Times New Roman" w:cs="Times New Roman"/>
              </w:rPr>
              <w:t>.</w:t>
            </w:r>
          </w:p>
          <w:p w:rsidR="000732F0" w:rsidRPr="00BA6011" w:rsidRDefault="000732F0" w:rsidP="002E2E41">
            <w:pPr>
              <w:widowControl/>
              <w:numPr>
                <w:ilvl w:val="0"/>
                <w:numId w:val="22"/>
              </w:numPr>
              <w:tabs>
                <w:tab w:val="left" w:pos="368"/>
              </w:tabs>
              <w:ind w:left="0" w:firstLine="3"/>
              <w:jc w:val="both"/>
              <w:textAlignment w:val="baseline"/>
              <w:rPr>
                <w:rFonts w:ascii="Times New Roman" w:eastAsia="Times New Roman" w:hAnsi="Times New Roman" w:cs="Times New Roman"/>
              </w:rPr>
            </w:pPr>
            <w:r w:rsidRPr="00812FCC">
              <w:rPr>
                <w:rFonts w:ascii="Times New Roman" w:eastAsia="Times New Roman" w:hAnsi="Times New Roman" w:cs="Times New Roman"/>
              </w:rPr>
              <w:lastRenderedPageBreak/>
              <w:t>Развивать психолого-педагогическую компетентность (психологическую культуру) детей, родителей, педагогов</w:t>
            </w:r>
            <w:r>
              <w:rPr>
                <w:rFonts w:ascii="Times New Roman" w:eastAsia="Times New Roman" w:hAnsi="Times New Roman" w:cs="Times New Roman"/>
              </w:rPr>
              <w:t xml:space="preserve"> (показатель оказания консультативной помощи родителям и педагогам)</w:t>
            </w:r>
            <w:r w:rsidRPr="00812FCC">
              <w:rPr>
                <w:rFonts w:ascii="Times New Roman" w:eastAsia="Times New Roman" w:hAnsi="Times New Roman" w:cs="Times New Roman"/>
              </w:rPr>
              <w:t>;</w:t>
            </w:r>
          </w:p>
          <w:p w:rsidR="000732F0" w:rsidRPr="00E0223A" w:rsidRDefault="000732F0" w:rsidP="002E2E41">
            <w:pPr>
              <w:pStyle w:val="ab"/>
              <w:numPr>
                <w:ilvl w:val="0"/>
                <w:numId w:val="22"/>
              </w:numPr>
              <w:shd w:val="clear" w:color="auto" w:fill="FFFFFF"/>
              <w:tabs>
                <w:tab w:val="left" w:pos="368"/>
              </w:tabs>
              <w:spacing w:before="0" w:after="0"/>
              <w:ind w:left="0" w:firstLine="3"/>
              <w:jc w:val="both"/>
              <w:textAlignment w:val="baseline"/>
              <w:rPr>
                <w:color w:val="000000"/>
                <w:sz w:val="24"/>
                <w:szCs w:val="24"/>
              </w:rPr>
            </w:pPr>
            <w:r w:rsidRPr="00E0223A">
              <w:rPr>
                <w:color w:val="000000"/>
                <w:sz w:val="24"/>
                <w:szCs w:val="24"/>
              </w:rPr>
              <w:t>Профилактика отклонений в социальном и психологическом здоровье детей, их интеллектуальном и личностном развитии.</w:t>
            </w:r>
          </w:p>
          <w:p w:rsidR="000732F0" w:rsidRPr="00E0223A" w:rsidRDefault="000732F0" w:rsidP="002E2E41">
            <w:pPr>
              <w:pStyle w:val="ab"/>
              <w:numPr>
                <w:ilvl w:val="0"/>
                <w:numId w:val="22"/>
              </w:numPr>
              <w:shd w:val="clear" w:color="auto" w:fill="FFFFFF"/>
              <w:tabs>
                <w:tab w:val="left" w:pos="368"/>
              </w:tabs>
              <w:spacing w:before="0" w:after="0"/>
              <w:ind w:left="0" w:firstLine="3"/>
              <w:jc w:val="both"/>
              <w:textAlignment w:val="baseline"/>
              <w:rPr>
                <w:color w:val="000000"/>
                <w:sz w:val="24"/>
                <w:szCs w:val="24"/>
              </w:rPr>
            </w:pPr>
            <w:r w:rsidRPr="00E0223A">
              <w:rPr>
                <w:color w:val="000000"/>
                <w:sz w:val="24"/>
                <w:szCs w:val="24"/>
              </w:rPr>
              <w:t>Оказание помощи администрации и педагогическому коллективу в осуществлении взаимосвязанной, скоординированной и эффективной работы по внедрению инновационных педагогических технологий воспитания и обучения, нетрадиционных форм взаимодействия с семьями воспитанников и социумом;</w:t>
            </w:r>
          </w:p>
          <w:p w:rsidR="000732F0" w:rsidRDefault="000732F0" w:rsidP="002E2E41">
            <w:pPr>
              <w:pStyle w:val="ab"/>
              <w:numPr>
                <w:ilvl w:val="0"/>
                <w:numId w:val="22"/>
              </w:numPr>
              <w:shd w:val="clear" w:color="auto" w:fill="FFFFFF"/>
              <w:tabs>
                <w:tab w:val="left" w:pos="368"/>
              </w:tabs>
              <w:spacing w:before="0" w:after="0"/>
              <w:ind w:left="0" w:firstLine="3"/>
              <w:jc w:val="both"/>
              <w:textAlignment w:val="baseline"/>
              <w:rPr>
                <w:color w:val="000000"/>
                <w:sz w:val="24"/>
                <w:szCs w:val="24"/>
              </w:rPr>
            </w:pPr>
            <w:r w:rsidRPr="00E0223A">
              <w:rPr>
                <w:color w:val="000000"/>
                <w:sz w:val="24"/>
                <w:szCs w:val="24"/>
              </w:rPr>
              <w:t>Обеспечение необходимого уровня психологической компетентности педагогов в решении педагогических задач.</w:t>
            </w:r>
          </w:p>
          <w:p w:rsidR="000732F0" w:rsidRPr="00BA6011" w:rsidRDefault="000732F0" w:rsidP="002E2E41">
            <w:pPr>
              <w:pStyle w:val="ab"/>
              <w:numPr>
                <w:ilvl w:val="0"/>
                <w:numId w:val="22"/>
              </w:numPr>
              <w:shd w:val="clear" w:color="auto" w:fill="FFFFFF"/>
              <w:tabs>
                <w:tab w:val="left" w:pos="368"/>
              </w:tabs>
              <w:spacing w:before="0" w:after="0"/>
              <w:ind w:left="0" w:firstLine="3"/>
              <w:jc w:val="both"/>
              <w:textAlignment w:val="baseline"/>
            </w:pPr>
            <w:r>
              <w:rPr>
                <w:color w:val="000000"/>
                <w:sz w:val="24"/>
                <w:szCs w:val="24"/>
              </w:rPr>
              <w:t>Помощь в поддержании положительного психологического климата в коллективе ДОУ</w:t>
            </w:r>
          </w:p>
        </w:tc>
      </w:tr>
      <w:tr w:rsidR="000732F0" w:rsidTr="000732F0">
        <w:tc>
          <w:tcPr>
            <w:tcW w:w="5555" w:type="dxa"/>
            <w:shd w:val="clear" w:color="auto" w:fill="FFF2CC" w:themeFill="accent4" w:themeFillTint="33"/>
          </w:tcPr>
          <w:p w:rsidR="000732F0" w:rsidRPr="00B22B04" w:rsidRDefault="000732F0" w:rsidP="000732F0">
            <w:pPr>
              <w:pStyle w:val="21"/>
              <w:shd w:val="clear" w:color="auto" w:fill="auto"/>
              <w:spacing w:line="240" w:lineRule="auto"/>
              <w:ind w:firstLine="0"/>
              <w:jc w:val="both"/>
              <w:rPr>
                <w:b/>
                <w:i/>
              </w:rPr>
            </w:pPr>
            <w:r>
              <w:rPr>
                <w:b/>
                <w:i/>
              </w:rPr>
              <w:lastRenderedPageBreak/>
              <w:t xml:space="preserve">Задача № 8. </w:t>
            </w:r>
            <w:r w:rsidRPr="00E069DF">
              <w:rPr>
                <w:rStyle w:val="2Exact"/>
                <w:rFonts w:eastAsia="Arial Unicode MS"/>
              </w:rPr>
              <w:t>Обеспечение доступности качественного образования на основе реализации адаптированной образовательной программы дошкольного образования воспитанников с ОВЗ / с воспитанниками, имеющими речевые нарушения</w:t>
            </w:r>
          </w:p>
        </w:tc>
        <w:tc>
          <w:tcPr>
            <w:tcW w:w="9574" w:type="dxa"/>
          </w:tcPr>
          <w:p w:rsidR="000732F0" w:rsidRDefault="000732F0" w:rsidP="002E2E41">
            <w:pPr>
              <w:widowControl/>
              <w:numPr>
                <w:ilvl w:val="0"/>
                <w:numId w:val="22"/>
              </w:numPr>
              <w:tabs>
                <w:tab w:val="left" w:pos="368"/>
              </w:tabs>
              <w:ind w:left="0" w:firstLine="3"/>
              <w:jc w:val="both"/>
              <w:textAlignment w:val="baseline"/>
              <w:rPr>
                <w:rFonts w:ascii="Times New Roman" w:eastAsia="Times New Roman" w:hAnsi="Times New Roman" w:cs="Times New Roman"/>
              </w:rPr>
            </w:pPr>
            <w:r>
              <w:rPr>
                <w:rFonts w:ascii="Times New Roman" w:eastAsia="Times New Roman" w:hAnsi="Times New Roman" w:cs="Times New Roman"/>
              </w:rPr>
              <w:t>Улучшение показателей успеваемости детей с речевыми нарушениями (результаты диагностики)</w:t>
            </w:r>
          </w:p>
          <w:p w:rsidR="000732F0" w:rsidRDefault="000732F0" w:rsidP="002E2E41">
            <w:pPr>
              <w:widowControl/>
              <w:numPr>
                <w:ilvl w:val="0"/>
                <w:numId w:val="22"/>
              </w:numPr>
              <w:tabs>
                <w:tab w:val="left" w:pos="368"/>
              </w:tabs>
              <w:ind w:left="0" w:firstLine="3"/>
              <w:jc w:val="both"/>
              <w:textAlignment w:val="baseline"/>
              <w:rPr>
                <w:rFonts w:ascii="Times New Roman" w:eastAsia="Times New Roman" w:hAnsi="Times New Roman" w:cs="Times New Roman"/>
              </w:rPr>
            </w:pPr>
            <w:r>
              <w:rPr>
                <w:rFonts w:ascii="Times New Roman" w:eastAsia="Times New Roman" w:hAnsi="Times New Roman" w:cs="Times New Roman"/>
              </w:rPr>
              <w:t>Положительная динамика усвоения детьми с ОВЗ адаптированной образовательной программы (результаты диагностики специалистов).</w:t>
            </w:r>
          </w:p>
          <w:p w:rsidR="000732F0" w:rsidRPr="00A91FB8" w:rsidRDefault="000732F0" w:rsidP="002E2E41">
            <w:pPr>
              <w:pStyle w:val="21"/>
              <w:numPr>
                <w:ilvl w:val="0"/>
                <w:numId w:val="22"/>
              </w:numPr>
              <w:shd w:val="clear" w:color="auto" w:fill="auto"/>
              <w:tabs>
                <w:tab w:val="left" w:pos="430"/>
              </w:tabs>
              <w:spacing w:line="240" w:lineRule="auto"/>
              <w:ind w:left="3" w:hanging="3"/>
              <w:jc w:val="both"/>
            </w:pPr>
            <w:r>
              <w:t>Обеспечение доступности качественного образования на основе проектирования индивидуальных образовательных маршрутов воспитанников с ОВЗ.</w:t>
            </w:r>
          </w:p>
        </w:tc>
      </w:tr>
      <w:tr w:rsidR="000732F0" w:rsidDel="00C1121C" w:rsidTr="000732F0">
        <w:tc>
          <w:tcPr>
            <w:tcW w:w="5555" w:type="dxa"/>
            <w:tcBorders>
              <w:bottom w:val="single" w:sz="4" w:space="0" w:color="auto"/>
            </w:tcBorders>
            <w:shd w:val="clear" w:color="auto" w:fill="FFF2CC" w:themeFill="accent4" w:themeFillTint="33"/>
          </w:tcPr>
          <w:p w:rsidR="000732F0" w:rsidRPr="00AC7DD4" w:rsidDel="00C1121C" w:rsidRDefault="000732F0" w:rsidP="000732F0">
            <w:pPr>
              <w:pStyle w:val="21"/>
              <w:shd w:val="clear" w:color="auto" w:fill="auto"/>
              <w:spacing w:line="240" w:lineRule="auto"/>
              <w:ind w:firstLine="0"/>
              <w:jc w:val="both"/>
              <w:rPr>
                <w:rStyle w:val="2Exact"/>
                <w:rFonts w:eastAsia="Arial Unicode MS"/>
                <w:b/>
                <w:i/>
              </w:rPr>
            </w:pPr>
            <w:r w:rsidRPr="005E0AE2">
              <w:rPr>
                <w:rStyle w:val="2Exact"/>
                <w:rFonts w:eastAsia="Arial Unicode MS"/>
                <w:b/>
                <w:i/>
              </w:rPr>
              <w:t>Задача № 9.</w:t>
            </w:r>
            <w:r>
              <w:rPr>
                <w:rStyle w:val="2Exact"/>
                <w:rFonts w:eastAsia="Arial Unicode MS"/>
              </w:rPr>
              <w:t xml:space="preserve"> Улучшить систему общей организационной работы ДОУ.</w:t>
            </w:r>
          </w:p>
        </w:tc>
        <w:tc>
          <w:tcPr>
            <w:tcW w:w="9574" w:type="dxa"/>
          </w:tcPr>
          <w:p w:rsidR="000732F0" w:rsidRDefault="000732F0" w:rsidP="002E2E41">
            <w:pPr>
              <w:pStyle w:val="21"/>
              <w:numPr>
                <w:ilvl w:val="0"/>
                <w:numId w:val="23"/>
              </w:numPr>
              <w:shd w:val="clear" w:color="auto" w:fill="auto"/>
              <w:tabs>
                <w:tab w:val="left" w:pos="384"/>
              </w:tabs>
              <w:spacing w:line="240" w:lineRule="auto"/>
              <w:ind w:left="0" w:firstLine="3"/>
              <w:jc w:val="both"/>
              <w:rPr>
                <w:rStyle w:val="2Exact"/>
                <w:rFonts w:eastAsia="Arial Unicode MS"/>
              </w:rPr>
            </w:pPr>
            <w:r>
              <w:rPr>
                <w:rStyle w:val="2Exact"/>
                <w:rFonts w:eastAsia="Arial Unicode MS"/>
              </w:rPr>
              <w:t>Обновление развивающей предметно-пространственной среды ДОУ</w:t>
            </w:r>
          </w:p>
          <w:p w:rsidR="000732F0" w:rsidRDefault="000732F0" w:rsidP="002E2E41">
            <w:pPr>
              <w:pStyle w:val="21"/>
              <w:numPr>
                <w:ilvl w:val="0"/>
                <w:numId w:val="23"/>
              </w:numPr>
              <w:shd w:val="clear" w:color="auto" w:fill="auto"/>
              <w:tabs>
                <w:tab w:val="left" w:pos="384"/>
                <w:tab w:val="left" w:pos="430"/>
              </w:tabs>
              <w:spacing w:line="240" w:lineRule="auto"/>
              <w:ind w:left="0" w:firstLine="3"/>
              <w:jc w:val="both"/>
            </w:pPr>
            <w:r>
              <w:t>Обеспечение открытого информационного пространства для участников образовательных отношений;</w:t>
            </w:r>
          </w:p>
          <w:p w:rsidR="000732F0" w:rsidRDefault="000732F0" w:rsidP="002E2E41">
            <w:pPr>
              <w:pStyle w:val="21"/>
              <w:numPr>
                <w:ilvl w:val="0"/>
                <w:numId w:val="23"/>
              </w:numPr>
              <w:shd w:val="clear" w:color="auto" w:fill="auto"/>
              <w:tabs>
                <w:tab w:val="left" w:pos="384"/>
                <w:tab w:val="left" w:pos="430"/>
              </w:tabs>
              <w:spacing w:line="240" w:lineRule="auto"/>
              <w:ind w:left="0" w:firstLine="3"/>
              <w:jc w:val="both"/>
            </w:pPr>
            <w:r>
              <w:t>Создание материально-технических условий в ДОУ для внедрения ИКТ и активное использование ИКТ в образовательном процессе (увеличение числа педагогов, использующих ИКТ в образовательном процессе)</w:t>
            </w:r>
          </w:p>
          <w:p w:rsidR="000732F0" w:rsidRDefault="000732F0" w:rsidP="002E2E41">
            <w:pPr>
              <w:pStyle w:val="21"/>
              <w:numPr>
                <w:ilvl w:val="0"/>
                <w:numId w:val="23"/>
              </w:numPr>
              <w:shd w:val="clear" w:color="auto" w:fill="auto"/>
              <w:tabs>
                <w:tab w:val="left" w:pos="384"/>
                <w:tab w:val="left" w:pos="430"/>
              </w:tabs>
              <w:spacing w:line="240" w:lineRule="auto"/>
              <w:ind w:left="0" w:firstLine="3"/>
              <w:jc w:val="both"/>
            </w:pPr>
            <w:r>
              <w:t>Создание электронной библиотеки ИКТ ресурсов, систематизированной по темам</w:t>
            </w:r>
          </w:p>
          <w:p w:rsidR="000732F0" w:rsidDel="00C1121C" w:rsidRDefault="000732F0" w:rsidP="002E2E41">
            <w:pPr>
              <w:pStyle w:val="21"/>
              <w:numPr>
                <w:ilvl w:val="0"/>
                <w:numId w:val="23"/>
              </w:numPr>
              <w:shd w:val="clear" w:color="auto" w:fill="auto"/>
              <w:tabs>
                <w:tab w:val="left" w:pos="384"/>
              </w:tabs>
              <w:spacing w:line="240" w:lineRule="auto"/>
              <w:ind w:left="0" w:firstLine="3"/>
              <w:jc w:val="both"/>
              <w:rPr>
                <w:rStyle w:val="2Exact"/>
                <w:rFonts w:eastAsia="Arial Unicode MS"/>
              </w:rPr>
            </w:pPr>
            <w:r w:rsidRPr="0067074C">
              <w:t xml:space="preserve">Обеспечение потребителей доступной информацией о деятельности ДОУ на официальном сайте </w:t>
            </w:r>
            <w:hyperlink r:id="rId18" w:history="1">
              <w:r w:rsidRPr="0067074C">
                <w:t>http://madou-48.ru</w:t>
              </w:r>
            </w:hyperlink>
            <w:r w:rsidRPr="0067074C">
              <w:t xml:space="preserve"> , формирование механизмов обратной связи.</w:t>
            </w:r>
          </w:p>
        </w:tc>
      </w:tr>
      <w:tr w:rsidR="000732F0" w:rsidTr="000732F0">
        <w:tc>
          <w:tcPr>
            <w:tcW w:w="5555" w:type="dxa"/>
            <w:shd w:val="clear" w:color="auto" w:fill="FFF2CC" w:themeFill="accent4" w:themeFillTint="33"/>
          </w:tcPr>
          <w:p w:rsidR="000732F0" w:rsidRDefault="000732F0" w:rsidP="000732F0">
            <w:pPr>
              <w:pStyle w:val="21"/>
              <w:shd w:val="clear" w:color="auto" w:fill="auto"/>
              <w:spacing w:line="240" w:lineRule="auto"/>
              <w:ind w:firstLine="0"/>
              <w:jc w:val="both"/>
            </w:pPr>
            <w:r w:rsidRPr="005D134E">
              <w:rPr>
                <w:b/>
                <w:i/>
              </w:rPr>
              <w:t xml:space="preserve">Задача № </w:t>
            </w:r>
            <w:r>
              <w:rPr>
                <w:b/>
                <w:i/>
              </w:rPr>
              <w:t>10</w:t>
            </w:r>
            <w:r>
              <w:t>: Обеспечить постоянный рост профессиональной компетентности коллектива в ДОУ.</w:t>
            </w:r>
          </w:p>
        </w:tc>
        <w:tc>
          <w:tcPr>
            <w:tcW w:w="9574" w:type="dxa"/>
          </w:tcPr>
          <w:p w:rsidR="000732F0" w:rsidRDefault="000732F0" w:rsidP="002E2E41">
            <w:pPr>
              <w:pStyle w:val="21"/>
              <w:numPr>
                <w:ilvl w:val="0"/>
                <w:numId w:val="24"/>
              </w:numPr>
              <w:shd w:val="clear" w:color="auto" w:fill="auto"/>
              <w:tabs>
                <w:tab w:val="left" w:pos="384"/>
              </w:tabs>
              <w:spacing w:line="240" w:lineRule="auto"/>
              <w:ind w:left="0" w:firstLine="3"/>
              <w:jc w:val="both"/>
            </w:pPr>
            <w:r>
              <w:t>Повышение уровня квалификации педагогического персонала ДОУ</w:t>
            </w:r>
          </w:p>
          <w:p w:rsidR="000732F0" w:rsidRDefault="000732F0" w:rsidP="002E2E41">
            <w:pPr>
              <w:pStyle w:val="21"/>
              <w:numPr>
                <w:ilvl w:val="0"/>
                <w:numId w:val="24"/>
              </w:numPr>
              <w:shd w:val="clear" w:color="auto" w:fill="auto"/>
              <w:tabs>
                <w:tab w:val="left" w:pos="384"/>
              </w:tabs>
              <w:spacing w:line="240" w:lineRule="auto"/>
              <w:ind w:left="0" w:firstLine="3"/>
              <w:jc w:val="both"/>
            </w:pPr>
            <w:r>
              <w:t>Улучшение (расширение) системы межведомственного взаимодействия. Системное взаимодействие с учреждениями образования, здравоохранения, культуры и спорта с целью повышения качества образования</w:t>
            </w:r>
          </w:p>
          <w:p w:rsidR="000732F0" w:rsidRDefault="000732F0" w:rsidP="002E2E41">
            <w:pPr>
              <w:pStyle w:val="21"/>
              <w:numPr>
                <w:ilvl w:val="0"/>
                <w:numId w:val="24"/>
              </w:numPr>
              <w:shd w:val="clear" w:color="auto" w:fill="auto"/>
              <w:tabs>
                <w:tab w:val="left" w:pos="384"/>
              </w:tabs>
              <w:spacing w:line="240" w:lineRule="auto"/>
              <w:ind w:left="0" w:firstLine="3"/>
              <w:jc w:val="both"/>
            </w:pPr>
            <w:r>
              <w:lastRenderedPageBreak/>
              <w:t>Выявление, обобщение и транслирование передового педагогического опыта на разных уровнях</w:t>
            </w:r>
          </w:p>
          <w:p w:rsidR="000732F0" w:rsidRDefault="000732F0" w:rsidP="002E2E41">
            <w:pPr>
              <w:pStyle w:val="21"/>
              <w:numPr>
                <w:ilvl w:val="0"/>
                <w:numId w:val="24"/>
              </w:numPr>
              <w:shd w:val="clear" w:color="auto" w:fill="auto"/>
              <w:tabs>
                <w:tab w:val="left" w:pos="384"/>
              </w:tabs>
              <w:spacing w:line="240" w:lineRule="auto"/>
              <w:ind w:left="0" w:firstLine="3"/>
              <w:jc w:val="both"/>
            </w:pPr>
            <w:r>
              <w:t>Активизация использования в обр.пр. интерактивных технологий и электронных образовательных ресурсов.</w:t>
            </w:r>
          </w:p>
        </w:tc>
      </w:tr>
    </w:tbl>
    <w:p w:rsidR="000732F0" w:rsidRDefault="000732F0" w:rsidP="000732F0">
      <w:pPr>
        <w:pStyle w:val="21"/>
        <w:shd w:val="clear" w:color="auto" w:fill="auto"/>
        <w:spacing w:line="240" w:lineRule="auto"/>
        <w:ind w:firstLine="0"/>
        <w:jc w:val="both"/>
      </w:pPr>
    </w:p>
    <w:p w:rsidR="000732F0" w:rsidRPr="00623D1A" w:rsidRDefault="000732F0" w:rsidP="002E2E41">
      <w:pPr>
        <w:pStyle w:val="21"/>
        <w:numPr>
          <w:ilvl w:val="1"/>
          <w:numId w:val="7"/>
        </w:numPr>
        <w:spacing w:after="120" w:line="240" w:lineRule="auto"/>
        <w:jc w:val="both"/>
        <w:outlineLvl w:val="1"/>
        <w:rPr>
          <w:b/>
        </w:rPr>
      </w:pPr>
      <w:r>
        <w:rPr>
          <w:b/>
        </w:rPr>
        <w:t xml:space="preserve"> </w:t>
      </w:r>
      <w:bookmarkStart w:id="46" w:name="_Toc64364797"/>
      <w:r w:rsidRPr="00623D1A">
        <w:rPr>
          <w:b/>
        </w:rPr>
        <w:t>Мониторинг эффективности реализации Программы развития.</w:t>
      </w:r>
      <w:bookmarkEnd w:id="46"/>
    </w:p>
    <w:p w:rsidR="000732F0" w:rsidRDefault="000732F0" w:rsidP="000732F0">
      <w:pPr>
        <w:pStyle w:val="21"/>
        <w:spacing w:line="240" w:lineRule="auto"/>
        <w:ind w:firstLine="709"/>
        <w:jc w:val="both"/>
      </w:pPr>
      <w:r>
        <w:t xml:space="preserve">Комплексный мониторинг эффективности реализации Программы развития МАДОУ основан на критериальном подходе и проводится в течение всего периода пребывания воспитанника в детском саду. Мониторинг предполагает входную (ранний возраст), промежуточную (средний и старший возраст) и итоговую (подготовительная к школе группа) диагностику.  </w:t>
      </w:r>
    </w:p>
    <w:p w:rsidR="000732F0" w:rsidRDefault="000732F0" w:rsidP="000732F0">
      <w:pPr>
        <w:pStyle w:val="21"/>
        <w:spacing w:line="240" w:lineRule="auto"/>
        <w:ind w:firstLine="709"/>
        <w:jc w:val="both"/>
      </w:pPr>
      <w:r>
        <w:t xml:space="preserve">Основные методы, используемые при проведении мониторинга:  </w:t>
      </w:r>
    </w:p>
    <w:p w:rsidR="000732F0" w:rsidRDefault="000732F0" w:rsidP="000732F0">
      <w:pPr>
        <w:pStyle w:val="21"/>
        <w:spacing w:line="240" w:lineRule="auto"/>
        <w:ind w:firstLine="709"/>
        <w:jc w:val="both"/>
      </w:pPr>
      <w:r>
        <w:t xml:space="preserve">– педагогическое наблюдение за поведением, отражением знаний, проявлением чувств и выражением эмоций детей в естественных условиях и специально созданных ситуациях (играх);  </w:t>
      </w:r>
    </w:p>
    <w:p w:rsidR="000732F0" w:rsidRDefault="000732F0" w:rsidP="000732F0">
      <w:pPr>
        <w:pStyle w:val="21"/>
        <w:spacing w:line="240" w:lineRule="auto"/>
        <w:ind w:firstLine="709"/>
        <w:jc w:val="both"/>
      </w:pPr>
      <w:r>
        <w:t xml:space="preserve">– собеседование с детьми, родителями, учителями начальной школы; </w:t>
      </w:r>
    </w:p>
    <w:p w:rsidR="000732F0" w:rsidRDefault="000732F0" w:rsidP="000732F0">
      <w:pPr>
        <w:pStyle w:val="21"/>
        <w:spacing w:line="240" w:lineRule="auto"/>
        <w:ind w:firstLine="709"/>
        <w:jc w:val="both"/>
      </w:pPr>
      <w:r>
        <w:t xml:space="preserve">– анкетирование родителей;  </w:t>
      </w:r>
    </w:p>
    <w:p w:rsidR="000732F0" w:rsidRDefault="000732F0" w:rsidP="000732F0">
      <w:pPr>
        <w:pStyle w:val="21"/>
        <w:spacing w:line="240" w:lineRule="auto"/>
        <w:ind w:firstLine="709"/>
        <w:jc w:val="both"/>
      </w:pPr>
      <w:r>
        <w:t xml:space="preserve">– медико - и психодиагностика детей;  </w:t>
      </w:r>
    </w:p>
    <w:p w:rsidR="000732F0" w:rsidRDefault="000732F0" w:rsidP="000732F0">
      <w:pPr>
        <w:pStyle w:val="21"/>
        <w:spacing w:line="240" w:lineRule="auto"/>
        <w:ind w:firstLine="709"/>
        <w:jc w:val="both"/>
      </w:pPr>
      <w:r>
        <w:t xml:space="preserve">– опрос детей;  </w:t>
      </w:r>
    </w:p>
    <w:p w:rsidR="000732F0" w:rsidRDefault="000732F0" w:rsidP="000732F0">
      <w:pPr>
        <w:pStyle w:val="21"/>
        <w:spacing w:line="240" w:lineRule="auto"/>
        <w:ind w:firstLine="709"/>
        <w:jc w:val="both"/>
      </w:pPr>
      <w:r>
        <w:t xml:space="preserve">– анализ;  </w:t>
      </w:r>
    </w:p>
    <w:p w:rsidR="000732F0" w:rsidRDefault="000732F0" w:rsidP="000732F0">
      <w:pPr>
        <w:pStyle w:val="21"/>
        <w:spacing w:line="240" w:lineRule="auto"/>
        <w:ind w:firstLine="709"/>
        <w:jc w:val="both"/>
      </w:pPr>
      <w:r>
        <w:t xml:space="preserve">– обобщение;  </w:t>
      </w:r>
    </w:p>
    <w:p w:rsidR="000732F0" w:rsidRDefault="000732F0" w:rsidP="000732F0">
      <w:pPr>
        <w:pStyle w:val="21"/>
        <w:spacing w:line="240" w:lineRule="auto"/>
        <w:ind w:firstLine="709"/>
        <w:jc w:val="both"/>
      </w:pPr>
      <w:r>
        <w:t xml:space="preserve">– экспертная оценка;  </w:t>
      </w:r>
    </w:p>
    <w:p w:rsidR="000732F0" w:rsidRDefault="000732F0" w:rsidP="000732F0">
      <w:pPr>
        <w:pStyle w:val="21"/>
        <w:spacing w:line="240" w:lineRule="auto"/>
        <w:ind w:firstLine="709"/>
        <w:jc w:val="both"/>
      </w:pPr>
      <w:r>
        <w:t xml:space="preserve">– психологические тесты и методики.  </w:t>
      </w:r>
    </w:p>
    <w:p w:rsidR="000732F0" w:rsidRDefault="000732F0" w:rsidP="000732F0">
      <w:pPr>
        <w:pStyle w:val="21"/>
        <w:spacing w:line="240" w:lineRule="auto"/>
        <w:ind w:firstLine="709"/>
        <w:jc w:val="both"/>
      </w:pPr>
      <w:r>
        <w:t xml:space="preserve">Комплексный мониторинг эффективности реализации Программы развития представляет собой мониторинг формирования «успешного выпускника» как концептуальной идеи Программы, а также мониторинг деятельности самого ДОУ как среды для формирования «успешного выпускника».  </w:t>
      </w:r>
    </w:p>
    <w:p w:rsidR="000732F0" w:rsidRPr="009F74EF" w:rsidRDefault="000732F0" w:rsidP="000732F0">
      <w:pPr>
        <w:pStyle w:val="21"/>
        <w:ind w:firstLine="0"/>
        <w:jc w:val="right"/>
        <w:rPr>
          <w:b/>
        </w:rPr>
      </w:pPr>
      <w:r w:rsidRPr="009F74EF">
        <w:rPr>
          <w:b/>
        </w:rPr>
        <w:t xml:space="preserve">Таблица № </w:t>
      </w:r>
      <w:r>
        <w:rPr>
          <w:b/>
        </w:rPr>
        <w:t>23</w:t>
      </w:r>
      <w:r w:rsidRPr="009F74EF">
        <w:rPr>
          <w:b/>
        </w:rPr>
        <w:t>: Критерии деятельности ДОУ.</w:t>
      </w:r>
    </w:p>
    <w:tbl>
      <w:tblPr>
        <w:tblStyle w:val="ad"/>
        <w:tblW w:w="0" w:type="auto"/>
        <w:jc w:val="right"/>
        <w:tblLook w:val="04A0" w:firstRow="1" w:lastRow="0" w:firstColumn="1" w:lastColumn="0" w:noHBand="0" w:noVBand="1"/>
      </w:tblPr>
      <w:tblGrid>
        <w:gridCol w:w="3875"/>
        <w:gridCol w:w="4392"/>
        <w:gridCol w:w="3423"/>
        <w:gridCol w:w="2870"/>
      </w:tblGrid>
      <w:tr w:rsidR="000732F0" w:rsidRPr="009F74EF" w:rsidTr="000732F0">
        <w:trPr>
          <w:jc w:val="right"/>
        </w:trPr>
        <w:tc>
          <w:tcPr>
            <w:tcW w:w="3964" w:type="dxa"/>
          </w:tcPr>
          <w:p w:rsidR="000732F0" w:rsidRPr="009F74EF" w:rsidRDefault="000732F0" w:rsidP="000732F0">
            <w:pPr>
              <w:pStyle w:val="21"/>
              <w:shd w:val="clear" w:color="auto" w:fill="auto"/>
              <w:ind w:firstLine="0"/>
              <w:jc w:val="center"/>
              <w:rPr>
                <w:b/>
              </w:rPr>
            </w:pPr>
            <w:r>
              <w:t xml:space="preserve">    </w:t>
            </w:r>
            <w:r w:rsidRPr="009F74EF">
              <w:rPr>
                <w:b/>
              </w:rPr>
              <w:t>Показатель</w:t>
            </w:r>
          </w:p>
        </w:tc>
        <w:tc>
          <w:tcPr>
            <w:tcW w:w="4536" w:type="dxa"/>
          </w:tcPr>
          <w:p w:rsidR="000732F0" w:rsidRPr="009F74EF" w:rsidRDefault="000732F0" w:rsidP="000732F0">
            <w:pPr>
              <w:pStyle w:val="21"/>
              <w:shd w:val="clear" w:color="auto" w:fill="auto"/>
              <w:ind w:firstLine="0"/>
              <w:jc w:val="center"/>
              <w:rPr>
                <w:b/>
              </w:rPr>
            </w:pPr>
            <w:r w:rsidRPr="009F74EF">
              <w:rPr>
                <w:b/>
              </w:rPr>
              <w:t>Методики</w:t>
            </w:r>
          </w:p>
        </w:tc>
        <w:tc>
          <w:tcPr>
            <w:tcW w:w="3544" w:type="dxa"/>
          </w:tcPr>
          <w:p w:rsidR="000732F0" w:rsidRPr="009F74EF" w:rsidRDefault="000732F0" w:rsidP="000732F0">
            <w:pPr>
              <w:pStyle w:val="21"/>
              <w:shd w:val="clear" w:color="auto" w:fill="auto"/>
              <w:ind w:firstLine="0"/>
              <w:jc w:val="center"/>
              <w:rPr>
                <w:b/>
              </w:rPr>
            </w:pPr>
            <w:r w:rsidRPr="009F74EF">
              <w:rPr>
                <w:b/>
              </w:rPr>
              <w:t>Сроки  проведения</w:t>
            </w:r>
          </w:p>
        </w:tc>
        <w:tc>
          <w:tcPr>
            <w:tcW w:w="2932" w:type="dxa"/>
          </w:tcPr>
          <w:p w:rsidR="000732F0" w:rsidRPr="009F74EF" w:rsidRDefault="000732F0" w:rsidP="000732F0">
            <w:pPr>
              <w:pStyle w:val="21"/>
              <w:shd w:val="clear" w:color="auto" w:fill="auto"/>
              <w:ind w:firstLine="0"/>
              <w:jc w:val="center"/>
              <w:rPr>
                <w:b/>
              </w:rPr>
            </w:pPr>
            <w:r w:rsidRPr="009F74EF">
              <w:rPr>
                <w:b/>
              </w:rPr>
              <w:t>Ответственные</w:t>
            </w:r>
          </w:p>
        </w:tc>
      </w:tr>
      <w:tr w:rsidR="000732F0" w:rsidRPr="009F74EF" w:rsidTr="000732F0">
        <w:trPr>
          <w:jc w:val="right"/>
        </w:trPr>
        <w:tc>
          <w:tcPr>
            <w:tcW w:w="3964" w:type="dxa"/>
          </w:tcPr>
          <w:p w:rsidR="000732F0" w:rsidRPr="009F74EF" w:rsidRDefault="000732F0" w:rsidP="000732F0">
            <w:pPr>
              <w:pStyle w:val="21"/>
              <w:shd w:val="clear" w:color="auto" w:fill="auto"/>
              <w:spacing w:line="240" w:lineRule="auto"/>
              <w:ind w:firstLine="0"/>
              <w:jc w:val="center"/>
              <w:rPr>
                <w:b/>
              </w:rPr>
            </w:pPr>
            <w:r w:rsidRPr="009F74EF">
              <w:rPr>
                <w:b/>
              </w:rPr>
              <w:t>1</w:t>
            </w:r>
          </w:p>
        </w:tc>
        <w:tc>
          <w:tcPr>
            <w:tcW w:w="4536" w:type="dxa"/>
          </w:tcPr>
          <w:p w:rsidR="000732F0" w:rsidRPr="009F74EF" w:rsidRDefault="000732F0" w:rsidP="000732F0">
            <w:pPr>
              <w:pStyle w:val="21"/>
              <w:shd w:val="clear" w:color="auto" w:fill="auto"/>
              <w:spacing w:line="240" w:lineRule="auto"/>
              <w:ind w:firstLine="0"/>
              <w:jc w:val="center"/>
              <w:rPr>
                <w:b/>
              </w:rPr>
            </w:pPr>
            <w:r w:rsidRPr="009F74EF">
              <w:rPr>
                <w:b/>
              </w:rPr>
              <w:t>2</w:t>
            </w:r>
          </w:p>
        </w:tc>
        <w:tc>
          <w:tcPr>
            <w:tcW w:w="3544" w:type="dxa"/>
          </w:tcPr>
          <w:p w:rsidR="000732F0" w:rsidRPr="009F74EF" w:rsidRDefault="000732F0" w:rsidP="000732F0">
            <w:pPr>
              <w:pStyle w:val="21"/>
              <w:shd w:val="clear" w:color="auto" w:fill="auto"/>
              <w:spacing w:line="240" w:lineRule="auto"/>
              <w:ind w:firstLine="0"/>
              <w:jc w:val="center"/>
              <w:rPr>
                <w:b/>
              </w:rPr>
            </w:pPr>
            <w:r w:rsidRPr="009F74EF">
              <w:rPr>
                <w:b/>
              </w:rPr>
              <w:t>3</w:t>
            </w:r>
          </w:p>
        </w:tc>
        <w:tc>
          <w:tcPr>
            <w:tcW w:w="2932" w:type="dxa"/>
          </w:tcPr>
          <w:p w:rsidR="000732F0" w:rsidRPr="009F74EF" w:rsidRDefault="000732F0" w:rsidP="000732F0">
            <w:pPr>
              <w:pStyle w:val="21"/>
              <w:shd w:val="clear" w:color="auto" w:fill="auto"/>
              <w:spacing w:line="240" w:lineRule="auto"/>
              <w:ind w:firstLine="0"/>
              <w:jc w:val="center"/>
              <w:rPr>
                <w:b/>
              </w:rPr>
            </w:pPr>
            <w:r w:rsidRPr="009F74EF">
              <w:rPr>
                <w:b/>
              </w:rPr>
              <w:t>4</w:t>
            </w:r>
          </w:p>
        </w:tc>
      </w:tr>
      <w:tr w:rsidR="000732F0" w:rsidRPr="009F74EF" w:rsidTr="000732F0">
        <w:trPr>
          <w:jc w:val="right"/>
        </w:trPr>
        <w:tc>
          <w:tcPr>
            <w:tcW w:w="14976" w:type="dxa"/>
            <w:gridSpan w:val="4"/>
          </w:tcPr>
          <w:p w:rsidR="000732F0" w:rsidRPr="009F74EF" w:rsidRDefault="000732F0" w:rsidP="002E2E41">
            <w:pPr>
              <w:pStyle w:val="21"/>
              <w:numPr>
                <w:ilvl w:val="0"/>
                <w:numId w:val="52"/>
              </w:numPr>
              <w:shd w:val="clear" w:color="auto" w:fill="auto"/>
              <w:spacing w:line="240" w:lineRule="auto"/>
              <w:jc w:val="center"/>
              <w:rPr>
                <w:b/>
              </w:rPr>
            </w:pPr>
            <w:r>
              <w:rPr>
                <w:b/>
              </w:rPr>
              <w:t>Критерий эффективности работы по здоровьесбережению</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 xml:space="preserve">Посещаемость </w:t>
            </w:r>
          </w:p>
          <w:p w:rsidR="000732F0" w:rsidRPr="002710C5" w:rsidRDefault="000732F0" w:rsidP="000732F0">
            <w:pPr>
              <w:pStyle w:val="21"/>
              <w:shd w:val="clear" w:color="auto" w:fill="auto"/>
              <w:spacing w:line="240" w:lineRule="auto"/>
              <w:ind w:firstLine="0"/>
            </w:pPr>
            <w:r>
              <w:t>(детодни)</w:t>
            </w:r>
          </w:p>
        </w:tc>
        <w:tc>
          <w:tcPr>
            <w:tcW w:w="4536" w:type="dxa"/>
          </w:tcPr>
          <w:p w:rsidR="000732F0" w:rsidRPr="002710C5" w:rsidRDefault="000732F0" w:rsidP="000732F0">
            <w:pPr>
              <w:pStyle w:val="21"/>
              <w:shd w:val="clear" w:color="auto" w:fill="auto"/>
              <w:spacing w:line="240" w:lineRule="auto"/>
              <w:ind w:firstLine="0"/>
            </w:pPr>
            <w:r>
              <w:t xml:space="preserve">Анализ табелей посещаемости, реестров </w:t>
            </w:r>
          </w:p>
        </w:tc>
        <w:tc>
          <w:tcPr>
            <w:tcW w:w="3544" w:type="dxa"/>
          </w:tcPr>
          <w:p w:rsidR="000732F0" w:rsidRPr="002710C5" w:rsidRDefault="000732F0" w:rsidP="000732F0">
            <w:pPr>
              <w:pStyle w:val="21"/>
              <w:shd w:val="clear" w:color="auto" w:fill="auto"/>
              <w:spacing w:line="240" w:lineRule="auto"/>
              <w:ind w:firstLine="0"/>
            </w:pPr>
            <w:r w:rsidRPr="002710C5">
              <w:t>1 раз в квартал</w:t>
            </w:r>
          </w:p>
        </w:tc>
        <w:tc>
          <w:tcPr>
            <w:tcW w:w="2932" w:type="dxa"/>
          </w:tcPr>
          <w:p w:rsidR="000732F0" w:rsidRPr="005E0AE2" w:rsidRDefault="000732F0" w:rsidP="000732F0">
            <w:pPr>
              <w:pStyle w:val="21"/>
              <w:shd w:val="clear" w:color="auto" w:fill="auto"/>
              <w:spacing w:line="240" w:lineRule="auto"/>
              <w:ind w:firstLine="0"/>
            </w:pPr>
            <w:r>
              <w:t>Заведующий ДОУ</w:t>
            </w:r>
          </w:p>
        </w:tc>
      </w:tr>
      <w:tr w:rsidR="000732F0" w:rsidRPr="002710C5" w:rsidTr="000732F0">
        <w:trPr>
          <w:jc w:val="right"/>
        </w:trPr>
        <w:tc>
          <w:tcPr>
            <w:tcW w:w="3964" w:type="dxa"/>
          </w:tcPr>
          <w:p w:rsidR="000732F0" w:rsidRPr="002710C5" w:rsidRDefault="000732F0" w:rsidP="000732F0">
            <w:pPr>
              <w:pStyle w:val="21"/>
              <w:shd w:val="clear" w:color="auto" w:fill="auto"/>
              <w:spacing w:line="240" w:lineRule="auto"/>
              <w:ind w:firstLine="0"/>
            </w:pPr>
            <w:r>
              <w:t>Заболеваемость</w:t>
            </w:r>
          </w:p>
        </w:tc>
        <w:tc>
          <w:tcPr>
            <w:tcW w:w="4536" w:type="dxa"/>
          </w:tcPr>
          <w:p w:rsidR="000732F0" w:rsidRPr="005E0AE2" w:rsidRDefault="000732F0" w:rsidP="000732F0">
            <w:pPr>
              <w:pStyle w:val="21"/>
              <w:shd w:val="clear" w:color="auto" w:fill="auto"/>
              <w:spacing w:line="240" w:lineRule="auto"/>
              <w:ind w:firstLine="0"/>
            </w:pPr>
            <w:r>
              <w:t>Анализ данных медицинских работников</w:t>
            </w:r>
          </w:p>
        </w:tc>
        <w:tc>
          <w:tcPr>
            <w:tcW w:w="3544" w:type="dxa"/>
          </w:tcPr>
          <w:p w:rsidR="000732F0" w:rsidRPr="002710C5" w:rsidRDefault="000732F0" w:rsidP="000732F0">
            <w:pPr>
              <w:pStyle w:val="21"/>
              <w:shd w:val="clear" w:color="auto" w:fill="auto"/>
              <w:spacing w:line="240" w:lineRule="auto"/>
              <w:ind w:firstLine="0"/>
            </w:pPr>
            <w:r>
              <w:t>1 раз в квартал</w:t>
            </w:r>
          </w:p>
        </w:tc>
        <w:tc>
          <w:tcPr>
            <w:tcW w:w="2932" w:type="dxa"/>
          </w:tcPr>
          <w:p w:rsidR="000732F0" w:rsidRDefault="000732F0" w:rsidP="000732F0">
            <w:pPr>
              <w:pStyle w:val="21"/>
              <w:shd w:val="clear" w:color="auto" w:fill="auto"/>
              <w:spacing w:line="240" w:lineRule="auto"/>
              <w:ind w:firstLine="0"/>
            </w:pPr>
            <w:r>
              <w:t>Старший воспитатель</w:t>
            </w:r>
          </w:p>
          <w:p w:rsidR="000732F0" w:rsidRDefault="000732F0" w:rsidP="000732F0">
            <w:pPr>
              <w:pStyle w:val="21"/>
              <w:shd w:val="clear" w:color="auto" w:fill="auto"/>
              <w:spacing w:line="240" w:lineRule="auto"/>
              <w:ind w:firstLine="0"/>
            </w:pPr>
            <w:r>
              <w:t>Воспитатели</w:t>
            </w:r>
          </w:p>
          <w:p w:rsidR="000732F0" w:rsidRPr="005E0AE2" w:rsidRDefault="000732F0" w:rsidP="000732F0">
            <w:pPr>
              <w:pStyle w:val="21"/>
              <w:shd w:val="clear" w:color="auto" w:fill="auto"/>
              <w:spacing w:line="240" w:lineRule="auto"/>
              <w:ind w:firstLine="0"/>
            </w:pPr>
            <w:r>
              <w:t>Медицинский работник</w:t>
            </w:r>
          </w:p>
        </w:tc>
      </w:tr>
      <w:tr w:rsidR="000732F0" w:rsidRPr="00A45EA0" w:rsidTr="000732F0">
        <w:trPr>
          <w:jc w:val="right"/>
        </w:trPr>
        <w:tc>
          <w:tcPr>
            <w:tcW w:w="14976" w:type="dxa"/>
            <w:gridSpan w:val="4"/>
          </w:tcPr>
          <w:p w:rsidR="000732F0" w:rsidRPr="005E0AE2" w:rsidRDefault="000732F0" w:rsidP="002E2E41">
            <w:pPr>
              <w:pStyle w:val="21"/>
              <w:numPr>
                <w:ilvl w:val="0"/>
                <w:numId w:val="52"/>
              </w:numPr>
              <w:shd w:val="clear" w:color="auto" w:fill="auto"/>
              <w:spacing w:line="240" w:lineRule="auto"/>
              <w:jc w:val="center"/>
              <w:rPr>
                <w:b/>
              </w:rPr>
            </w:pPr>
            <w:r w:rsidRPr="005E0AE2">
              <w:rPr>
                <w:b/>
              </w:rPr>
              <w:t>Критерий эффективности функционирования бесплатных и платных кружков на базе ДОУ</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lastRenderedPageBreak/>
              <w:t>Показатель посещаемость (процент охвата) воспитанниками кружков и секций</w:t>
            </w:r>
          </w:p>
        </w:tc>
        <w:tc>
          <w:tcPr>
            <w:tcW w:w="4536" w:type="dxa"/>
          </w:tcPr>
          <w:p w:rsidR="000732F0" w:rsidRDefault="000732F0" w:rsidP="000732F0">
            <w:pPr>
              <w:pStyle w:val="21"/>
              <w:shd w:val="clear" w:color="auto" w:fill="auto"/>
              <w:spacing w:line="240" w:lineRule="auto"/>
              <w:ind w:firstLine="0"/>
            </w:pPr>
            <w:r>
              <w:t>Анализ табелей посещаемости, реестров</w:t>
            </w:r>
          </w:p>
        </w:tc>
        <w:tc>
          <w:tcPr>
            <w:tcW w:w="3544" w:type="dxa"/>
          </w:tcPr>
          <w:p w:rsidR="000732F0" w:rsidRDefault="000732F0" w:rsidP="000732F0">
            <w:pPr>
              <w:pStyle w:val="21"/>
              <w:shd w:val="clear" w:color="auto" w:fill="auto"/>
              <w:spacing w:line="240" w:lineRule="auto"/>
              <w:ind w:firstLine="0"/>
            </w:pPr>
            <w:r>
              <w:t>1 раз в год</w:t>
            </w:r>
          </w:p>
        </w:tc>
        <w:tc>
          <w:tcPr>
            <w:tcW w:w="2932" w:type="dxa"/>
          </w:tcPr>
          <w:p w:rsidR="000732F0" w:rsidRDefault="000732F0" w:rsidP="000732F0">
            <w:pPr>
              <w:pStyle w:val="21"/>
              <w:shd w:val="clear" w:color="auto" w:fill="auto"/>
              <w:spacing w:line="240" w:lineRule="auto"/>
              <w:ind w:firstLine="0"/>
            </w:pPr>
            <w:r>
              <w:t>Старший воспитатель</w:t>
            </w:r>
          </w:p>
          <w:p w:rsidR="000732F0" w:rsidRDefault="000732F0" w:rsidP="000732F0">
            <w:pPr>
              <w:pStyle w:val="21"/>
              <w:shd w:val="clear" w:color="auto" w:fill="auto"/>
              <w:spacing w:line="240" w:lineRule="auto"/>
              <w:ind w:firstLine="0"/>
            </w:pPr>
            <w:r>
              <w:t>Воспитатели</w:t>
            </w:r>
          </w:p>
          <w:p w:rsidR="000732F0" w:rsidRDefault="000732F0" w:rsidP="000732F0">
            <w:pPr>
              <w:pStyle w:val="21"/>
              <w:shd w:val="clear" w:color="auto" w:fill="auto"/>
              <w:spacing w:line="240" w:lineRule="auto"/>
              <w:ind w:firstLine="0"/>
            </w:pPr>
            <w:r>
              <w:t>Педагоги доп.образования</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Расширение числа действующих на базе ДОУ кружков и секций (бесплатных и платных)</w:t>
            </w:r>
          </w:p>
        </w:tc>
        <w:tc>
          <w:tcPr>
            <w:tcW w:w="4536" w:type="dxa"/>
          </w:tcPr>
          <w:p w:rsidR="000732F0" w:rsidRDefault="000732F0" w:rsidP="000732F0">
            <w:pPr>
              <w:pStyle w:val="21"/>
              <w:shd w:val="clear" w:color="auto" w:fill="auto"/>
              <w:spacing w:line="240" w:lineRule="auto"/>
              <w:ind w:firstLine="0"/>
            </w:pPr>
            <w:r>
              <w:t>Анализ материально-технических возможностей для реализации данного критерия</w:t>
            </w:r>
          </w:p>
        </w:tc>
        <w:tc>
          <w:tcPr>
            <w:tcW w:w="3544" w:type="dxa"/>
          </w:tcPr>
          <w:p w:rsidR="000732F0" w:rsidRDefault="000732F0" w:rsidP="000732F0">
            <w:pPr>
              <w:pStyle w:val="21"/>
              <w:shd w:val="clear" w:color="auto" w:fill="auto"/>
              <w:spacing w:line="240" w:lineRule="auto"/>
              <w:ind w:firstLine="0"/>
            </w:pPr>
            <w:r>
              <w:t>1 раз в год</w:t>
            </w:r>
          </w:p>
        </w:tc>
        <w:tc>
          <w:tcPr>
            <w:tcW w:w="2932" w:type="dxa"/>
          </w:tcPr>
          <w:p w:rsidR="000732F0" w:rsidRDefault="000732F0" w:rsidP="000732F0">
            <w:pPr>
              <w:pStyle w:val="21"/>
              <w:shd w:val="clear" w:color="auto" w:fill="auto"/>
              <w:spacing w:line="240" w:lineRule="auto"/>
              <w:ind w:firstLine="0"/>
            </w:pPr>
            <w:r>
              <w:t>Заведующий ДОУ</w:t>
            </w:r>
          </w:p>
        </w:tc>
      </w:tr>
      <w:tr w:rsidR="000732F0" w:rsidRPr="00696EF4" w:rsidTr="000732F0">
        <w:trPr>
          <w:jc w:val="right"/>
        </w:trPr>
        <w:tc>
          <w:tcPr>
            <w:tcW w:w="14976" w:type="dxa"/>
            <w:gridSpan w:val="4"/>
          </w:tcPr>
          <w:p w:rsidR="000732F0" w:rsidRPr="00696EF4" w:rsidRDefault="000732F0" w:rsidP="002E2E41">
            <w:pPr>
              <w:pStyle w:val="21"/>
              <w:numPr>
                <w:ilvl w:val="0"/>
                <w:numId w:val="52"/>
              </w:numPr>
              <w:shd w:val="clear" w:color="auto" w:fill="auto"/>
              <w:spacing w:line="240" w:lineRule="auto"/>
              <w:jc w:val="center"/>
              <w:rPr>
                <w:b/>
              </w:rPr>
            </w:pPr>
            <w:r w:rsidRPr="00696EF4">
              <w:rPr>
                <w:b/>
              </w:rPr>
              <w:t>Критерий эффективности реализации инновационного направления в ДОУ через экономическое воспитание старших дошкольников</w:t>
            </w:r>
            <w:r>
              <w:rPr>
                <w:b/>
              </w:rPr>
              <w:t xml:space="preserve"> (см. доп. критерий 4)</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Состояние методической базы</w:t>
            </w:r>
          </w:p>
        </w:tc>
        <w:tc>
          <w:tcPr>
            <w:tcW w:w="4536" w:type="dxa"/>
          </w:tcPr>
          <w:p w:rsidR="000732F0" w:rsidRDefault="000732F0" w:rsidP="000732F0">
            <w:pPr>
              <w:pStyle w:val="21"/>
              <w:shd w:val="clear" w:color="auto" w:fill="auto"/>
              <w:spacing w:line="240" w:lineRule="auto"/>
              <w:ind w:firstLine="0"/>
            </w:pPr>
            <w:r>
              <w:t>Анализ методических материалов</w:t>
            </w:r>
          </w:p>
        </w:tc>
        <w:tc>
          <w:tcPr>
            <w:tcW w:w="3544" w:type="dxa"/>
          </w:tcPr>
          <w:p w:rsidR="000732F0" w:rsidRDefault="000732F0" w:rsidP="000732F0">
            <w:pPr>
              <w:pStyle w:val="21"/>
              <w:shd w:val="clear" w:color="auto" w:fill="auto"/>
              <w:spacing w:line="240" w:lineRule="auto"/>
              <w:ind w:firstLine="0"/>
            </w:pPr>
            <w:r>
              <w:t>1 раз в год</w:t>
            </w:r>
          </w:p>
        </w:tc>
        <w:tc>
          <w:tcPr>
            <w:tcW w:w="2932" w:type="dxa"/>
          </w:tcPr>
          <w:p w:rsidR="000732F0" w:rsidRDefault="000732F0" w:rsidP="000732F0">
            <w:pPr>
              <w:pStyle w:val="21"/>
              <w:shd w:val="clear" w:color="auto" w:fill="auto"/>
              <w:spacing w:line="240" w:lineRule="auto"/>
              <w:ind w:firstLine="0"/>
            </w:pPr>
            <w:r>
              <w:t>Старший воспитатель</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Уровень освоения детьми новых знаний (в интегрированной форме)</w:t>
            </w:r>
          </w:p>
        </w:tc>
        <w:tc>
          <w:tcPr>
            <w:tcW w:w="4536" w:type="dxa"/>
          </w:tcPr>
          <w:p w:rsidR="000732F0" w:rsidRDefault="000732F0" w:rsidP="000732F0">
            <w:pPr>
              <w:pStyle w:val="21"/>
              <w:shd w:val="clear" w:color="auto" w:fill="auto"/>
              <w:spacing w:line="240" w:lineRule="auto"/>
              <w:ind w:firstLine="0"/>
            </w:pPr>
            <w:r>
              <w:t>Анализ результатов мониторинга</w:t>
            </w:r>
          </w:p>
        </w:tc>
        <w:tc>
          <w:tcPr>
            <w:tcW w:w="3544" w:type="dxa"/>
          </w:tcPr>
          <w:p w:rsidR="000732F0" w:rsidRDefault="000732F0" w:rsidP="000732F0">
            <w:pPr>
              <w:pStyle w:val="21"/>
              <w:shd w:val="clear" w:color="auto" w:fill="auto"/>
              <w:spacing w:line="240" w:lineRule="auto"/>
              <w:ind w:firstLine="0"/>
            </w:pPr>
            <w:r>
              <w:t>1 раз в год (по окончании учебного года)</w:t>
            </w:r>
          </w:p>
        </w:tc>
        <w:tc>
          <w:tcPr>
            <w:tcW w:w="2932" w:type="dxa"/>
          </w:tcPr>
          <w:p w:rsidR="000732F0" w:rsidRDefault="000732F0" w:rsidP="000732F0">
            <w:pPr>
              <w:pStyle w:val="21"/>
              <w:shd w:val="clear" w:color="auto" w:fill="auto"/>
              <w:spacing w:line="240" w:lineRule="auto"/>
              <w:ind w:firstLine="0"/>
            </w:pPr>
            <w:r>
              <w:t>Старший воспитатель</w:t>
            </w:r>
          </w:p>
          <w:p w:rsidR="000732F0" w:rsidRDefault="000732F0" w:rsidP="000732F0">
            <w:pPr>
              <w:pStyle w:val="21"/>
              <w:shd w:val="clear" w:color="auto" w:fill="auto"/>
              <w:spacing w:line="240" w:lineRule="auto"/>
              <w:ind w:firstLine="0"/>
            </w:pPr>
            <w:r>
              <w:t>Воспитатели</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Показатель участия в конкурсах/викторинах</w:t>
            </w:r>
          </w:p>
        </w:tc>
        <w:tc>
          <w:tcPr>
            <w:tcW w:w="4536" w:type="dxa"/>
          </w:tcPr>
          <w:p w:rsidR="000732F0" w:rsidRDefault="000732F0" w:rsidP="000732F0">
            <w:pPr>
              <w:pStyle w:val="21"/>
              <w:shd w:val="clear" w:color="auto" w:fill="auto"/>
              <w:spacing w:line="240" w:lineRule="auto"/>
              <w:ind w:firstLine="0"/>
            </w:pPr>
            <w:r>
              <w:t xml:space="preserve">Анализ результатов </w:t>
            </w:r>
          </w:p>
        </w:tc>
        <w:tc>
          <w:tcPr>
            <w:tcW w:w="3544" w:type="dxa"/>
          </w:tcPr>
          <w:p w:rsidR="000732F0" w:rsidRDefault="000732F0" w:rsidP="000732F0">
            <w:pPr>
              <w:pStyle w:val="21"/>
              <w:shd w:val="clear" w:color="auto" w:fill="auto"/>
              <w:spacing w:line="240" w:lineRule="auto"/>
              <w:ind w:firstLine="0"/>
            </w:pPr>
            <w:r>
              <w:t>1 раз в год</w:t>
            </w:r>
          </w:p>
        </w:tc>
        <w:tc>
          <w:tcPr>
            <w:tcW w:w="2932" w:type="dxa"/>
          </w:tcPr>
          <w:p w:rsidR="000732F0" w:rsidRDefault="000732F0" w:rsidP="000732F0">
            <w:pPr>
              <w:pStyle w:val="21"/>
              <w:shd w:val="clear" w:color="auto" w:fill="auto"/>
              <w:spacing w:line="240" w:lineRule="auto"/>
              <w:ind w:firstLine="0"/>
            </w:pPr>
            <w:r>
              <w:t>Старший воспитатель</w:t>
            </w:r>
          </w:p>
          <w:p w:rsidR="000732F0" w:rsidRDefault="000732F0" w:rsidP="000732F0">
            <w:pPr>
              <w:pStyle w:val="21"/>
              <w:shd w:val="clear" w:color="auto" w:fill="auto"/>
              <w:spacing w:line="240" w:lineRule="auto"/>
              <w:ind w:firstLine="0"/>
            </w:pPr>
            <w:r>
              <w:t xml:space="preserve">Воспитатели </w:t>
            </w:r>
          </w:p>
        </w:tc>
      </w:tr>
      <w:tr w:rsidR="000732F0" w:rsidRPr="002710C5" w:rsidTr="000732F0">
        <w:trPr>
          <w:jc w:val="right"/>
        </w:trPr>
        <w:tc>
          <w:tcPr>
            <w:tcW w:w="3964" w:type="dxa"/>
          </w:tcPr>
          <w:p w:rsidR="000732F0" w:rsidRDefault="000732F0" w:rsidP="000732F0">
            <w:pPr>
              <w:pStyle w:val="21"/>
              <w:shd w:val="clear" w:color="auto" w:fill="auto"/>
              <w:spacing w:line="240" w:lineRule="auto"/>
              <w:ind w:firstLine="0"/>
            </w:pPr>
            <w:r>
              <w:t>Показатель реализации краткосрочных тематических проектов</w:t>
            </w:r>
          </w:p>
        </w:tc>
        <w:tc>
          <w:tcPr>
            <w:tcW w:w="4536" w:type="dxa"/>
          </w:tcPr>
          <w:p w:rsidR="000732F0" w:rsidRDefault="000732F0" w:rsidP="000732F0">
            <w:pPr>
              <w:pStyle w:val="21"/>
              <w:shd w:val="clear" w:color="auto" w:fill="auto"/>
              <w:spacing w:line="240" w:lineRule="auto"/>
              <w:ind w:firstLine="0"/>
            </w:pPr>
            <w:r>
              <w:t>Анализ, наблюдение</w:t>
            </w:r>
          </w:p>
        </w:tc>
        <w:tc>
          <w:tcPr>
            <w:tcW w:w="3544" w:type="dxa"/>
          </w:tcPr>
          <w:p w:rsidR="000732F0" w:rsidRDefault="000732F0" w:rsidP="000732F0">
            <w:pPr>
              <w:pStyle w:val="21"/>
              <w:shd w:val="clear" w:color="auto" w:fill="auto"/>
              <w:spacing w:line="240" w:lineRule="auto"/>
              <w:ind w:firstLine="0"/>
            </w:pPr>
            <w:r>
              <w:t xml:space="preserve">Ежегодно </w:t>
            </w:r>
          </w:p>
        </w:tc>
        <w:tc>
          <w:tcPr>
            <w:tcW w:w="2932" w:type="dxa"/>
          </w:tcPr>
          <w:p w:rsidR="000732F0" w:rsidRDefault="000732F0" w:rsidP="000732F0">
            <w:pPr>
              <w:pStyle w:val="21"/>
              <w:shd w:val="clear" w:color="auto" w:fill="auto"/>
              <w:spacing w:line="240" w:lineRule="auto"/>
              <w:ind w:firstLine="0"/>
            </w:pPr>
            <w:r>
              <w:t>Старший воспитатель</w:t>
            </w:r>
          </w:p>
          <w:p w:rsidR="000732F0" w:rsidRDefault="000732F0" w:rsidP="000732F0">
            <w:pPr>
              <w:pStyle w:val="21"/>
              <w:shd w:val="clear" w:color="auto" w:fill="auto"/>
              <w:spacing w:line="240" w:lineRule="auto"/>
              <w:ind w:firstLine="0"/>
            </w:pPr>
            <w:r>
              <w:t xml:space="preserve">Воспитатели </w:t>
            </w:r>
          </w:p>
        </w:tc>
      </w:tr>
      <w:tr w:rsidR="000732F0" w:rsidRPr="00E63F33" w:rsidTr="000732F0">
        <w:trPr>
          <w:jc w:val="right"/>
        </w:trPr>
        <w:tc>
          <w:tcPr>
            <w:tcW w:w="14976" w:type="dxa"/>
            <w:gridSpan w:val="4"/>
          </w:tcPr>
          <w:p w:rsidR="000732F0" w:rsidRPr="005E0AE2" w:rsidRDefault="000732F0" w:rsidP="002E2E41">
            <w:pPr>
              <w:pStyle w:val="21"/>
              <w:numPr>
                <w:ilvl w:val="0"/>
                <w:numId w:val="52"/>
              </w:numPr>
              <w:shd w:val="clear" w:color="auto" w:fill="auto"/>
              <w:spacing w:line="240" w:lineRule="auto"/>
              <w:jc w:val="center"/>
              <w:rPr>
                <w:b/>
              </w:rPr>
            </w:pPr>
            <w:r w:rsidRPr="005E0AE2">
              <w:rPr>
                <w:b/>
              </w:rPr>
              <w:t>Критерий реализации Программы по региональному компоненту</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Состояние методической базы</w:t>
            </w:r>
          </w:p>
        </w:tc>
        <w:tc>
          <w:tcPr>
            <w:tcW w:w="4536" w:type="dxa"/>
          </w:tcPr>
          <w:p w:rsidR="000732F0" w:rsidRDefault="000732F0" w:rsidP="000732F0">
            <w:pPr>
              <w:pStyle w:val="21"/>
              <w:shd w:val="clear" w:color="auto" w:fill="auto"/>
              <w:spacing w:line="240" w:lineRule="auto"/>
              <w:ind w:firstLine="0"/>
              <w:jc w:val="both"/>
            </w:pPr>
            <w:r>
              <w:t>Анализ методических материалов</w:t>
            </w:r>
          </w:p>
        </w:tc>
        <w:tc>
          <w:tcPr>
            <w:tcW w:w="3544" w:type="dxa"/>
          </w:tcPr>
          <w:p w:rsidR="000732F0" w:rsidRDefault="000732F0" w:rsidP="000732F0">
            <w:pPr>
              <w:pStyle w:val="21"/>
              <w:shd w:val="clear" w:color="auto" w:fill="auto"/>
              <w:spacing w:line="240" w:lineRule="auto"/>
              <w:ind w:firstLine="0"/>
              <w:jc w:val="both"/>
            </w:pPr>
            <w:r>
              <w:t>1 раз в год</w:t>
            </w:r>
          </w:p>
        </w:tc>
        <w:tc>
          <w:tcPr>
            <w:tcW w:w="2932" w:type="dxa"/>
          </w:tcPr>
          <w:p w:rsidR="000732F0" w:rsidRDefault="000732F0" w:rsidP="000732F0">
            <w:pPr>
              <w:pStyle w:val="21"/>
              <w:shd w:val="clear" w:color="auto" w:fill="auto"/>
              <w:spacing w:line="240" w:lineRule="auto"/>
              <w:ind w:firstLine="0"/>
              <w:jc w:val="both"/>
            </w:pPr>
            <w:r>
              <w:t>Старший воспитатель</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Уровень освоения детьми знаний (в интегрированной форме)</w:t>
            </w:r>
          </w:p>
        </w:tc>
        <w:tc>
          <w:tcPr>
            <w:tcW w:w="4536" w:type="dxa"/>
          </w:tcPr>
          <w:p w:rsidR="000732F0" w:rsidRDefault="000732F0" w:rsidP="000732F0">
            <w:pPr>
              <w:pStyle w:val="21"/>
              <w:shd w:val="clear" w:color="auto" w:fill="auto"/>
              <w:spacing w:line="240" w:lineRule="auto"/>
              <w:ind w:firstLine="0"/>
              <w:jc w:val="both"/>
            </w:pPr>
            <w:r>
              <w:t>Анализ результатов мониторинга</w:t>
            </w:r>
          </w:p>
        </w:tc>
        <w:tc>
          <w:tcPr>
            <w:tcW w:w="3544" w:type="dxa"/>
          </w:tcPr>
          <w:p w:rsidR="000732F0" w:rsidRDefault="000732F0" w:rsidP="000732F0">
            <w:pPr>
              <w:pStyle w:val="21"/>
              <w:shd w:val="clear" w:color="auto" w:fill="auto"/>
              <w:spacing w:line="240" w:lineRule="auto"/>
              <w:ind w:firstLine="0"/>
              <w:jc w:val="both"/>
            </w:pPr>
            <w:r>
              <w:t>1 раз в год</w:t>
            </w:r>
          </w:p>
        </w:tc>
        <w:tc>
          <w:tcPr>
            <w:tcW w:w="2932" w:type="dxa"/>
          </w:tcPr>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t xml:space="preserve">Воспитатели </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Показатель реализации и участия в тематических проектах</w:t>
            </w:r>
          </w:p>
        </w:tc>
        <w:tc>
          <w:tcPr>
            <w:tcW w:w="4536" w:type="dxa"/>
          </w:tcPr>
          <w:p w:rsidR="000732F0" w:rsidRDefault="000732F0" w:rsidP="000732F0">
            <w:pPr>
              <w:pStyle w:val="21"/>
              <w:shd w:val="clear" w:color="auto" w:fill="auto"/>
              <w:spacing w:line="240" w:lineRule="auto"/>
              <w:ind w:firstLine="0"/>
              <w:jc w:val="both"/>
            </w:pPr>
            <w:r>
              <w:t>Анализ, наблюдение</w:t>
            </w:r>
          </w:p>
        </w:tc>
        <w:tc>
          <w:tcPr>
            <w:tcW w:w="3544" w:type="dxa"/>
          </w:tcPr>
          <w:p w:rsidR="000732F0" w:rsidRDefault="000732F0" w:rsidP="000732F0">
            <w:pPr>
              <w:pStyle w:val="21"/>
              <w:shd w:val="clear" w:color="auto" w:fill="auto"/>
              <w:spacing w:line="240" w:lineRule="auto"/>
              <w:ind w:firstLine="0"/>
              <w:jc w:val="both"/>
            </w:pPr>
            <w:r>
              <w:t>Ежегодно</w:t>
            </w:r>
          </w:p>
        </w:tc>
        <w:tc>
          <w:tcPr>
            <w:tcW w:w="2932" w:type="dxa"/>
          </w:tcPr>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t xml:space="preserve">Воспитатели </w:t>
            </w:r>
          </w:p>
        </w:tc>
      </w:tr>
      <w:tr w:rsidR="000732F0" w:rsidTr="000732F0">
        <w:trPr>
          <w:jc w:val="right"/>
        </w:trPr>
        <w:tc>
          <w:tcPr>
            <w:tcW w:w="14976" w:type="dxa"/>
            <w:gridSpan w:val="4"/>
          </w:tcPr>
          <w:p w:rsidR="000732F0" w:rsidRPr="005E0AE2" w:rsidRDefault="000732F0" w:rsidP="002E2E41">
            <w:pPr>
              <w:pStyle w:val="21"/>
              <w:numPr>
                <w:ilvl w:val="0"/>
                <w:numId w:val="52"/>
              </w:numPr>
              <w:shd w:val="clear" w:color="auto" w:fill="auto"/>
              <w:spacing w:line="240" w:lineRule="auto"/>
              <w:jc w:val="center"/>
              <w:rPr>
                <w:b/>
              </w:rPr>
            </w:pPr>
            <w:r w:rsidRPr="005E0AE2">
              <w:rPr>
                <w:b/>
              </w:rPr>
              <w:t>Критерий создания условий для выявления детей, склонных к одаренности</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Количественные и качественные показатели участия воспитанников в конкурсах</w:t>
            </w:r>
          </w:p>
        </w:tc>
        <w:tc>
          <w:tcPr>
            <w:tcW w:w="4536" w:type="dxa"/>
          </w:tcPr>
          <w:p w:rsidR="000732F0" w:rsidRDefault="000732F0" w:rsidP="000732F0">
            <w:pPr>
              <w:pStyle w:val="21"/>
              <w:shd w:val="clear" w:color="auto" w:fill="auto"/>
              <w:spacing w:line="240" w:lineRule="auto"/>
              <w:ind w:firstLine="0"/>
              <w:jc w:val="both"/>
            </w:pPr>
            <w:r>
              <w:t>Анализ данных</w:t>
            </w:r>
          </w:p>
        </w:tc>
        <w:tc>
          <w:tcPr>
            <w:tcW w:w="3544" w:type="dxa"/>
          </w:tcPr>
          <w:p w:rsidR="000732F0" w:rsidRDefault="000732F0" w:rsidP="000732F0">
            <w:pPr>
              <w:pStyle w:val="21"/>
              <w:shd w:val="clear" w:color="auto" w:fill="auto"/>
              <w:spacing w:line="240" w:lineRule="auto"/>
              <w:ind w:firstLine="0"/>
              <w:jc w:val="both"/>
            </w:pPr>
            <w:r>
              <w:t xml:space="preserve">Ежегодно </w:t>
            </w:r>
          </w:p>
        </w:tc>
        <w:tc>
          <w:tcPr>
            <w:tcW w:w="2932" w:type="dxa"/>
          </w:tcPr>
          <w:p w:rsidR="000732F0" w:rsidRDefault="000732F0" w:rsidP="000732F0">
            <w:pPr>
              <w:pStyle w:val="21"/>
              <w:shd w:val="clear" w:color="auto" w:fill="auto"/>
              <w:spacing w:line="240" w:lineRule="auto"/>
              <w:ind w:firstLine="0"/>
              <w:jc w:val="both"/>
            </w:pPr>
            <w:r>
              <w:t>Педагог-психолог</w:t>
            </w:r>
          </w:p>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t xml:space="preserve">Воспитатели </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rsidRPr="005E0AE2">
              <w:rPr>
                <w:szCs w:val="28"/>
              </w:rPr>
              <w:t>Положительная динамика проявления интереса воспитанников к различным видам деятельности.</w:t>
            </w:r>
          </w:p>
        </w:tc>
        <w:tc>
          <w:tcPr>
            <w:tcW w:w="4536" w:type="dxa"/>
          </w:tcPr>
          <w:p w:rsidR="000732F0" w:rsidRDefault="000732F0" w:rsidP="000732F0">
            <w:pPr>
              <w:pStyle w:val="21"/>
              <w:shd w:val="clear" w:color="auto" w:fill="auto"/>
              <w:spacing w:line="240" w:lineRule="auto"/>
              <w:ind w:firstLine="0"/>
              <w:jc w:val="both"/>
            </w:pPr>
            <w:r>
              <w:t>Анализ данных</w:t>
            </w:r>
          </w:p>
        </w:tc>
        <w:tc>
          <w:tcPr>
            <w:tcW w:w="3544" w:type="dxa"/>
          </w:tcPr>
          <w:p w:rsidR="000732F0" w:rsidRDefault="000732F0" w:rsidP="000732F0">
            <w:pPr>
              <w:pStyle w:val="21"/>
              <w:shd w:val="clear" w:color="auto" w:fill="auto"/>
              <w:spacing w:line="240" w:lineRule="auto"/>
              <w:ind w:firstLine="0"/>
              <w:jc w:val="both"/>
            </w:pPr>
            <w:r>
              <w:t>Ежегодно</w:t>
            </w:r>
          </w:p>
        </w:tc>
        <w:tc>
          <w:tcPr>
            <w:tcW w:w="2932" w:type="dxa"/>
          </w:tcPr>
          <w:p w:rsidR="000732F0" w:rsidRDefault="000732F0" w:rsidP="000732F0">
            <w:pPr>
              <w:pStyle w:val="21"/>
              <w:shd w:val="clear" w:color="auto" w:fill="auto"/>
              <w:spacing w:line="240" w:lineRule="auto"/>
              <w:ind w:firstLine="0"/>
              <w:jc w:val="both"/>
            </w:pPr>
            <w:r>
              <w:t>Педагог-психолог</w:t>
            </w:r>
          </w:p>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t>Воспитатели</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Показатель готовности и </w:t>
            </w:r>
            <w:r>
              <w:lastRenderedPageBreak/>
              <w:t>успеваемости выпускников ДОУ в школе (уровень социальной успешности)</w:t>
            </w:r>
          </w:p>
        </w:tc>
        <w:tc>
          <w:tcPr>
            <w:tcW w:w="4536" w:type="dxa"/>
          </w:tcPr>
          <w:p w:rsidR="000732F0" w:rsidRDefault="000732F0" w:rsidP="000732F0">
            <w:pPr>
              <w:pStyle w:val="21"/>
              <w:shd w:val="clear" w:color="auto" w:fill="auto"/>
              <w:spacing w:line="240" w:lineRule="auto"/>
              <w:ind w:firstLine="0"/>
              <w:jc w:val="both"/>
            </w:pPr>
            <w:r>
              <w:lastRenderedPageBreak/>
              <w:t>Анализ данных СОШ</w:t>
            </w:r>
          </w:p>
        </w:tc>
        <w:tc>
          <w:tcPr>
            <w:tcW w:w="3544" w:type="dxa"/>
          </w:tcPr>
          <w:p w:rsidR="000732F0" w:rsidRDefault="000732F0" w:rsidP="000732F0">
            <w:pPr>
              <w:pStyle w:val="21"/>
              <w:shd w:val="clear" w:color="auto" w:fill="auto"/>
              <w:spacing w:line="240" w:lineRule="auto"/>
              <w:ind w:firstLine="0"/>
              <w:jc w:val="both"/>
            </w:pPr>
            <w:r>
              <w:t xml:space="preserve">Ежегодно </w:t>
            </w:r>
          </w:p>
        </w:tc>
        <w:tc>
          <w:tcPr>
            <w:tcW w:w="2932" w:type="dxa"/>
          </w:tcPr>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lastRenderedPageBreak/>
              <w:t>Педагог-психолог</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rsidRPr="005E0AE2">
              <w:rPr>
                <w:szCs w:val="28"/>
              </w:rPr>
              <w:lastRenderedPageBreak/>
              <w:t>Рост профессионального мастерства воспитателей, работающих с одарёнными детьми.</w:t>
            </w:r>
          </w:p>
        </w:tc>
        <w:tc>
          <w:tcPr>
            <w:tcW w:w="4536" w:type="dxa"/>
          </w:tcPr>
          <w:p w:rsidR="000732F0" w:rsidRDefault="000732F0" w:rsidP="000732F0">
            <w:pPr>
              <w:pStyle w:val="21"/>
              <w:shd w:val="clear" w:color="auto" w:fill="auto"/>
              <w:spacing w:line="240" w:lineRule="auto"/>
              <w:ind w:firstLine="0"/>
              <w:jc w:val="both"/>
            </w:pPr>
            <w:r>
              <w:t>Анализ данных</w:t>
            </w:r>
          </w:p>
        </w:tc>
        <w:tc>
          <w:tcPr>
            <w:tcW w:w="3544" w:type="dxa"/>
          </w:tcPr>
          <w:p w:rsidR="000732F0" w:rsidRDefault="000732F0" w:rsidP="000732F0">
            <w:pPr>
              <w:pStyle w:val="21"/>
              <w:shd w:val="clear" w:color="auto" w:fill="auto"/>
              <w:spacing w:line="240" w:lineRule="auto"/>
              <w:ind w:firstLine="0"/>
              <w:jc w:val="both"/>
            </w:pPr>
            <w:r>
              <w:t>Ежегодно</w:t>
            </w:r>
          </w:p>
        </w:tc>
        <w:tc>
          <w:tcPr>
            <w:tcW w:w="2932" w:type="dxa"/>
          </w:tcPr>
          <w:p w:rsidR="000732F0" w:rsidRDefault="000732F0" w:rsidP="000732F0">
            <w:pPr>
              <w:pStyle w:val="21"/>
              <w:shd w:val="clear" w:color="auto" w:fill="auto"/>
              <w:spacing w:line="240" w:lineRule="auto"/>
              <w:ind w:firstLine="0"/>
              <w:jc w:val="both"/>
            </w:pPr>
            <w:r>
              <w:t>Старший воспитатель</w:t>
            </w:r>
          </w:p>
          <w:p w:rsidR="000732F0" w:rsidRDefault="000732F0" w:rsidP="000732F0">
            <w:pPr>
              <w:pStyle w:val="21"/>
              <w:shd w:val="clear" w:color="auto" w:fill="auto"/>
              <w:spacing w:line="240" w:lineRule="auto"/>
              <w:ind w:firstLine="0"/>
              <w:jc w:val="both"/>
            </w:pPr>
            <w:r>
              <w:t>Педагог-психолог</w:t>
            </w:r>
          </w:p>
        </w:tc>
      </w:tr>
      <w:tr w:rsidR="000732F0" w:rsidRPr="004118BA" w:rsidTr="000732F0">
        <w:trPr>
          <w:jc w:val="right"/>
        </w:trPr>
        <w:tc>
          <w:tcPr>
            <w:tcW w:w="14976" w:type="dxa"/>
            <w:gridSpan w:val="4"/>
          </w:tcPr>
          <w:p w:rsidR="000732F0" w:rsidRPr="004118BA" w:rsidRDefault="000732F0" w:rsidP="002E2E41">
            <w:pPr>
              <w:pStyle w:val="21"/>
              <w:numPr>
                <w:ilvl w:val="0"/>
                <w:numId w:val="52"/>
              </w:numPr>
              <w:shd w:val="clear" w:color="auto" w:fill="auto"/>
              <w:jc w:val="center"/>
              <w:rPr>
                <w:b/>
              </w:rPr>
            </w:pPr>
            <w:r w:rsidRPr="004118BA">
              <w:rPr>
                <w:b/>
              </w:rPr>
              <w:t xml:space="preserve">Критерий </w:t>
            </w:r>
            <w:r>
              <w:rPr>
                <w:b/>
              </w:rPr>
              <w:t>взаимодействия ДОУ</w:t>
            </w:r>
            <w:r w:rsidRPr="004118BA">
              <w:rPr>
                <w:b/>
              </w:rPr>
              <w:t xml:space="preserve"> с семьей</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Оценка взаимодействия с родителями  </w:t>
            </w:r>
          </w:p>
        </w:tc>
        <w:tc>
          <w:tcPr>
            <w:tcW w:w="4536" w:type="dxa"/>
            <w:vMerge w:val="restart"/>
          </w:tcPr>
          <w:p w:rsidR="000732F0" w:rsidRDefault="000732F0" w:rsidP="000732F0">
            <w:pPr>
              <w:pStyle w:val="21"/>
              <w:shd w:val="clear" w:color="auto" w:fill="auto"/>
              <w:spacing w:line="240" w:lineRule="auto"/>
              <w:ind w:firstLine="0"/>
              <w:jc w:val="both"/>
            </w:pPr>
            <w:r>
              <w:t xml:space="preserve">Анкетирование, опрос родителей  </w:t>
            </w:r>
          </w:p>
        </w:tc>
        <w:tc>
          <w:tcPr>
            <w:tcW w:w="3544" w:type="dxa"/>
            <w:vMerge w:val="restart"/>
          </w:tcPr>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r>
              <w:t>1 раз в год</w:t>
            </w:r>
          </w:p>
        </w:tc>
        <w:tc>
          <w:tcPr>
            <w:tcW w:w="2932" w:type="dxa"/>
            <w:vMerge w:val="restart"/>
          </w:tcPr>
          <w:p w:rsidR="000732F0" w:rsidRDefault="000732F0" w:rsidP="000732F0">
            <w:pPr>
              <w:pStyle w:val="21"/>
              <w:shd w:val="clear" w:color="auto" w:fill="auto"/>
              <w:spacing w:line="240" w:lineRule="auto"/>
              <w:ind w:firstLine="0"/>
              <w:jc w:val="both"/>
            </w:pPr>
            <w:r>
              <w:t>Воспитатели</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Изучение спроса родителей  </w:t>
            </w:r>
          </w:p>
        </w:tc>
        <w:tc>
          <w:tcPr>
            <w:tcW w:w="4536" w:type="dxa"/>
            <w:vMerge/>
          </w:tcPr>
          <w:p w:rsidR="000732F0" w:rsidRDefault="000732F0" w:rsidP="000732F0">
            <w:pPr>
              <w:pStyle w:val="21"/>
              <w:shd w:val="clear" w:color="auto" w:fill="auto"/>
              <w:spacing w:line="240" w:lineRule="auto"/>
              <w:ind w:firstLine="0"/>
              <w:jc w:val="both"/>
            </w:pPr>
          </w:p>
        </w:tc>
        <w:tc>
          <w:tcPr>
            <w:tcW w:w="3544" w:type="dxa"/>
            <w:vMerge/>
          </w:tcPr>
          <w:p w:rsidR="000732F0" w:rsidRDefault="000732F0" w:rsidP="000732F0">
            <w:pPr>
              <w:pStyle w:val="21"/>
              <w:shd w:val="clear" w:color="auto" w:fill="auto"/>
              <w:spacing w:line="240" w:lineRule="auto"/>
              <w:ind w:firstLine="0"/>
              <w:jc w:val="both"/>
            </w:pPr>
          </w:p>
        </w:tc>
        <w:tc>
          <w:tcPr>
            <w:tcW w:w="2932" w:type="dxa"/>
            <w:vMerge/>
          </w:tcPr>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Уровень активности родителей в мероприятиях  ДОУ  </w:t>
            </w:r>
          </w:p>
        </w:tc>
        <w:tc>
          <w:tcPr>
            <w:tcW w:w="4536" w:type="dxa"/>
          </w:tcPr>
          <w:p w:rsidR="000732F0" w:rsidRDefault="000732F0" w:rsidP="000732F0">
            <w:pPr>
              <w:pStyle w:val="21"/>
              <w:shd w:val="clear" w:color="auto" w:fill="auto"/>
              <w:spacing w:line="240" w:lineRule="auto"/>
              <w:ind w:firstLine="0"/>
              <w:jc w:val="both"/>
            </w:pPr>
            <w:r>
              <w:t>Количество мероприятий с участием родителей</w:t>
            </w:r>
          </w:p>
        </w:tc>
        <w:tc>
          <w:tcPr>
            <w:tcW w:w="3544" w:type="dxa"/>
            <w:vMerge/>
          </w:tcPr>
          <w:p w:rsidR="000732F0" w:rsidRDefault="000732F0" w:rsidP="000732F0">
            <w:pPr>
              <w:pStyle w:val="21"/>
              <w:shd w:val="clear" w:color="auto" w:fill="auto"/>
              <w:spacing w:line="240" w:lineRule="auto"/>
              <w:ind w:firstLine="0"/>
              <w:jc w:val="both"/>
            </w:pPr>
          </w:p>
        </w:tc>
        <w:tc>
          <w:tcPr>
            <w:tcW w:w="2932" w:type="dxa"/>
            <w:vMerge/>
          </w:tcPr>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Уровень взаимоотношения в семье – между родителями и детьми  </w:t>
            </w:r>
          </w:p>
        </w:tc>
        <w:tc>
          <w:tcPr>
            <w:tcW w:w="4536" w:type="dxa"/>
          </w:tcPr>
          <w:p w:rsidR="000732F0" w:rsidRDefault="000732F0" w:rsidP="000732F0">
            <w:pPr>
              <w:pStyle w:val="21"/>
              <w:shd w:val="clear" w:color="auto" w:fill="auto"/>
              <w:spacing w:line="240" w:lineRule="auto"/>
              <w:ind w:firstLine="0"/>
              <w:jc w:val="both"/>
            </w:pPr>
            <w:r>
              <w:t xml:space="preserve">Анкетирование, опрос родителей, педагогическое наблюдение  </w:t>
            </w:r>
          </w:p>
        </w:tc>
        <w:tc>
          <w:tcPr>
            <w:tcW w:w="3544" w:type="dxa"/>
            <w:vMerge/>
          </w:tcPr>
          <w:p w:rsidR="000732F0" w:rsidRDefault="000732F0" w:rsidP="000732F0">
            <w:pPr>
              <w:pStyle w:val="21"/>
              <w:shd w:val="clear" w:color="auto" w:fill="auto"/>
              <w:spacing w:line="240" w:lineRule="auto"/>
              <w:ind w:firstLine="0"/>
              <w:jc w:val="both"/>
            </w:pPr>
          </w:p>
        </w:tc>
        <w:tc>
          <w:tcPr>
            <w:tcW w:w="2932" w:type="dxa"/>
          </w:tcPr>
          <w:p w:rsidR="000732F0" w:rsidRDefault="000732F0" w:rsidP="000732F0">
            <w:pPr>
              <w:pStyle w:val="21"/>
              <w:shd w:val="clear" w:color="auto" w:fill="auto"/>
              <w:spacing w:line="240" w:lineRule="auto"/>
              <w:ind w:firstLine="0"/>
              <w:jc w:val="both"/>
            </w:pPr>
            <w:r>
              <w:t xml:space="preserve">Педагог-психолог,  воспитатели  </w:t>
            </w:r>
          </w:p>
        </w:tc>
      </w:tr>
      <w:tr w:rsidR="000732F0" w:rsidRPr="005E0AE2" w:rsidTr="000732F0">
        <w:trPr>
          <w:jc w:val="right"/>
        </w:trPr>
        <w:tc>
          <w:tcPr>
            <w:tcW w:w="14976" w:type="dxa"/>
            <w:gridSpan w:val="4"/>
          </w:tcPr>
          <w:p w:rsidR="000732F0" w:rsidRPr="005E0AE2" w:rsidRDefault="000732F0" w:rsidP="002E2E41">
            <w:pPr>
              <w:pStyle w:val="21"/>
              <w:numPr>
                <w:ilvl w:val="0"/>
                <w:numId w:val="52"/>
              </w:numPr>
              <w:shd w:val="clear" w:color="auto" w:fill="auto"/>
              <w:spacing w:line="240" w:lineRule="auto"/>
              <w:jc w:val="center"/>
              <w:rPr>
                <w:b/>
              </w:rPr>
            </w:pPr>
            <w:r w:rsidRPr="005E0AE2">
              <w:rPr>
                <w:b/>
              </w:rPr>
              <w:t>Критерий функционирования психолого-педагогической службы ДОУ</w:t>
            </w:r>
          </w:p>
        </w:tc>
      </w:tr>
      <w:tr w:rsidR="000732F0" w:rsidTr="000732F0">
        <w:trPr>
          <w:jc w:val="right"/>
        </w:trPr>
        <w:tc>
          <w:tcPr>
            <w:tcW w:w="3964" w:type="dxa"/>
          </w:tcPr>
          <w:p w:rsidR="000732F0" w:rsidRDefault="000732F0" w:rsidP="000732F0">
            <w:pPr>
              <w:pStyle w:val="21"/>
              <w:shd w:val="clear" w:color="auto" w:fill="auto"/>
              <w:spacing w:line="240" w:lineRule="auto"/>
              <w:ind w:firstLine="0"/>
            </w:pPr>
            <w:r>
              <w:t>Эмоционально-волевая  сфера и работоспособность педагогов</w:t>
            </w:r>
          </w:p>
        </w:tc>
        <w:tc>
          <w:tcPr>
            <w:tcW w:w="4536" w:type="dxa"/>
          </w:tcPr>
          <w:p w:rsidR="000732F0" w:rsidRDefault="000732F0" w:rsidP="000732F0">
            <w:pPr>
              <w:pStyle w:val="21"/>
              <w:shd w:val="clear" w:color="auto" w:fill="auto"/>
              <w:spacing w:line="240" w:lineRule="auto"/>
              <w:ind w:firstLine="0"/>
              <w:jc w:val="both"/>
            </w:pPr>
            <w:r>
              <w:t xml:space="preserve">Тест Люшера  </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Педагог-психолог</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Тревожность педагогов</w:t>
            </w:r>
          </w:p>
        </w:tc>
        <w:tc>
          <w:tcPr>
            <w:tcW w:w="4536" w:type="dxa"/>
          </w:tcPr>
          <w:p w:rsidR="000732F0" w:rsidRDefault="000732F0" w:rsidP="000732F0">
            <w:pPr>
              <w:pStyle w:val="21"/>
              <w:shd w:val="clear" w:color="auto" w:fill="auto"/>
              <w:spacing w:line="240" w:lineRule="auto"/>
              <w:ind w:firstLine="0"/>
              <w:jc w:val="both"/>
            </w:pPr>
            <w:r>
              <w:t>Опросник «Эмоциональное выгорание»</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Педагог-психолог</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Психологическая  атмосфера в коллективе  </w:t>
            </w:r>
          </w:p>
        </w:tc>
        <w:tc>
          <w:tcPr>
            <w:tcW w:w="4536" w:type="dxa"/>
          </w:tcPr>
          <w:p w:rsidR="000732F0" w:rsidRPr="002C3534" w:rsidRDefault="000732F0" w:rsidP="000732F0">
            <w:pPr>
              <w:pStyle w:val="21"/>
              <w:shd w:val="clear" w:color="auto" w:fill="auto"/>
              <w:spacing w:line="240" w:lineRule="auto"/>
              <w:ind w:firstLine="0"/>
              <w:jc w:val="both"/>
            </w:pPr>
            <w:r w:rsidRPr="002C3534">
              <w:t xml:space="preserve">Методика изучения психологического климата в коллективе (А.Лутошкин)  </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Педагог-психолог</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Уровень  психологического комфорта для детей в ДОУ </w:t>
            </w:r>
          </w:p>
        </w:tc>
        <w:tc>
          <w:tcPr>
            <w:tcW w:w="4536" w:type="dxa"/>
          </w:tcPr>
          <w:p w:rsidR="000732F0" w:rsidRDefault="000732F0" w:rsidP="000732F0">
            <w:pPr>
              <w:pStyle w:val="21"/>
              <w:shd w:val="clear" w:color="auto" w:fill="auto"/>
              <w:spacing w:line="240" w:lineRule="auto"/>
              <w:ind w:firstLine="0"/>
              <w:jc w:val="both"/>
            </w:pPr>
            <w:r>
              <w:t>Опрос родителей и детей об удовлетворенности пребывания в ДОУ</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Воспитатели</w:t>
            </w:r>
          </w:p>
        </w:tc>
      </w:tr>
      <w:tr w:rsidR="000732F0" w:rsidTr="000732F0">
        <w:trPr>
          <w:jc w:val="right"/>
        </w:trPr>
        <w:tc>
          <w:tcPr>
            <w:tcW w:w="14976" w:type="dxa"/>
            <w:gridSpan w:val="4"/>
          </w:tcPr>
          <w:p w:rsidR="000732F0" w:rsidRPr="005E0AE2" w:rsidRDefault="000732F0" w:rsidP="002E2E41">
            <w:pPr>
              <w:pStyle w:val="21"/>
              <w:numPr>
                <w:ilvl w:val="0"/>
                <w:numId w:val="52"/>
              </w:numPr>
              <w:shd w:val="clear" w:color="auto" w:fill="auto"/>
              <w:spacing w:line="240" w:lineRule="auto"/>
              <w:jc w:val="center"/>
              <w:rPr>
                <w:b/>
              </w:rPr>
            </w:pPr>
            <w:r w:rsidRPr="005E0AE2">
              <w:rPr>
                <w:b/>
              </w:rPr>
              <w:t xml:space="preserve">Критерий </w:t>
            </w:r>
            <w:r>
              <w:rPr>
                <w:b/>
              </w:rPr>
              <w:t>качества оказания образовательных услуг для детей с ОВЗ</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Количественные и качественные показатели  детей с речевыми нарушениями (логопункт)</w:t>
            </w:r>
          </w:p>
        </w:tc>
        <w:tc>
          <w:tcPr>
            <w:tcW w:w="4536" w:type="dxa"/>
          </w:tcPr>
          <w:p w:rsidR="000732F0" w:rsidRDefault="000732F0" w:rsidP="000732F0">
            <w:pPr>
              <w:pStyle w:val="21"/>
              <w:shd w:val="clear" w:color="auto" w:fill="auto"/>
              <w:spacing w:line="240" w:lineRule="auto"/>
              <w:ind w:firstLine="0"/>
              <w:jc w:val="both"/>
            </w:pPr>
            <w:r>
              <w:t>Анализ результатов мониторинга</w:t>
            </w:r>
          </w:p>
          <w:p w:rsidR="000732F0" w:rsidRDefault="000732F0" w:rsidP="000732F0">
            <w:pPr>
              <w:pStyle w:val="21"/>
              <w:shd w:val="clear" w:color="auto" w:fill="auto"/>
              <w:spacing w:line="240" w:lineRule="auto"/>
              <w:ind w:firstLine="0"/>
              <w:jc w:val="both"/>
            </w:pPr>
            <w:r>
              <w:t xml:space="preserve">Наблюдение </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Учитель – логопед</w:t>
            </w:r>
          </w:p>
          <w:p w:rsidR="000732F0" w:rsidRDefault="000732F0" w:rsidP="000732F0">
            <w:pPr>
              <w:pStyle w:val="21"/>
              <w:shd w:val="clear" w:color="auto" w:fill="auto"/>
              <w:spacing w:line="240" w:lineRule="auto"/>
              <w:ind w:firstLine="0"/>
              <w:jc w:val="both"/>
            </w:pPr>
            <w:r>
              <w:t>Воспитатели</w:t>
            </w:r>
          </w:p>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Уровень усвоения детьми с иными ограниченным возможностями здоровья (все, за исключением детей, имеющих тоько речевые нарушения)</w:t>
            </w:r>
          </w:p>
        </w:tc>
        <w:tc>
          <w:tcPr>
            <w:tcW w:w="4536" w:type="dxa"/>
          </w:tcPr>
          <w:p w:rsidR="000732F0" w:rsidRDefault="000732F0" w:rsidP="000732F0">
            <w:pPr>
              <w:pStyle w:val="21"/>
              <w:shd w:val="clear" w:color="auto" w:fill="auto"/>
              <w:spacing w:line="240" w:lineRule="auto"/>
              <w:ind w:firstLine="0"/>
              <w:jc w:val="both"/>
            </w:pPr>
            <w:r>
              <w:t>Анализ результатов работы специалистов</w:t>
            </w:r>
          </w:p>
        </w:tc>
        <w:tc>
          <w:tcPr>
            <w:tcW w:w="3544" w:type="dxa"/>
          </w:tcPr>
          <w:p w:rsidR="000732F0" w:rsidRDefault="000732F0" w:rsidP="000732F0">
            <w:pPr>
              <w:pStyle w:val="21"/>
              <w:shd w:val="clear" w:color="auto" w:fill="auto"/>
              <w:spacing w:line="240" w:lineRule="auto"/>
              <w:ind w:firstLine="0"/>
              <w:jc w:val="center"/>
            </w:pPr>
            <w:r>
              <w:t xml:space="preserve">1 раз в квартал </w:t>
            </w:r>
          </w:p>
        </w:tc>
        <w:tc>
          <w:tcPr>
            <w:tcW w:w="2932" w:type="dxa"/>
          </w:tcPr>
          <w:p w:rsidR="000732F0" w:rsidRDefault="000732F0" w:rsidP="000732F0">
            <w:pPr>
              <w:pStyle w:val="21"/>
              <w:shd w:val="clear" w:color="auto" w:fill="auto"/>
              <w:spacing w:line="240" w:lineRule="auto"/>
              <w:ind w:firstLine="0"/>
              <w:jc w:val="both"/>
            </w:pPr>
            <w:r>
              <w:t>Педагог - психолог</w:t>
            </w:r>
          </w:p>
        </w:tc>
      </w:tr>
      <w:tr w:rsidR="000732F0" w:rsidTr="000732F0">
        <w:trPr>
          <w:jc w:val="right"/>
        </w:trPr>
        <w:tc>
          <w:tcPr>
            <w:tcW w:w="14976" w:type="dxa"/>
            <w:gridSpan w:val="4"/>
          </w:tcPr>
          <w:p w:rsidR="000732F0" w:rsidRPr="009F74EF" w:rsidRDefault="000732F0" w:rsidP="002E2E41">
            <w:pPr>
              <w:pStyle w:val="21"/>
              <w:numPr>
                <w:ilvl w:val="0"/>
                <w:numId w:val="52"/>
              </w:numPr>
              <w:shd w:val="clear" w:color="auto" w:fill="auto"/>
              <w:jc w:val="center"/>
              <w:rPr>
                <w:b/>
              </w:rPr>
            </w:pPr>
            <w:r w:rsidRPr="009F74EF">
              <w:rPr>
                <w:b/>
              </w:rPr>
              <w:lastRenderedPageBreak/>
              <w:t xml:space="preserve">Критерий создания условий для </w:t>
            </w:r>
            <w:r>
              <w:rPr>
                <w:b/>
              </w:rPr>
              <w:t xml:space="preserve">реализации образовательной </w:t>
            </w:r>
            <w:r w:rsidRPr="009F74EF">
              <w:rPr>
                <w:b/>
              </w:rPr>
              <w:t>деятельности</w:t>
            </w:r>
          </w:p>
        </w:tc>
      </w:tr>
      <w:tr w:rsidR="000732F0" w:rsidTr="000732F0">
        <w:trPr>
          <w:jc w:val="right"/>
        </w:trPr>
        <w:tc>
          <w:tcPr>
            <w:tcW w:w="3964" w:type="dxa"/>
          </w:tcPr>
          <w:p w:rsidR="000732F0" w:rsidRDefault="000732F0" w:rsidP="000732F0">
            <w:pPr>
              <w:pStyle w:val="21"/>
              <w:shd w:val="clear" w:color="auto" w:fill="auto"/>
              <w:spacing w:line="240" w:lineRule="auto"/>
              <w:ind w:firstLine="0"/>
            </w:pPr>
            <w:r>
              <w:t>Активность педагогов в инновационной деятельности</w:t>
            </w:r>
          </w:p>
        </w:tc>
        <w:tc>
          <w:tcPr>
            <w:tcW w:w="4536" w:type="dxa"/>
          </w:tcPr>
          <w:p w:rsidR="000732F0" w:rsidRDefault="000732F0" w:rsidP="000732F0">
            <w:pPr>
              <w:pStyle w:val="21"/>
              <w:spacing w:line="240" w:lineRule="auto"/>
              <w:ind w:firstLine="0"/>
              <w:jc w:val="both"/>
            </w:pPr>
            <w:r>
              <w:t>Анализ деятельности педагогов, анкетирование</w:t>
            </w:r>
          </w:p>
        </w:tc>
        <w:tc>
          <w:tcPr>
            <w:tcW w:w="3544" w:type="dxa"/>
          </w:tcPr>
          <w:p w:rsidR="000732F0" w:rsidRDefault="000732F0" w:rsidP="000732F0">
            <w:pPr>
              <w:pStyle w:val="21"/>
              <w:spacing w:line="240" w:lineRule="auto"/>
              <w:ind w:firstLine="0"/>
              <w:jc w:val="center"/>
            </w:pPr>
            <w:r>
              <w:t>1 раз в год</w:t>
            </w:r>
          </w:p>
          <w:p w:rsidR="000732F0" w:rsidRDefault="000732F0" w:rsidP="000732F0">
            <w:pPr>
              <w:pStyle w:val="21"/>
              <w:shd w:val="clear" w:color="auto" w:fill="auto"/>
              <w:spacing w:line="240" w:lineRule="auto"/>
              <w:ind w:firstLine="0"/>
              <w:jc w:val="both"/>
            </w:pPr>
          </w:p>
        </w:tc>
        <w:tc>
          <w:tcPr>
            <w:tcW w:w="2932" w:type="dxa"/>
          </w:tcPr>
          <w:p w:rsidR="000732F0" w:rsidRDefault="000732F0" w:rsidP="000732F0">
            <w:pPr>
              <w:pStyle w:val="21"/>
              <w:spacing w:line="240" w:lineRule="auto"/>
              <w:ind w:firstLine="0"/>
              <w:jc w:val="both"/>
            </w:pPr>
            <w:r>
              <w:t xml:space="preserve">Старший воспитатель  </w:t>
            </w:r>
          </w:p>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Удовлетворенность родителей условиями получения детьми дошкольного образования  </w:t>
            </w:r>
          </w:p>
        </w:tc>
        <w:tc>
          <w:tcPr>
            <w:tcW w:w="4536" w:type="dxa"/>
          </w:tcPr>
          <w:p w:rsidR="000732F0" w:rsidRDefault="000732F0" w:rsidP="000732F0">
            <w:pPr>
              <w:pStyle w:val="21"/>
              <w:shd w:val="clear" w:color="auto" w:fill="auto"/>
              <w:spacing w:line="240" w:lineRule="auto"/>
              <w:ind w:firstLine="0"/>
              <w:jc w:val="both"/>
            </w:pPr>
            <w:r>
              <w:t xml:space="preserve">Опрос, анкетирование  </w:t>
            </w:r>
          </w:p>
        </w:tc>
        <w:tc>
          <w:tcPr>
            <w:tcW w:w="3544" w:type="dxa"/>
          </w:tcPr>
          <w:p w:rsidR="000732F0" w:rsidRDefault="000732F0" w:rsidP="000732F0">
            <w:pPr>
              <w:pStyle w:val="21"/>
              <w:shd w:val="clear" w:color="auto" w:fill="auto"/>
              <w:spacing w:line="240" w:lineRule="auto"/>
              <w:ind w:firstLine="0"/>
              <w:jc w:val="center"/>
            </w:pPr>
            <w:r>
              <w:t>1 раз в год</w:t>
            </w:r>
          </w:p>
        </w:tc>
        <w:tc>
          <w:tcPr>
            <w:tcW w:w="2932" w:type="dxa"/>
          </w:tcPr>
          <w:p w:rsidR="000732F0" w:rsidRDefault="000732F0" w:rsidP="000732F0">
            <w:pPr>
              <w:pStyle w:val="21"/>
              <w:shd w:val="clear" w:color="auto" w:fill="auto"/>
              <w:spacing w:line="240" w:lineRule="auto"/>
              <w:ind w:firstLine="0"/>
              <w:jc w:val="both"/>
            </w:pPr>
            <w:r>
              <w:t xml:space="preserve">Старший  воспитатель  </w:t>
            </w:r>
          </w:p>
        </w:tc>
      </w:tr>
      <w:tr w:rsidR="000732F0" w:rsidRPr="004118BA" w:rsidTr="000732F0">
        <w:trPr>
          <w:jc w:val="right"/>
        </w:trPr>
        <w:tc>
          <w:tcPr>
            <w:tcW w:w="14976" w:type="dxa"/>
            <w:gridSpan w:val="4"/>
          </w:tcPr>
          <w:p w:rsidR="000732F0" w:rsidRPr="004118BA" w:rsidRDefault="000732F0" w:rsidP="002E2E41">
            <w:pPr>
              <w:pStyle w:val="21"/>
              <w:numPr>
                <w:ilvl w:val="0"/>
                <w:numId w:val="52"/>
              </w:numPr>
              <w:shd w:val="clear" w:color="auto" w:fill="auto"/>
              <w:spacing w:line="240" w:lineRule="auto"/>
              <w:jc w:val="center"/>
              <w:rPr>
                <w:b/>
              </w:rPr>
            </w:pPr>
            <w:r w:rsidRPr="004118BA">
              <w:rPr>
                <w:b/>
              </w:rPr>
              <w:t xml:space="preserve">Критерий совершенствования предметно-развивающей среды  </w:t>
            </w:r>
            <w:r>
              <w:rPr>
                <w:b/>
              </w:rPr>
              <w:t>ДОУ, в том числе с целью реализации инновационного направления в ДОУ (экономическое воспитание дошкольников)</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Эффективность использования предметно- развивающей среды  </w:t>
            </w:r>
          </w:p>
        </w:tc>
        <w:tc>
          <w:tcPr>
            <w:tcW w:w="4536" w:type="dxa"/>
          </w:tcPr>
          <w:p w:rsidR="000732F0" w:rsidRDefault="000732F0" w:rsidP="000732F0">
            <w:pPr>
              <w:pStyle w:val="21"/>
              <w:shd w:val="clear" w:color="auto" w:fill="auto"/>
              <w:spacing w:line="240" w:lineRule="auto"/>
              <w:ind w:firstLine="0"/>
              <w:jc w:val="both"/>
            </w:pPr>
            <w:r>
              <w:t xml:space="preserve">Наблюдение, анализ  </w:t>
            </w:r>
          </w:p>
        </w:tc>
        <w:tc>
          <w:tcPr>
            <w:tcW w:w="3544" w:type="dxa"/>
          </w:tcPr>
          <w:p w:rsidR="000732F0" w:rsidRDefault="000732F0" w:rsidP="000732F0">
            <w:pPr>
              <w:pStyle w:val="21"/>
              <w:shd w:val="clear" w:color="auto" w:fill="auto"/>
              <w:spacing w:line="240" w:lineRule="auto"/>
              <w:ind w:firstLine="0"/>
              <w:jc w:val="both"/>
            </w:pPr>
            <w:r>
              <w:t xml:space="preserve">1 раз в год  </w:t>
            </w:r>
          </w:p>
        </w:tc>
        <w:tc>
          <w:tcPr>
            <w:tcW w:w="2932" w:type="dxa"/>
          </w:tcPr>
          <w:p w:rsidR="000732F0" w:rsidRDefault="000732F0" w:rsidP="000732F0">
            <w:pPr>
              <w:pStyle w:val="21"/>
              <w:shd w:val="clear" w:color="auto" w:fill="auto"/>
              <w:spacing w:line="240" w:lineRule="auto"/>
              <w:ind w:firstLine="0"/>
              <w:jc w:val="both"/>
            </w:pPr>
            <w:r>
              <w:t xml:space="preserve">Заведующий ДОУ, старший воспитатель  </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Наполняемость предметно-развивающей среды для реализации инновационного направления (экономическое воспитание дошкольников)</w:t>
            </w:r>
          </w:p>
        </w:tc>
        <w:tc>
          <w:tcPr>
            <w:tcW w:w="4536" w:type="dxa"/>
          </w:tcPr>
          <w:p w:rsidR="000732F0" w:rsidRDefault="000732F0" w:rsidP="000732F0">
            <w:pPr>
              <w:pStyle w:val="21"/>
              <w:shd w:val="clear" w:color="auto" w:fill="auto"/>
              <w:spacing w:line="240" w:lineRule="auto"/>
              <w:ind w:firstLine="0"/>
              <w:jc w:val="both"/>
            </w:pPr>
            <w:r>
              <w:t xml:space="preserve">Наблюдение, анализ  </w:t>
            </w:r>
          </w:p>
        </w:tc>
        <w:tc>
          <w:tcPr>
            <w:tcW w:w="3544" w:type="dxa"/>
          </w:tcPr>
          <w:p w:rsidR="000732F0" w:rsidRDefault="000732F0" w:rsidP="000732F0">
            <w:pPr>
              <w:pStyle w:val="21"/>
              <w:shd w:val="clear" w:color="auto" w:fill="auto"/>
              <w:spacing w:line="240" w:lineRule="auto"/>
              <w:ind w:firstLine="0"/>
              <w:jc w:val="both"/>
            </w:pPr>
            <w:r>
              <w:t>1 раз в год</w:t>
            </w:r>
          </w:p>
        </w:tc>
        <w:tc>
          <w:tcPr>
            <w:tcW w:w="2932" w:type="dxa"/>
          </w:tcPr>
          <w:p w:rsidR="000732F0" w:rsidRDefault="000732F0" w:rsidP="000732F0">
            <w:pPr>
              <w:pStyle w:val="21"/>
              <w:shd w:val="clear" w:color="auto" w:fill="auto"/>
              <w:spacing w:line="240" w:lineRule="auto"/>
              <w:ind w:firstLine="0"/>
              <w:jc w:val="both"/>
            </w:pPr>
            <w:r>
              <w:t xml:space="preserve">Заведующий ДОУ, старший воспитатель </w:t>
            </w:r>
          </w:p>
          <w:p w:rsidR="000732F0" w:rsidRDefault="000732F0" w:rsidP="000732F0">
            <w:pPr>
              <w:pStyle w:val="21"/>
              <w:shd w:val="clear" w:color="auto" w:fill="auto"/>
              <w:spacing w:line="240" w:lineRule="auto"/>
              <w:ind w:firstLine="0"/>
              <w:jc w:val="both"/>
            </w:pPr>
            <w:r>
              <w:t xml:space="preserve">воспитатели </w:t>
            </w:r>
          </w:p>
        </w:tc>
      </w:tr>
      <w:tr w:rsidR="000732F0" w:rsidRPr="000656A8" w:rsidTr="000732F0">
        <w:trPr>
          <w:jc w:val="right"/>
        </w:trPr>
        <w:tc>
          <w:tcPr>
            <w:tcW w:w="14976" w:type="dxa"/>
            <w:gridSpan w:val="4"/>
          </w:tcPr>
          <w:p w:rsidR="000732F0" w:rsidRPr="000656A8" w:rsidRDefault="000732F0" w:rsidP="002E2E41">
            <w:pPr>
              <w:pStyle w:val="21"/>
              <w:numPr>
                <w:ilvl w:val="0"/>
                <w:numId w:val="52"/>
              </w:numPr>
              <w:shd w:val="clear" w:color="auto" w:fill="auto"/>
              <w:jc w:val="center"/>
              <w:rPr>
                <w:b/>
              </w:rPr>
            </w:pPr>
            <w:r w:rsidRPr="000656A8">
              <w:rPr>
                <w:b/>
              </w:rPr>
              <w:t>Критерий повышения профессионального уровня педагогов</w:t>
            </w: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 xml:space="preserve">Использование в работе педагогами развивающих технологий  </w:t>
            </w:r>
          </w:p>
        </w:tc>
        <w:tc>
          <w:tcPr>
            <w:tcW w:w="4536" w:type="dxa"/>
          </w:tcPr>
          <w:p w:rsidR="000732F0" w:rsidRDefault="000732F0" w:rsidP="000732F0">
            <w:pPr>
              <w:pStyle w:val="21"/>
              <w:shd w:val="clear" w:color="auto" w:fill="auto"/>
              <w:spacing w:line="240" w:lineRule="auto"/>
              <w:ind w:firstLine="0"/>
              <w:jc w:val="both"/>
            </w:pPr>
            <w:r>
              <w:t xml:space="preserve">Наблюдение, анализ НОД  </w:t>
            </w:r>
          </w:p>
        </w:tc>
        <w:tc>
          <w:tcPr>
            <w:tcW w:w="3544" w:type="dxa"/>
          </w:tcPr>
          <w:p w:rsidR="000732F0" w:rsidRDefault="000732F0" w:rsidP="000732F0">
            <w:pPr>
              <w:pStyle w:val="21"/>
              <w:shd w:val="clear" w:color="auto" w:fill="auto"/>
              <w:spacing w:line="240" w:lineRule="auto"/>
              <w:ind w:firstLine="0"/>
              <w:jc w:val="both"/>
            </w:pPr>
            <w:r>
              <w:t xml:space="preserve">Не менее 1 раза в год  </w:t>
            </w:r>
          </w:p>
        </w:tc>
        <w:tc>
          <w:tcPr>
            <w:tcW w:w="2932" w:type="dxa"/>
          </w:tcPr>
          <w:p w:rsidR="000732F0" w:rsidRDefault="000732F0" w:rsidP="000732F0">
            <w:pPr>
              <w:pStyle w:val="21"/>
              <w:spacing w:line="240" w:lineRule="auto"/>
              <w:ind w:firstLine="0"/>
              <w:jc w:val="both"/>
            </w:pPr>
            <w:r>
              <w:t xml:space="preserve">Старший  воспитатель  </w:t>
            </w:r>
          </w:p>
        </w:tc>
      </w:tr>
      <w:tr w:rsidR="000732F0" w:rsidTr="000732F0">
        <w:trPr>
          <w:jc w:val="right"/>
        </w:trPr>
        <w:tc>
          <w:tcPr>
            <w:tcW w:w="3964" w:type="dxa"/>
          </w:tcPr>
          <w:p w:rsidR="000732F0" w:rsidRDefault="000732F0" w:rsidP="000732F0">
            <w:pPr>
              <w:pStyle w:val="21"/>
              <w:spacing w:line="240" w:lineRule="auto"/>
              <w:ind w:firstLine="0"/>
              <w:jc w:val="both"/>
            </w:pPr>
            <w:r>
              <w:t xml:space="preserve">Использование в работе педагогами интерактивных форм и методов воспитания  </w:t>
            </w:r>
          </w:p>
        </w:tc>
        <w:tc>
          <w:tcPr>
            <w:tcW w:w="4536" w:type="dxa"/>
          </w:tcPr>
          <w:p w:rsidR="000732F0" w:rsidRDefault="000732F0" w:rsidP="000732F0">
            <w:pPr>
              <w:pStyle w:val="21"/>
              <w:spacing w:line="240" w:lineRule="auto"/>
              <w:ind w:firstLine="0"/>
              <w:jc w:val="both"/>
            </w:pPr>
            <w:r>
              <w:t xml:space="preserve">Наблюдение, анализ посещенных мероприятий  </w:t>
            </w:r>
          </w:p>
          <w:p w:rsidR="000732F0" w:rsidRDefault="000732F0" w:rsidP="000732F0">
            <w:pPr>
              <w:pStyle w:val="21"/>
              <w:shd w:val="clear" w:color="auto" w:fill="auto"/>
              <w:spacing w:line="240" w:lineRule="auto"/>
              <w:ind w:firstLine="0"/>
              <w:jc w:val="both"/>
            </w:pPr>
          </w:p>
        </w:tc>
        <w:tc>
          <w:tcPr>
            <w:tcW w:w="3544" w:type="dxa"/>
          </w:tcPr>
          <w:p w:rsidR="000732F0" w:rsidRDefault="000732F0" w:rsidP="000732F0">
            <w:pPr>
              <w:pStyle w:val="21"/>
              <w:shd w:val="clear" w:color="auto" w:fill="auto"/>
              <w:spacing w:line="240" w:lineRule="auto"/>
              <w:ind w:firstLine="0"/>
              <w:jc w:val="both"/>
            </w:pPr>
            <w:r>
              <w:t>В соответствии с планом посещений занятий и мероприятий педагогов</w:t>
            </w:r>
          </w:p>
        </w:tc>
        <w:tc>
          <w:tcPr>
            <w:tcW w:w="2932" w:type="dxa"/>
          </w:tcPr>
          <w:p w:rsidR="000732F0" w:rsidRDefault="000732F0" w:rsidP="000732F0">
            <w:pPr>
              <w:pStyle w:val="21"/>
              <w:shd w:val="clear" w:color="auto" w:fill="auto"/>
              <w:spacing w:line="240" w:lineRule="auto"/>
              <w:ind w:firstLine="0"/>
              <w:jc w:val="both"/>
            </w:pPr>
            <w:r>
              <w:t xml:space="preserve">Старший воспитатель  </w:t>
            </w:r>
          </w:p>
        </w:tc>
      </w:tr>
      <w:tr w:rsidR="000732F0" w:rsidTr="000732F0">
        <w:trPr>
          <w:jc w:val="right"/>
        </w:trPr>
        <w:tc>
          <w:tcPr>
            <w:tcW w:w="3964" w:type="dxa"/>
          </w:tcPr>
          <w:p w:rsidR="000732F0" w:rsidRDefault="000732F0" w:rsidP="000732F0">
            <w:pPr>
              <w:pStyle w:val="21"/>
              <w:spacing w:line="240" w:lineRule="auto"/>
              <w:ind w:firstLine="0"/>
              <w:jc w:val="both"/>
            </w:pPr>
            <w:r>
              <w:t xml:space="preserve">Участие в любой форме в мероприятиях по обобщению опыта работы     </w:t>
            </w:r>
          </w:p>
          <w:p w:rsidR="000732F0" w:rsidRDefault="000732F0" w:rsidP="000732F0">
            <w:pPr>
              <w:pStyle w:val="21"/>
              <w:shd w:val="clear" w:color="auto" w:fill="auto"/>
              <w:spacing w:line="240" w:lineRule="auto"/>
              <w:ind w:firstLine="0"/>
              <w:jc w:val="both"/>
            </w:pPr>
          </w:p>
        </w:tc>
        <w:tc>
          <w:tcPr>
            <w:tcW w:w="4536" w:type="dxa"/>
          </w:tcPr>
          <w:p w:rsidR="000732F0" w:rsidRDefault="000732F0" w:rsidP="000732F0">
            <w:pPr>
              <w:pStyle w:val="21"/>
              <w:spacing w:line="240" w:lineRule="auto"/>
              <w:ind w:firstLine="0"/>
              <w:jc w:val="both"/>
            </w:pPr>
            <w:r>
              <w:t xml:space="preserve">Методические рекомендации, выступления различного уровня на методических мероприятиях, участие в педагогических конкурсах, выставках  </w:t>
            </w:r>
          </w:p>
        </w:tc>
        <w:tc>
          <w:tcPr>
            <w:tcW w:w="3544" w:type="dxa"/>
          </w:tcPr>
          <w:p w:rsidR="000732F0" w:rsidRDefault="000732F0" w:rsidP="000732F0">
            <w:pPr>
              <w:pStyle w:val="21"/>
              <w:shd w:val="clear" w:color="auto" w:fill="auto"/>
              <w:spacing w:line="240" w:lineRule="auto"/>
              <w:ind w:firstLine="0"/>
              <w:jc w:val="both"/>
            </w:pPr>
            <w:r>
              <w:t>В соответствии с планом мероприятий</w:t>
            </w:r>
          </w:p>
        </w:tc>
        <w:tc>
          <w:tcPr>
            <w:tcW w:w="2932" w:type="dxa"/>
          </w:tcPr>
          <w:p w:rsidR="000732F0" w:rsidRDefault="000732F0" w:rsidP="000732F0">
            <w:pPr>
              <w:pStyle w:val="21"/>
              <w:shd w:val="clear" w:color="auto" w:fill="auto"/>
              <w:spacing w:line="240" w:lineRule="auto"/>
              <w:ind w:firstLine="0"/>
              <w:jc w:val="both"/>
            </w:pPr>
            <w:r>
              <w:t>Старший воспитатель, воспитатели</w:t>
            </w:r>
          </w:p>
        </w:tc>
      </w:tr>
      <w:tr w:rsidR="000732F0" w:rsidRPr="000656A8" w:rsidTr="000732F0">
        <w:trPr>
          <w:jc w:val="right"/>
        </w:trPr>
        <w:tc>
          <w:tcPr>
            <w:tcW w:w="14976" w:type="dxa"/>
            <w:gridSpan w:val="4"/>
          </w:tcPr>
          <w:p w:rsidR="000732F0" w:rsidRPr="000656A8" w:rsidRDefault="000732F0" w:rsidP="002E2E41">
            <w:pPr>
              <w:pStyle w:val="21"/>
              <w:numPr>
                <w:ilvl w:val="0"/>
                <w:numId w:val="52"/>
              </w:numPr>
              <w:jc w:val="center"/>
              <w:rPr>
                <w:b/>
              </w:rPr>
            </w:pPr>
            <w:r w:rsidRPr="000656A8">
              <w:rPr>
                <w:b/>
              </w:rPr>
              <w:t>Критерий совершенствования управляющей системы</w:t>
            </w:r>
          </w:p>
        </w:tc>
      </w:tr>
      <w:tr w:rsidR="000732F0" w:rsidTr="000732F0">
        <w:trPr>
          <w:jc w:val="right"/>
        </w:trPr>
        <w:tc>
          <w:tcPr>
            <w:tcW w:w="3964" w:type="dxa"/>
          </w:tcPr>
          <w:p w:rsidR="000732F0" w:rsidRDefault="000732F0" w:rsidP="000732F0">
            <w:pPr>
              <w:pStyle w:val="21"/>
              <w:spacing w:line="240" w:lineRule="auto"/>
              <w:ind w:firstLine="0"/>
              <w:jc w:val="both"/>
            </w:pPr>
            <w:r>
              <w:t xml:space="preserve">Эффективность  деятельности руководства в коллективе  </w:t>
            </w:r>
          </w:p>
        </w:tc>
        <w:tc>
          <w:tcPr>
            <w:tcW w:w="4536" w:type="dxa"/>
          </w:tcPr>
          <w:p w:rsidR="000732F0" w:rsidRDefault="000732F0" w:rsidP="000732F0">
            <w:pPr>
              <w:pStyle w:val="21"/>
              <w:spacing w:line="240" w:lineRule="auto"/>
              <w:ind w:firstLine="0"/>
              <w:jc w:val="both"/>
            </w:pPr>
            <w:r>
              <w:t>Отсутствие жалоб, количество приказов о поощрении и взыскании</w:t>
            </w:r>
          </w:p>
        </w:tc>
        <w:tc>
          <w:tcPr>
            <w:tcW w:w="3544" w:type="dxa"/>
            <w:vMerge w:val="restart"/>
          </w:tcPr>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p>
          <w:p w:rsidR="000732F0" w:rsidRDefault="000732F0" w:rsidP="000732F0">
            <w:pPr>
              <w:pStyle w:val="21"/>
              <w:shd w:val="clear" w:color="auto" w:fill="auto"/>
              <w:spacing w:line="240" w:lineRule="auto"/>
              <w:ind w:firstLine="0"/>
              <w:jc w:val="center"/>
            </w:pPr>
            <w:r>
              <w:t>1 раз в год</w:t>
            </w:r>
          </w:p>
          <w:p w:rsidR="000732F0" w:rsidRDefault="000732F0" w:rsidP="000732F0">
            <w:pPr>
              <w:pStyle w:val="21"/>
              <w:spacing w:line="240" w:lineRule="auto"/>
              <w:ind w:firstLine="0"/>
              <w:jc w:val="both"/>
            </w:pPr>
          </w:p>
          <w:p w:rsidR="000732F0" w:rsidRDefault="000732F0" w:rsidP="000732F0">
            <w:pPr>
              <w:pStyle w:val="21"/>
              <w:spacing w:line="240" w:lineRule="auto"/>
              <w:jc w:val="both"/>
            </w:pPr>
          </w:p>
        </w:tc>
        <w:tc>
          <w:tcPr>
            <w:tcW w:w="2932" w:type="dxa"/>
          </w:tcPr>
          <w:p w:rsidR="000732F0" w:rsidRDefault="000732F0" w:rsidP="000732F0">
            <w:pPr>
              <w:pStyle w:val="21"/>
              <w:spacing w:line="240" w:lineRule="auto"/>
              <w:ind w:firstLine="0"/>
              <w:jc w:val="both"/>
            </w:pPr>
            <w:r>
              <w:lastRenderedPageBreak/>
              <w:t xml:space="preserve">Заведующий ДОУ  </w:t>
            </w:r>
          </w:p>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pacing w:line="240" w:lineRule="auto"/>
              <w:ind w:firstLine="0"/>
              <w:jc w:val="both"/>
            </w:pPr>
            <w:r>
              <w:t xml:space="preserve">Психологический климат в коллективе </w:t>
            </w:r>
          </w:p>
        </w:tc>
        <w:tc>
          <w:tcPr>
            <w:tcW w:w="4536" w:type="dxa"/>
          </w:tcPr>
          <w:p w:rsidR="000732F0" w:rsidRDefault="000732F0" w:rsidP="000732F0">
            <w:pPr>
              <w:pStyle w:val="21"/>
              <w:spacing w:line="240" w:lineRule="auto"/>
              <w:ind w:firstLine="0"/>
              <w:jc w:val="both"/>
            </w:pPr>
            <w:r>
              <w:t xml:space="preserve">Наблюдение,  социометрия, опросы, собеседования  </w:t>
            </w:r>
          </w:p>
        </w:tc>
        <w:tc>
          <w:tcPr>
            <w:tcW w:w="3544" w:type="dxa"/>
            <w:vMerge/>
          </w:tcPr>
          <w:p w:rsidR="000732F0" w:rsidRDefault="000732F0" w:rsidP="000732F0">
            <w:pPr>
              <w:pStyle w:val="21"/>
              <w:spacing w:line="240" w:lineRule="auto"/>
              <w:jc w:val="both"/>
            </w:pPr>
          </w:p>
        </w:tc>
        <w:tc>
          <w:tcPr>
            <w:tcW w:w="2932" w:type="dxa"/>
          </w:tcPr>
          <w:p w:rsidR="000732F0" w:rsidRDefault="000732F0" w:rsidP="000732F0">
            <w:pPr>
              <w:pStyle w:val="21"/>
              <w:spacing w:line="240" w:lineRule="auto"/>
              <w:ind w:firstLine="0"/>
              <w:jc w:val="both"/>
            </w:pPr>
            <w:r>
              <w:t xml:space="preserve">Заведующий ДОУ,  педагог-психолог  </w:t>
            </w:r>
          </w:p>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pacing w:line="240" w:lineRule="auto"/>
              <w:ind w:firstLine="0"/>
              <w:jc w:val="both"/>
            </w:pPr>
            <w:r>
              <w:lastRenderedPageBreak/>
              <w:t xml:space="preserve">Полнота и разветвленность системы самоуправления  </w:t>
            </w:r>
          </w:p>
        </w:tc>
        <w:tc>
          <w:tcPr>
            <w:tcW w:w="4536" w:type="dxa"/>
          </w:tcPr>
          <w:p w:rsidR="000732F0" w:rsidRDefault="000732F0" w:rsidP="000732F0">
            <w:pPr>
              <w:pStyle w:val="21"/>
              <w:spacing w:line="240" w:lineRule="auto"/>
              <w:ind w:firstLine="0"/>
              <w:jc w:val="both"/>
            </w:pPr>
            <w:r>
              <w:t xml:space="preserve">Положительная динамика включенности в органы самоуправления родителей  </w:t>
            </w:r>
          </w:p>
        </w:tc>
        <w:tc>
          <w:tcPr>
            <w:tcW w:w="3544" w:type="dxa"/>
            <w:vMerge/>
          </w:tcPr>
          <w:p w:rsidR="000732F0" w:rsidRDefault="000732F0" w:rsidP="000732F0">
            <w:pPr>
              <w:pStyle w:val="21"/>
              <w:shd w:val="clear" w:color="auto" w:fill="auto"/>
              <w:spacing w:line="240" w:lineRule="auto"/>
              <w:ind w:firstLine="0"/>
              <w:jc w:val="both"/>
            </w:pPr>
          </w:p>
        </w:tc>
        <w:tc>
          <w:tcPr>
            <w:tcW w:w="2932" w:type="dxa"/>
            <w:vMerge w:val="restart"/>
          </w:tcPr>
          <w:p w:rsidR="000732F0" w:rsidRDefault="000732F0" w:rsidP="000732F0">
            <w:pPr>
              <w:pStyle w:val="21"/>
              <w:spacing w:line="240" w:lineRule="auto"/>
              <w:ind w:firstLine="0"/>
              <w:jc w:val="both"/>
            </w:pPr>
            <w:r>
              <w:t xml:space="preserve">Заведующий ДОУ  </w:t>
            </w:r>
          </w:p>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pacing w:line="240" w:lineRule="auto"/>
              <w:ind w:firstLine="0"/>
              <w:jc w:val="both"/>
            </w:pPr>
            <w:r>
              <w:t xml:space="preserve">Коллегиальность решения проблем развития ДОУ  </w:t>
            </w:r>
          </w:p>
        </w:tc>
        <w:tc>
          <w:tcPr>
            <w:tcW w:w="4536" w:type="dxa"/>
          </w:tcPr>
          <w:p w:rsidR="000732F0" w:rsidRDefault="000732F0" w:rsidP="000732F0">
            <w:pPr>
              <w:pStyle w:val="21"/>
              <w:spacing w:line="240" w:lineRule="auto"/>
              <w:ind w:firstLine="0"/>
              <w:jc w:val="both"/>
            </w:pPr>
            <w:r>
              <w:t xml:space="preserve">Количество предложений, поданных родителями, представителями власти, общественности </w:t>
            </w:r>
          </w:p>
        </w:tc>
        <w:tc>
          <w:tcPr>
            <w:tcW w:w="3544" w:type="dxa"/>
            <w:vMerge/>
          </w:tcPr>
          <w:p w:rsidR="000732F0" w:rsidRDefault="000732F0" w:rsidP="000732F0">
            <w:pPr>
              <w:pStyle w:val="21"/>
              <w:shd w:val="clear" w:color="auto" w:fill="auto"/>
              <w:spacing w:line="240" w:lineRule="auto"/>
              <w:ind w:firstLine="0"/>
              <w:jc w:val="both"/>
            </w:pPr>
          </w:p>
        </w:tc>
        <w:tc>
          <w:tcPr>
            <w:tcW w:w="2932" w:type="dxa"/>
            <w:vMerge/>
          </w:tcPr>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hd w:val="clear" w:color="auto" w:fill="auto"/>
              <w:spacing w:line="240" w:lineRule="auto"/>
              <w:ind w:firstLine="0"/>
              <w:jc w:val="both"/>
            </w:pPr>
            <w:r>
              <w:t>Уровень стимулирования педагогической инициативы</w:t>
            </w:r>
          </w:p>
        </w:tc>
        <w:tc>
          <w:tcPr>
            <w:tcW w:w="4536" w:type="dxa"/>
          </w:tcPr>
          <w:p w:rsidR="000732F0" w:rsidRDefault="000732F0" w:rsidP="000732F0">
            <w:pPr>
              <w:pStyle w:val="21"/>
              <w:spacing w:line="240" w:lineRule="auto"/>
              <w:ind w:firstLine="0"/>
              <w:jc w:val="both"/>
            </w:pPr>
            <w:r>
              <w:t xml:space="preserve">Положительная динамика количества приказов о поощрении и стимулировании  </w:t>
            </w:r>
          </w:p>
        </w:tc>
        <w:tc>
          <w:tcPr>
            <w:tcW w:w="3544" w:type="dxa"/>
            <w:vMerge/>
          </w:tcPr>
          <w:p w:rsidR="000732F0" w:rsidRDefault="000732F0" w:rsidP="000732F0">
            <w:pPr>
              <w:pStyle w:val="21"/>
              <w:shd w:val="clear" w:color="auto" w:fill="auto"/>
              <w:spacing w:line="240" w:lineRule="auto"/>
              <w:ind w:firstLine="0"/>
              <w:jc w:val="both"/>
            </w:pPr>
          </w:p>
        </w:tc>
        <w:tc>
          <w:tcPr>
            <w:tcW w:w="2932" w:type="dxa"/>
            <w:vMerge/>
          </w:tcPr>
          <w:p w:rsidR="000732F0" w:rsidRDefault="000732F0" w:rsidP="000732F0">
            <w:pPr>
              <w:pStyle w:val="21"/>
              <w:shd w:val="clear" w:color="auto" w:fill="auto"/>
              <w:spacing w:line="240" w:lineRule="auto"/>
              <w:ind w:firstLine="0"/>
              <w:jc w:val="both"/>
            </w:pPr>
          </w:p>
        </w:tc>
      </w:tr>
      <w:tr w:rsidR="000732F0" w:rsidTr="000732F0">
        <w:trPr>
          <w:jc w:val="right"/>
        </w:trPr>
        <w:tc>
          <w:tcPr>
            <w:tcW w:w="3964" w:type="dxa"/>
          </w:tcPr>
          <w:p w:rsidR="000732F0" w:rsidRDefault="000732F0" w:rsidP="000732F0">
            <w:pPr>
              <w:pStyle w:val="21"/>
              <w:spacing w:line="240" w:lineRule="auto"/>
              <w:ind w:firstLine="0"/>
              <w:jc w:val="both"/>
            </w:pPr>
            <w:r>
              <w:t>Уровень передачи полномочий принимать и реализовывать решения в рамках своей компетентности</w:t>
            </w:r>
          </w:p>
        </w:tc>
        <w:tc>
          <w:tcPr>
            <w:tcW w:w="4536" w:type="dxa"/>
          </w:tcPr>
          <w:p w:rsidR="000732F0" w:rsidRDefault="000732F0" w:rsidP="000732F0">
            <w:pPr>
              <w:pStyle w:val="21"/>
              <w:spacing w:line="240" w:lineRule="auto"/>
              <w:ind w:firstLine="0"/>
              <w:jc w:val="both"/>
            </w:pPr>
            <w:r>
              <w:t xml:space="preserve">Анализ деятельности педагогов. Анализ решений различного вида педагогических объединений  </w:t>
            </w:r>
          </w:p>
          <w:p w:rsidR="000732F0" w:rsidRDefault="000732F0" w:rsidP="000732F0">
            <w:pPr>
              <w:pStyle w:val="21"/>
              <w:shd w:val="clear" w:color="auto" w:fill="auto"/>
              <w:spacing w:line="240" w:lineRule="auto"/>
              <w:ind w:firstLine="0"/>
              <w:jc w:val="both"/>
            </w:pPr>
          </w:p>
        </w:tc>
        <w:tc>
          <w:tcPr>
            <w:tcW w:w="3544" w:type="dxa"/>
            <w:vMerge/>
          </w:tcPr>
          <w:p w:rsidR="000732F0" w:rsidRDefault="000732F0" w:rsidP="000732F0">
            <w:pPr>
              <w:pStyle w:val="21"/>
              <w:shd w:val="clear" w:color="auto" w:fill="auto"/>
              <w:spacing w:line="240" w:lineRule="auto"/>
              <w:ind w:firstLine="0"/>
              <w:jc w:val="both"/>
            </w:pPr>
          </w:p>
        </w:tc>
        <w:tc>
          <w:tcPr>
            <w:tcW w:w="2932" w:type="dxa"/>
            <w:vMerge/>
          </w:tcPr>
          <w:p w:rsidR="000732F0" w:rsidRDefault="000732F0" w:rsidP="000732F0">
            <w:pPr>
              <w:pStyle w:val="21"/>
              <w:shd w:val="clear" w:color="auto" w:fill="auto"/>
              <w:spacing w:line="240" w:lineRule="auto"/>
              <w:ind w:firstLine="0"/>
              <w:jc w:val="both"/>
            </w:pPr>
          </w:p>
        </w:tc>
      </w:tr>
    </w:tbl>
    <w:p w:rsidR="000732F0" w:rsidRDefault="000732F0" w:rsidP="000732F0">
      <w:pPr>
        <w:pStyle w:val="21"/>
        <w:ind w:firstLine="0"/>
        <w:jc w:val="both"/>
      </w:pPr>
    </w:p>
    <w:p w:rsidR="000732F0" w:rsidRPr="00A3132D" w:rsidRDefault="000732F0" w:rsidP="002E2E41">
      <w:pPr>
        <w:pStyle w:val="21"/>
        <w:numPr>
          <w:ilvl w:val="1"/>
          <w:numId w:val="7"/>
        </w:numPr>
        <w:spacing w:after="120" w:line="240" w:lineRule="auto"/>
        <w:jc w:val="both"/>
        <w:outlineLvl w:val="1"/>
        <w:rPr>
          <w:b/>
        </w:rPr>
      </w:pPr>
      <w:bookmarkStart w:id="47" w:name="_Toc64364798"/>
      <w:r w:rsidRPr="00A3132D">
        <w:rPr>
          <w:b/>
        </w:rPr>
        <w:t>Модель успешного выпускника-дошкольника.</w:t>
      </w:r>
      <w:bookmarkEnd w:id="47"/>
    </w:p>
    <w:p w:rsidR="000732F0" w:rsidRDefault="000732F0" w:rsidP="000732F0">
      <w:pPr>
        <w:pStyle w:val="21"/>
        <w:spacing w:line="240" w:lineRule="auto"/>
        <w:ind w:firstLine="709"/>
        <w:jc w:val="both"/>
      </w:pPr>
      <w:r>
        <w:t xml:space="preserve">Успешность дошкольника-выпускника ДОУ предполагает готовность ребенка, которая определяется сформированностью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  </w:t>
      </w:r>
    </w:p>
    <w:p w:rsidR="000732F0" w:rsidRDefault="000732F0" w:rsidP="000732F0">
      <w:pPr>
        <w:pStyle w:val="21"/>
        <w:spacing w:line="240" w:lineRule="auto"/>
        <w:ind w:firstLine="709"/>
        <w:jc w:val="both"/>
      </w:pPr>
      <w:r>
        <w:t xml:space="preserve">У успешного дошкольника должны быть сформированы:  </w:t>
      </w:r>
    </w:p>
    <w:p w:rsidR="000732F0" w:rsidRPr="0013501E" w:rsidRDefault="000732F0" w:rsidP="002E2E41">
      <w:pPr>
        <w:pStyle w:val="21"/>
        <w:numPr>
          <w:ilvl w:val="0"/>
          <w:numId w:val="27"/>
        </w:numPr>
        <w:spacing w:line="240" w:lineRule="auto"/>
        <w:jc w:val="both"/>
        <w:rPr>
          <w:b/>
        </w:rPr>
      </w:pPr>
      <w:r w:rsidRPr="0013501E">
        <w:rPr>
          <w:b/>
        </w:rPr>
        <w:t xml:space="preserve">Начальные ключевые компетентности. </w:t>
      </w:r>
    </w:p>
    <w:p w:rsidR="000732F0" w:rsidRDefault="000732F0" w:rsidP="000732F0">
      <w:pPr>
        <w:pStyle w:val="21"/>
        <w:spacing w:line="240" w:lineRule="auto"/>
        <w:ind w:firstLine="0"/>
        <w:jc w:val="both"/>
      </w:pPr>
      <w:r>
        <w:t>Овладение начальными ключевыми компетентностями позволяет ребенку решать различные проблемы в повседневной жизни и деятельности.</w:t>
      </w:r>
    </w:p>
    <w:p w:rsidR="000732F0" w:rsidRDefault="000732F0" w:rsidP="000732F0">
      <w:pPr>
        <w:pStyle w:val="21"/>
        <w:spacing w:line="240" w:lineRule="auto"/>
        <w:ind w:firstLine="0"/>
        <w:jc w:val="both"/>
      </w:pPr>
      <w:r>
        <w:t xml:space="preserve">К начальным ключевым компетентностям относятся:  </w:t>
      </w:r>
    </w:p>
    <w:p w:rsidR="000732F0" w:rsidRDefault="000732F0" w:rsidP="000732F0">
      <w:pPr>
        <w:pStyle w:val="21"/>
        <w:spacing w:line="240" w:lineRule="auto"/>
        <w:ind w:firstLine="0"/>
        <w:jc w:val="both"/>
      </w:pPr>
      <w:r>
        <w:t xml:space="preserve">– здоровьесберегающая;  </w:t>
      </w:r>
    </w:p>
    <w:p w:rsidR="000732F0" w:rsidRDefault="000732F0" w:rsidP="000732F0">
      <w:pPr>
        <w:pStyle w:val="21"/>
        <w:spacing w:line="240" w:lineRule="auto"/>
        <w:ind w:firstLine="0"/>
        <w:jc w:val="both"/>
      </w:pPr>
      <w:r>
        <w:t xml:space="preserve">– деятельностная;  </w:t>
      </w:r>
    </w:p>
    <w:p w:rsidR="000732F0" w:rsidRDefault="000732F0" w:rsidP="000732F0">
      <w:pPr>
        <w:pStyle w:val="21"/>
        <w:spacing w:line="240" w:lineRule="auto"/>
        <w:ind w:firstLine="0"/>
        <w:jc w:val="both"/>
      </w:pPr>
      <w:r>
        <w:t xml:space="preserve">– информационная; </w:t>
      </w:r>
    </w:p>
    <w:p w:rsidR="000732F0" w:rsidRDefault="000732F0" w:rsidP="000732F0">
      <w:pPr>
        <w:pStyle w:val="21"/>
        <w:spacing w:line="240" w:lineRule="auto"/>
        <w:ind w:firstLine="0"/>
        <w:jc w:val="both"/>
      </w:pPr>
      <w:r>
        <w:t xml:space="preserve">– социально-коммуникативная.  </w:t>
      </w:r>
    </w:p>
    <w:p w:rsidR="000732F0" w:rsidRPr="0013501E" w:rsidRDefault="000732F0" w:rsidP="002E2E41">
      <w:pPr>
        <w:pStyle w:val="21"/>
        <w:numPr>
          <w:ilvl w:val="0"/>
          <w:numId w:val="27"/>
        </w:numPr>
        <w:spacing w:line="240" w:lineRule="auto"/>
        <w:jc w:val="both"/>
        <w:rPr>
          <w:b/>
        </w:rPr>
      </w:pPr>
      <w:r w:rsidRPr="0013501E">
        <w:rPr>
          <w:b/>
        </w:rPr>
        <w:t xml:space="preserve">Предпосылки к учебной деятельности.  </w:t>
      </w:r>
    </w:p>
    <w:p w:rsidR="000732F0" w:rsidRDefault="000732F0" w:rsidP="000732F0">
      <w:pPr>
        <w:pStyle w:val="21"/>
        <w:spacing w:line="240" w:lineRule="auto"/>
        <w:ind w:firstLine="0"/>
        <w:jc w:val="both"/>
      </w:pPr>
      <w:r>
        <w:t>Предпосылки учебной деятельности обеспечивают специальную готовность ребенка к переходу к школьному образованию, содержание которого определяется учебными предметами.</w:t>
      </w:r>
    </w:p>
    <w:p w:rsidR="000732F0" w:rsidRDefault="000732F0" w:rsidP="000732F0">
      <w:pPr>
        <w:pStyle w:val="21"/>
        <w:spacing w:line="240" w:lineRule="auto"/>
        <w:ind w:firstLine="0"/>
        <w:jc w:val="both"/>
      </w:pPr>
      <w:r>
        <w:t xml:space="preserve">Они универсальны, переносимы и применимы в различных ситуациях и различных учебных предметах.  Универсальные учебные действия включают:  </w:t>
      </w:r>
    </w:p>
    <w:p w:rsidR="000732F0" w:rsidRDefault="000732F0" w:rsidP="000732F0">
      <w:pPr>
        <w:pStyle w:val="21"/>
        <w:spacing w:line="240" w:lineRule="auto"/>
        <w:ind w:firstLine="0"/>
        <w:jc w:val="both"/>
      </w:pPr>
      <w:r>
        <w:t xml:space="preserve">– познавательные; </w:t>
      </w:r>
    </w:p>
    <w:p w:rsidR="000732F0" w:rsidRDefault="000732F0" w:rsidP="000732F0">
      <w:pPr>
        <w:pStyle w:val="21"/>
        <w:spacing w:line="240" w:lineRule="auto"/>
        <w:ind w:firstLine="0"/>
        <w:jc w:val="both"/>
      </w:pPr>
      <w:r>
        <w:t xml:space="preserve">– регулятивные.  </w:t>
      </w:r>
    </w:p>
    <w:p w:rsidR="000732F0" w:rsidRPr="0013501E" w:rsidRDefault="000732F0" w:rsidP="000732F0">
      <w:pPr>
        <w:pStyle w:val="21"/>
        <w:spacing w:line="240" w:lineRule="auto"/>
        <w:ind w:firstLine="709"/>
        <w:jc w:val="both"/>
        <w:rPr>
          <w:b/>
        </w:rPr>
      </w:pPr>
      <w:r w:rsidRPr="0013501E">
        <w:rPr>
          <w:b/>
        </w:rPr>
        <w:t xml:space="preserve">3. Мотивация к обучению и успешности. </w:t>
      </w:r>
    </w:p>
    <w:p w:rsidR="000732F0" w:rsidRDefault="000732F0" w:rsidP="000732F0">
      <w:pPr>
        <w:pStyle w:val="21"/>
        <w:spacing w:line="240" w:lineRule="auto"/>
        <w:ind w:firstLine="709"/>
        <w:jc w:val="both"/>
      </w:pPr>
      <w:r>
        <w:lastRenderedPageBreak/>
        <w:t xml:space="preserve">Из мотивов успешности дошколенка можно выделить следующие:  </w:t>
      </w:r>
    </w:p>
    <w:p w:rsidR="000732F0" w:rsidRDefault="000732F0" w:rsidP="000732F0">
      <w:pPr>
        <w:pStyle w:val="21"/>
        <w:spacing w:line="240" w:lineRule="auto"/>
        <w:ind w:firstLine="709"/>
        <w:jc w:val="both"/>
      </w:pPr>
      <w:r>
        <w:t xml:space="preserve">– учебно-познавательные;  </w:t>
      </w:r>
    </w:p>
    <w:p w:rsidR="000732F0" w:rsidRDefault="000732F0" w:rsidP="000732F0">
      <w:pPr>
        <w:pStyle w:val="21"/>
        <w:spacing w:line="240" w:lineRule="auto"/>
        <w:ind w:firstLine="709"/>
        <w:jc w:val="both"/>
      </w:pPr>
      <w:r>
        <w:t xml:space="preserve">– социальные;  </w:t>
      </w:r>
    </w:p>
    <w:p w:rsidR="000732F0" w:rsidRDefault="000732F0" w:rsidP="000732F0">
      <w:pPr>
        <w:pStyle w:val="21"/>
        <w:spacing w:line="240" w:lineRule="auto"/>
        <w:ind w:firstLine="709"/>
        <w:jc w:val="both"/>
      </w:pPr>
      <w:r>
        <w:t>– игровые.</w:t>
      </w:r>
    </w:p>
    <w:p w:rsidR="000732F0" w:rsidRDefault="000732F0" w:rsidP="000732F0">
      <w:pPr>
        <w:pStyle w:val="21"/>
        <w:spacing w:line="240" w:lineRule="auto"/>
        <w:ind w:firstLine="709"/>
        <w:jc w:val="both"/>
      </w:pPr>
      <w:r>
        <w:t xml:space="preserve">Успешный дошкольник-выпускник ДОУ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  Таким образом, модель выпускника ДОУ представляет собой успешного дошкольника и имеет следующие аспекты успешности, которые отражены в схеме № 3.  </w:t>
      </w:r>
    </w:p>
    <w:p w:rsidR="000732F0" w:rsidRDefault="000732F0" w:rsidP="000732F0">
      <w:pPr>
        <w:pStyle w:val="21"/>
        <w:spacing w:line="240" w:lineRule="auto"/>
        <w:ind w:firstLine="709"/>
        <w:jc w:val="both"/>
      </w:pPr>
    </w:p>
    <w:p w:rsidR="000732F0" w:rsidRDefault="000732F0" w:rsidP="000732F0">
      <w:pPr>
        <w:pStyle w:val="21"/>
        <w:spacing w:line="240" w:lineRule="auto"/>
        <w:ind w:firstLine="709"/>
        <w:jc w:val="both"/>
      </w:pPr>
    </w:p>
    <w:p w:rsidR="000732F0" w:rsidRDefault="000732F0" w:rsidP="000732F0">
      <w:pPr>
        <w:pStyle w:val="21"/>
        <w:spacing w:line="240" w:lineRule="auto"/>
        <w:ind w:firstLine="709"/>
        <w:jc w:val="both"/>
      </w:pPr>
    </w:p>
    <w:p w:rsidR="000732F0" w:rsidRPr="00013546" w:rsidRDefault="000732F0" w:rsidP="000732F0">
      <w:pPr>
        <w:pStyle w:val="21"/>
        <w:spacing w:line="240" w:lineRule="auto"/>
        <w:ind w:firstLine="709"/>
        <w:jc w:val="right"/>
        <w:rPr>
          <w:b/>
        </w:rPr>
      </w:pPr>
      <w:r w:rsidRPr="00013546">
        <w:rPr>
          <w:b/>
        </w:rPr>
        <w:t xml:space="preserve">Схема </w:t>
      </w:r>
      <w:r>
        <w:rPr>
          <w:b/>
        </w:rPr>
        <w:t>№ 3: Аспекты</w:t>
      </w:r>
      <w:r w:rsidRPr="00013546">
        <w:rPr>
          <w:b/>
        </w:rPr>
        <w:t xml:space="preserve"> успешности.    </w:t>
      </w:r>
    </w:p>
    <w:p w:rsidR="000732F0" w:rsidRDefault="000732F0" w:rsidP="000732F0">
      <w:pPr>
        <w:pStyle w:val="21"/>
        <w:spacing w:line="240" w:lineRule="auto"/>
        <w:ind w:firstLine="709"/>
        <w:rPr>
          <w:b/>
          <w:color w:val="FF0000"/>
          <w:sz w:val="36"/>
        </w:rPr>
      </w:pPr>
      <w:r w:rsidRPr="00013546">
        <w:rPr>
          <w:b/>
          <w:color w:val="FF0000"/>
          <w:sz w:val="36"/>
        </w:rPr>
        <w:t xml:space="preserve">   </w:t>
      </w:r>
      <w:r>
        <w:rPr>
          <w:b/>
          <w:color w:val="FF0000"/>
          <w:sz w:val="36"/>
        </w:rPr>
        <w:t xml:space="preserve"> </w:t>
      </w:r>
    </w:p>
    <w:p w:rsidR="000732F0" w:rsidRPr="00013546" w:rsidRDefault="000732F0" w:rsidP="000732F0">
      <w:pPr>
        <w:pStyle w:val="21"/>
        <w:spacing w:line="240" w:lineRule="auto"/>
        <w:ind w:firstLine="709"/>
        <w:rPr>
          <w:b/>
          <w:color w:val="FF0000"/>
          <w:sz w:val="36"/>
        </w:rPr>
      </w:pPr>
      <w:r>
        <w:rPr>
          <w:b/>
          <w:noProof/>
          <w:color w:val="FF0000"/>
          <w:sz w:val="36"/>
          <w:lang w:eastAsia="ru-RU"/>
        </w:rPr>
        <mc:AlternateContent>
          <mc:Choice Requires="wps">
            <w:drawing>
              <wp:anchor distT="0" distB="0" distL="114300" distR="114300" simplePos="0" relativeHeight="251662336" behindDoc="0" locked="0" layoutInCell="1" allowOverlap="1" wp14:anchorId="52D84136" wp14:editId="4D4A89CF">
                <wp:simplePos x="0" y="0"/>
                <wp:positionH relativeFrom="column">
                  <wp:posOffset>3489960</wp:posOffset>
                </wp:positionH>
                <wp:positionV relativeFrom="paragraph">
                  <wp:posOffset>247650</wp:posOffset>
                </wp:positionV>
                <wp:extent cx="1485900" cy="695325"/>
                <wp:effectExtent l="38100" t="38100" r="57150" b="857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6953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DE4158" id="_x0000_t32" coordsize="21600,21600" o:spt="32" o:oned="t" path="m,l21600,21600e" filled="f">
                <v:path arrowok="t" fillok="f" o:connecttype="none"/>
                <o:lock v:ext="edit" shapetype="t"/>
              </v:shapetype>
              <v:shape id="Прямая со стрелкой 12" o:spid="_x0000_s1026" type="#_x0000_t32" style="position:absolute;margin-left:274.8pt;margin-top:19.5pt;width:117pt;height:5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" strokecolor="#70ad47 [3209]" strokeweight="1pt">
                <v:stroke endarrow="open" joinstyle="miter"/>
                <o:lock v:ext="edit" shapetype="f"/>
              </v:shape>
            </w:pict>
          </mc:Fallback>
        </mc:AlternateContent>
      </w:r>
      <w:r>
        <w:rPr>
          <w:b/>
          <w:noProof/>
          <w:color w:val="FF0000"/>
          <w:sz w:val="36"/>
          <w:lang w:eastAsia="ru-RU"/>
        </w:rPr>
        <mc:AlternateContent>
          <mc:Choice Requires="wps">
            <w:drawing>
              <wp:anchor distT="0" distB="0" distL="114300" distR="114300" simplePos="0" relativeHeight="251661312" behindDoc="0" locked="0" layoutInCell="1" allowOverlap="1" wp14:anchorId="3F95B832" wp14:editId="6DC82283">
                <wp:simplePos x="0" y="0"/>
                <wp:positionH relativeFrom="column">
                  <wp:posOffset>3032760</wp:posOffset>
                </wp:positionH>
                <wp:positionV relativeFrom="paragraph">
                  <wp:posOffset>222885</wp:posOffset>
                </wp:positionV>
                <wp:extent cx="9525" cy="428625"/>
                <wp:effectExtent l="95250" t="38100" r="85725"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4286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7D9570" id="Прямая со стрелкой 11" o:spid="_x0000_s1026" type="#_x0000_t32" style="position:absolute;margin-left:238.8pt;margin-top:17.55pt;width:.75pt;height:33.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" strokecolor="#70ad47 [3209]" strokeweight="1pt">
                <v:stroke endarrow="open" joinstyle="miter"/>
                <o:lock v:ext="edit" shapetype="f"/>
              </v:shape>
            </w:pict>
          </mc:Fallback>
        </mc:AlternateContent>
      </w:r>
      <w:r w:rsidRPr="00013546">
        <w:rPr>
          <w:b/>
          <w:color w:val="FF0000"/>
          <w:sz w:val="36"/>
        </w:rPr>
        <w:t>Здоровый                    Умный                    Деятельный</w:t>
      </w:r>
    </w:p>
    <w:p w:rsidR="000732F0" w:rsidRDefault="000732F0" w:rsidP="000732F0">
      <w:pPr>
        <w:pStyle w:val="21"/>
        <w:spacing w:line="240" w:lineRule="auto"/>
        <w:ind w:firstLine="709"/>
        <w:jc w:val="center"/>
      </w:pPr>
      <w:r>
        <w:rPr>
          <w:noProof/>
          <w:lang w:eastAsia="ru-RU"/>
        </w:rPr>
        <mc:AlternateContent>
          <mc:Choice Requires="wps">
            <w:drawing>
              <wp:anchor distT="0" distB="0" distL="114300" distR="114300" simplePos="0" relativeHeight="251660288" behindDoc="0" locked="0" layoutInCell="1" allowOverlap="1" wp14:anchorId="31E0FF51" wp14:editId="1FAF867E">
                <wp:simplePos x="0" y="0"/>
                <wp:positionH relativeFrom="column">
                  <wp:posOffset>1203960</wp:posOffset>
                </wp:positionH>
                <wp:positionV relativeFrom="paragraph">
                  <wp:posOffset>17145</wp:posOffset>
                </wp:positionV>
                <wp:extent cx="1370965" cy="666750"/>
                <wp:effectExtent l="38100" t="38100" r="57785"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70965" cy="6667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055C8D" id="Прямая со стрелкой 10" o:spid="_x0000_s1026" type="#_x0000_t32" style="position:absolute;margin-left:94.8pt;margin-top:1.35pt;width:107.95pt;height: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" strokecolor="#70ad47 [3209]" strokeweight="1pt">
                <v:stroke endarrow="open" joinstyle="miter"/>
                <o:lock v:ext="edit" shapetype="f"/>
              </v:shape>
            </w:pict>
          </mc:Fallback>
        </mc:AlternateContent>
      </w:r>
    </w:p>
    <w:p w:rsidR="000732F0" w:rsidRDefault="000732F0" w:rsidP="000732F0">
      <w:pPr>
        <w:pStyle w:val="21"/>
        <w:spacing w:line="240" w:lineRule="auto"/>
        <w:ind w:firstLine="709"/>
        <w:jc w:val="center"/>
      </w:pPr>
      <w:r>
        <w:t xml:space="preserve"> </w:t>
      </w:r>
    </w:p>
    <w:p w:rsidR="000732F0" w:rsidRDefault="000732F0" w:rsidP="000732F0">
      <w:pPr>
        <w:pStyle w:val="21"/>
        <w:shd w:val="clear" w:color="auto" w:fill="auto"/>
        <w:spacing w:line="240" w:lineRule="auto"/>
        <w:ind w:firstLine="0"/>
        <w:jc w:val="both"/>
      </w:pPr>
      <w:r>
        <w:rPr>
          <w:noProof/>
          <w:lang w:eastAsia="ru-RU"/>
        </w:rPr>
        <mc:AlternateContent>
          <mc:Choice Requires="wps">
            <w:drawing>
              <wp:anchor distT="0" distB="0" distL="114300" distR="114300" simplePos="0" relativeHeight="251659264" behindDoc="1" locked="0" layoutInCell="1" allowOverlap="1" wp14:anchorId="2BC74EDD" wp14:editId="18294BE1">
                <wp:simplePos x="0" y="0"/>
                <wp:positionH relativeFrom="column">
                  <wp:posOffset>2575560</wp:posOffset>
                </wp:positionH>
                <wp:positionV relativeFrom="paragraph">
                  <wp:posOffset>84455</wp:posOffset>
                </wp:positionV>
                <wp:extent cx="914400" cy="84772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47725"/>
                        </a:xfrm>
                        <a:prstGeom prst="ellipse">
                          <a:avLst/>
                        </a:prstGeom>
                        <a:solidFill>
                          <a:schemeClr val="accent6">
                            <a:lumMod val="60000"/>
                            <a:lumOff val="4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FB742C" id="Овал 2" o:spid="_x0000_s1026" style="position:absolute;margin-left:202.8pt;margin-top:6.65pt;width:1in;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" fillcolor="#a8d08d [1945]" strokecolor="red" strokeweight="1pt">
                <v:stroke joinstyle="miter"/>
                <v:path arrowok="t"/>
              </v:oval>
            </w:pict>
          </mc:Fallback>
        </mc:AlternateContent>
      </w:r>
    </w:p>
    <w:p w:rsidR="000732F0" w:rsidRDefault="000732F0" w:rsidP="000732F0">
      <w:pPr>
        <w:pStyle w:val="21"/>
        <w:shd w:val="clear" w:color="auto" w:fill="auto"/>
        <w:spacing w:line="240" w:lineRule="auto"/>
        <w:ind w:firstLine="0"/>
        <w:jc w:val="both"/>
      </w:pPr>
    </w:p>
    <w:p w:rsidR="000732F0" w:rsidRPr="00B350B4" w:rsidRDefault="000732F0" w:rsidP="000732F0">
      <w:pPr>
        <w:pStyle w:val="21"/>
        <w:shd w:val="clear" w:color="auto" w:fill="auto"/>
        <w:spacing w:line="240" w:lineRule="auto"/>
        <w:ind w:firstLine="0"/>
        <w:jc w:val="both"/>
        <w:rPr>
          <w:b/>
        </w:rPr>
      </w:pPr>
      <w:r>
        <w:t xml:space="preserve">                                                                            </w:t>
      </w:r>
      <w:r w:rsidRPr="00B350B4">
        <w:rPr>
          <w:b/>
          <w:color w:val="FF0000"/>
          <w:sz w:val="52"/>
        </w:rPr>
        <w:t>Я</w:t>
      </w:r>
    </w:p>
    <w:p w:rsidR="000732F0" w:rsidRDefault="000732F0" w:rsidP="000732F0">
      <w:pPr>
        <w:pStyle w:val="21"/>
        <w:shd w:val="clear" w:color="auto" w:fill="auto"/>
        <w:spacing w:line="240" w:lineRule="auto"/>
        <w:ind w:firstLine="0"/>
        <w:jc w:val="both"/>
      </w:pPr>
      <w:r>
        <w:rPr>
          <w:b/>
          <w:noProof/>
          <w:color w:val="FF0000"/>
          <w:sz w:val="36"/>
          <w:lang w:eastAsia="ru-RU"/>
        </w:rPr>
        <mc:AlternateContent>
          <mc:Choice Requires="wps">
            <w:drawing>
              <wp:anchor distT="0" distB="0" distL="114300" distR="114300" simplePos="0" relativeHeight="251668480" behindDoc="0" locked="0" layoutInCell="1" allowOverlap="1" wp14:anchorId="0350B72E" wp14:editId="4A901B47">
                <wp:simplePos x="0" y="0"/>
                <wp:positionH relativeFrom="column">
                  <wp:posOffset>3423285</wp:posOffset>
                </wp:positionH>
                <wp:positionV relativeFrom="paragraph">
                  <wp:posOffset>31750</wp:posOffset>
                </wp:positionV>
                <wp:extent cx="1476375" cy="742950"/>
                <wp:effectExtent l="38100" t="19050" r="8572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7429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A00BD" id="Прямая со стрелкой 16" o:spid="_x0000_s1026" type="#_x0000_t32" style="position:absolute;margin-left:269.55pt;margin-top:2.5pt;width:116.2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" strokecolor="#70ad47 [3209]" strokeweight="1pt">
                <v:stroke endarrow="open" joinstyle="miter"/>
                <o:lock v:ext="edit" shapetype="f"/>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5735C26" wp14:editId="05A2D0C3">
                <wp:simplePos x="0" y="0"/>
                <wp:positionH relativeFrom="column">
                  <wp:posOffset>956310</wp:posOffset>
                </wp:positionH>
                <wp:positionV relativeFrom="paragraph">
                  <wp:posOffset>60325</wp:posOffset>
                </wp:positionV>
                <wp:extent cx="1676400" cy="714375"/>
                <wp:effectExtent l="57150" t="38100" r="57150" b="1047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6400" cy="7143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9D2F1" id="Прямая со стрелкой 13" o:spid="_x0000_s1026" type="#_x0000_t32" style="position:absolute;margin-left:75.3pt;margin-top:4.75pt;width:132pt;height:56.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" strokecolor="#70ad47 [3209]" strokeweight="1pt">
                <v:stroke endarrow="open" joinstyle="miter"/>
                <o:lock v:ext="edit" shapetype="f"/>
              </v:shape>
            </w:pict>
          </mc:Fallback>
        </mc:AlternateContent>
      </w:r>
    </w:p>
    <w:p w:rsidR="000732F0" w:rsidRDefault="000732F0" w:rsidP="000732F0">
      <w:pPr>
        <w:pStyle w:val="21"/>
        <w:shd w:val="clear" w:color="auto" w:fill="auto"/>
        <w:spacing w:line="240" w:lineRule="auto"/>
        <w:ind w:firstLine="0"/>
        <w:jc w:val="both"/>
      </w:pPr>
      <w:r>
        <w:rPr>
          <w:noProof/>
          <w:lang w:eastAsia="ru-RU"/>
        </w:rPr>
        <mc:AlternateContent>
          <mc:Choice Requires="wps">
            <w:drawing>
              <wp:anchor distT="0" distB="0" distL="114299" distR="114299" simplePos="0" relativeHeight="251664384" behindDoc="0" locked="0" layoutInCell="1" allowOverlap="1" wp14:anchorId="522F69BC" wp14:editId="7FF8212B">
                <wp:simplePos x="0" y="0"/>
                <wp:positionH relativeFrom="column">
                  <wp:posOffset>3042284</wp:posOffset>
                </wp:positionH>
                <wp:positionV relativeFrom="paragraph">
                  <wp:posOffset>75565</wp:posOffset>
                </wp:positionV>
                <wp:extent cx="0" cy="476250"/>
                <wp:effectExtent l="11430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37C05BC" id="Прямая со стрелкой 15" o:spid="_x0000_s1026" type="#_x0000_t32" style="position:absolute;margin-left:239.55pt;margin-top:5.95pt;width:0;height:3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" strokecolor="#70ad47 [3209]" strokeweight="1pt">
                <v:stroke endarrow="open" joinstyle="miter"/>
                <o:lock v:ext="edit" shapetype="f"/>
              </v:shape>
            </w:pict>
          </mc:Fallback>
        </mc:AlternateContent>
      </w:r>
    </w:p>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line="240" w:lineRule="auto"/>
        <w:ind w:firstLine="0"/>
        <w:jc w:val="both"/>
      </w:pPr>
    </w:p>
    <w:p w:rsidR="000732F0" w:rsidRPr="00B350B4" w:rsidRDefault="000732F0" w:rsidP="000732F0">
      <w:pPr>
        <w:pStyle w:val="21"/>
        <w:shd w:val="clear" w:color="auto" w:fill="auto"/>
        <w:spacing w:line="240" w:lineRule="auto"/>
        <w:ind w:firstLine="0"/>
        <w:jc w:val="both"/>
        <w:rPr>
          <w:b/>
          <w:color w:val="FF0000"/>
          <w:sz w:val="36"/>
        </w:rPr>
      </w:pPr>
      <w:r w:rsidRPr="00B350B4">
        <w:rPr>
          <w:b/>
          <w:color w:val="FF0000"/>
          <w:sz w:val="36"/>
        </w:rPr>
        <w:t xml:space="preserve">Социально-активный </w:t>
      </w:r>
      <w:r>
        <w:rPr>
          <w:b/>
          <w:color w:val="FF0000"/>
          <w:sz w:val="36"/>
        </w:rPr>
        <w:t xml:space="preserve">      Д</w:t>
      </w:r>
      <w:r w:rsidRPr="00B350B4">
        <w:rPr>
          <w:b/>
          <w:color w:val="FF0000"/>
          <w:sz w:val="36"/>
        </w:rPr>
        <w:t xml:space="preserve">обрый    </w:t>
      </w:r>
      <w:r>
        <w:rPr>
          <w:b/>
          <w:color w:val="FF0000"/>
          <w:sz w:val="36"/>
        </w:rPr>
        <w:t xml:space="preserve">             </w:t>
      </w:r>
      <w:r w:rsidRPr="00B350B4">
        <w:rPr>
          <w:b/>
          <w:color w:val="FF0000"/>
          <w:sz w:val="36"/>
        </w:rPr>
        <w:t>Творческий</w:t>
      </w:r>
    </w:p>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after="120" w:line="240" w:lineRule="auto"/>
        <w:ind w:firstLine="0"/>
        <w:jc w:val="right"/>
        <w:rPr>
          <w:b/>
        </w:rPr>
      </w:pPr>
    </w:p>
    <w:p w:rsidR="000732F0" w:rsidRDefault="000732F0" w:rsidP="000732F0">
      <w:pPr>
        <w:pStyle w:val="21"/>
        <w:shd w:val="clear" w:color="auto" w:fill="auto"/>
        <w:spacing w:after="120" w:line="240" w:lineRule="auto"/>
        <w:ind w:firstLine="0"/>
        <w:jc w:val="right"/>
        <w:rPr>
          <w:b/>
        </w:rPr>
      </w:pPr>
    </w:p>
    <w:p w:rsidR="000732F0" w:rsidRDefault="000732F0" w:rsidP="000732F0">
      <w:pPr>
        <w:pStyle w:val="21"/>
        <w:shd w:val="clear" w:color="auto" w:fill="auto"/>
        <w:spacing w:after="120" w:line="240" w:lineRule="auto"/>
        <w:ind w:firstLine="0"/>
        <w:jc w:val="right"/>
        <w:rPr>
          <w:b/>
        </w:rPr>
      </w:pPr>
    </w:p>
    <w:p w:rsidR="000732F0" w:rsidRDefault="000732F0" w:rsidP="000732F0">
      <w:pPr>
        <w:pStyle w:val="21"/>
        <w:shd w:val="clear" w:color="auto" w:fill="auto"/>
        <w:spacing w:after="120" w:line="240" w:lineRule="auto"/>
        <w:ind w:firstLine="0"/>
        <w:jc w:val="right"/>
        <w:rPr>
          <w:b/>
        </w:rPr>
      </w:pPr>
    </w:p>
    <w:p w:rsidR="000732F0" w:rsidRDefault="000732F0" w:rsidP="000732F0">
      <w:pPr>
        <w:pStyle w:val="21"/>
        <w:shd w:val="clear" w:color="auto" w:fill="auto"/>
        <w:spacing w:after="120" w:line="240" w:lineRule="auto"/>
        <w:ind w:firstLine="0"/>
        <w:jc w:val="right"/>
        <w:rPr>
          <w:b/>
        </w:rPr>
      </w:pPr>
    </w:p>
    <w:p w:rsidR="000732F0" w:rsidRDefault="000732F0" w:rsidP="000732F0">
      <w:pPr>
        <w:pStyle w:val="21"/>
        <w:shd w:val="clear" w:color="auto" w:fill="auto"/>
        <w:spacing w:after="120" w:line="240" w:lineRule="auto"/>
        <w:ind w:firstLine="0"/>
        <w:jc w:val="right"/>
        <w:rPr>
          <w:b/>
        </w:rPr>
      </w:pPr>
    </w:p>
    <w:p w:rsidR="000732F0" w:rsidRPr="00F03FEA" w:rsidRDefault="000732F0" w:rsidP="000732F0">
      <w:pPr>
        <w:pStyle w:val="21"/>
        <w:shd w:val="clear" w:color="auto" w:fill="auto"/>
        <w:spacing w:after="120" w:line="240" w:lineRule="auto"/>
        <w:ind w:firstLine="0"/>
        <w:jc w:val="right"/>
        <w:rPr>
          <w:b/>
        </w:rPr>
      </w:pPr>
      <w:r w:rsidRPr="00F03FEA">
        <w:rPr>
          <w:b/>
        </w:rPr>
        <w:lastRenderedPageBreak/>
        <w:t xml:space="preserve">Таблица № </w:t>
      </w:r>
      <w:r>
        <w:rPr>
          <w:b/>
        </w:rPr>
        <w:t>24</w:t>
      </w:r>
      <w:r w:rsidRPr="00F03FEA">
        <w:rPr>
          <w:b/>
        </w:rPr>
        <w:t>: Содержание портрета выпускника.</w:t>
      </w:r>
    </w:p>
    <w:tbl>
      <w:tblPr>
        <w:tblStyle w:val="ad"/>
        <w:tblW w:w="15021" w:type="dxa"/>
        <w:tblLook w:val="04A0" w:firstRow="1" w:lastRow="0" w:firstColumn="1" w:lastColumn="0" w:noHBand="0" w:noVBand="1"/>
      </w:tblPr>
      <w:tblGrid>
        <w:gridCol w:w="2342"/>
        <w:gridCol w:w="12679"/>
      </w:tblGrid>
      <w:tr w:rsidR="000732F0" w:rsidRPr="0013501E" w:rsidTr="000732F0">
        <w:tc>
          <w:tcPr>
            <w:tcW w:w="2342" w:type="dxa"/>
          </w:tcPr>
          <w:p w:rsidR="000732F0" w:rsidRPr="0013501E" w:rsidRDefault="000732F0" w:rsidP="000732F0">
            <w:pPr>
              <w:pStyle w:val="21"/>
              <w:shd w:val="clear" w:color="auto" w:fill="auto"/>
              <w:spacing w:line="240" w:lineRule="auto"/>
              <w:ind w:firstLine="0"/>
              <w:jc w:val="center"/>
              <w:rPr>
                <w:b/>
              </w:rPr>
            </w:pPr>
            <w:r w:rsidRPr="0013501E">
              <w:rPr>
                <w:b/>
              </w:rPr>
              <w:t>Потенциал</w:t>
            </w:r>
          </w:p>
        </w:tc>
        <w:tc>
          <w:tcPr>
            <w:tcW w:w="12679" w:type="dxa"/>
          </w:tcPr>
          <w:p w:rsidR="000732F0" w:rsidRPr="0013501E" w:rsidRDefault="000732F0" w:rsidP="000732F0">
            <w:pPr>
              <w:pStyle w:val="21"/>
              <w:shd w:val="clear" w:color="auto" w:fill="auto"/>
              <w:spacing w:line="240" w:lineRule="auto"/>
              <w:ind w:firstLine="0"/>
              <w:jc w:val="center"/>
              <w:rPr>
                <w:b/>
              </w:rPr>
            </w:pPr>
            <w:r w:rsidRPr="0013501E">
              <w:rPr>
                <w:b/>
              </w:rPr>
              <w:t>Навыки</w:t>
            </w:r>
          </w:p>
        </w:tc>
      </w:tr>
      <w:tr w:rsidR="000732F0" w:rsidTr="000732F0">
        <w:tc>
          <w:tcPr>
            <w:tcW w:w="2342" w:type="dxa"/>
          </w:tcPr>
          <w:p w:rsidR="000732F0" w:rsidRDefault="000732F0" w:rsidP="000732F0">
            <w:pPr>
              <w:pStyle w:val="21"/>
              <w:shd w:val="clear" w:color="auto" w:fill="auto"/>
              <w:spacing w:line="240" w:lineRule="auto"/>
              <w:ind w:firstLine="0"/>
              <w:jc w:val="center"/>
            </w:pPr>
            <w:r>
              <w:t>1</w:t>
            </w:r>
          </w:p>
        </w:tc>
        <w:tc>
          <w:tcPr>
            <w:tcW w:w="12679" w:type="dxa"/>
          </w:tcPr>
          <w:p w:rsidR="000732F0" w:rsidRDefault="000732F0" w:rsidP="000732F0">
            <w:pPr>
              <w:pStyle w:val="21"/>
              <w:shd w:val="clear" w:color="auto" w:fill="auto"/>
              <w:spacing w:line="240" w:lineRule="auto"/>
              <w:ind w:firstLine="0"/>
              <w:jc w:val="center"/>
            </w:pPr>
            <w:r>
              <w:t>2</w:t>
            </w:r>
          </w:p>
        </w:tc>
      </w:tr>
      <w:tr w:rsidR="000732F0" w:rsidRPr="0013501E" w:rsidTr="000732F0">
        <w:tc>
          <w:tcPr>
            <w:tcW w:w="2342" w:type="dxa"/>
          </w:tcPr>
          <w:p w:rsidR="000732F0" w:rsidRPr="0013501E" w:rsidRDefault="000732F0" w:rsidP="000732F0">
            <w:pPr>
              <w:pStyle w:val="70"/>
              <w:shd w:val="clear" w:color="auto" w:fill="auto"/>
              <w:tabs>
                <w:tab w:val="left" w:pos="731"/>
              </w:tabs>
              <w:spacing w:line="240" w:lineRule="auto"/>
              <w:jc w:val="left"/>
              <w:rPr>
                <w:b w:val="0"/>
              </w:rPr>
            </w:pPr>
            <w:r w:rsidRPr="0013501E">
              <w:rPr>
                <w:b w:val="0"/>
              </w:rPr>
              <w:t>Нравственный</w:t>
            </w:r>
            <w:r>
              <w:rPr>
                <w:b w:val="0"/>
              </w:rPr>
              <w:t xml:space="preserve"> </w:t>
            </w:r>
            <w:r w:rsidRPr="00FF0E0F">
              <w:rPr>
                <w:b w:val="0"/>
                <w:color w:val="FF0000"/>
              </w:rPr>
              <w:t>(Я-добрый)</w:t>
            </w:r>
          </w:p>
        </w:tc>
        <w:tc>
          <w:tcPr>
            <w:tcW w:w="12679" w:type="dxa"/>
          </w:tcPr>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знает правила культуры поведения и культуры здоровья;</w:t>
            </w:r>
          </w:p>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вступает в общение с окружающими;</w:t>
            </w:r>
          </w:p>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проявляет чувство собственного достоинства, самоуважения;</w:t>
            </w:r>
          </w:p>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владеет элементарным самоконтролем;</w:t>
            </w:r>
          </w:p>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проявляет стремление к самостоятельности;</w:t>
            </w:r>
          </w:p>
          <w:p w:rsidR="000732F0" w:rsidRPr="0013501E" w:rsidRDefault="000732F0" w:rsidP="002E2E41">
            <w:pPr>
              <w:pStyle w:val="70"/>
              <w:numPr>
                <w:ilvl w:val="0"/>
                <w:numId w:val="28"/>
              </w:numPr>
              <w:shd w:val="clear" w:color="auto" w:fill="auto"/>
              <w:tabs>
                <w:tab w:val="left" w:pos="731"/>
              </w:tabs>
              <w:spacing w:line="240" w:lineRule="auto"/>
              <w:rPr>
                <w:b w:val="0"/>
              </w:rPr>
            </w:pPr>
            <w:r w:rsidRPr="0013501E">
              <w:rPr>
                <w:b w:val="0"/>
              </w:rPr>
              <w:t>умеет оценивать свои и чужие поступки с позиции общих ценностей, в т.ч. ценностей ЗОЖ.</w:t>
            </w:r>
          </w:p>
        </w:tc>
      </w:tr>
      <w:tr w:rsidR="000732F0" w:rsidRPr="0013501E" w:rsidTr="000732F0">
        <w:tc>
          <w:tcPr>
            <w:tcW w:w="2342" w:type="dxa"/>
          </w:tcPr>
          <w:p w:rsidR="000732F0" w:rsidRPr="0013501E" w:rsidRDefault="000732F0" w:rsidP="000732F0">
            <w:pPr>
              <w:pStyle w:val="21"/>
              <w:shd w:val="clear" w:color="auto" w:fill="auto"/>
              <w:spacing w:line="240" w:lineRule="auto"/>
              <w:ind w:firstLine="0"/>
            </w:pPr>
            <w:r w:rsidRPr="0013501E">
              <w:t>Познавательный</w:t>
            </w:r>
            <w:r>
              <w:t xml:space="preserve"> </w:t>
            </w:r>
            <w:r w:rsidRPr="00FF0E0F">
              <w:rPr>
                <w:color w:val="FF0000"/>
              </w:rPr>
              <w:t>(Я-социально-активный, Я-деятельный, Я-умный)</w:t>
            </w:r>
          </w:p>
        </w:tc>
        <w:tc>
          <w:tcPr>
            <w:tcW w:w="12679" w:type="dxa"/>
          </w:tcPr>
          <w:p w:rsidR="000732F0" w:rsidRPr="0013501E" w:rsidRDefault="000732F0" w:rsidP="002E2E41">
            <w:pPr>
              <w:pStyle w:val="70"/>
              <w:numPr>
                <w:ilvl w:val="0"/>
                <w:numId w:val="29"/>
              </w:numPr>
              <w:shd w:val="clear" w:color="auto" w:fill="auto"/>
              <w:tabs>
                <w:tab w:val="left" w:pos="731"/>
              </w:tabs>
              <w:spacing w:line="240" w:lineRule="auto"/>
              <w:rPr>
                <w:b w:val="0"/>
              </w:rPr>
            </w:pPr>
            <w:r w:rsidRPr="0013501E">
              <w:rPr>
                <w:b w:val="0"/>
              </w:rPr>
              <w:t>проявляет активный интерес к здоровому образу жизни, миру людей и предметов;</w:t>
            </w:r>
          </w:p>
          <w:p w:rsidR="000732F0" w:rsidRPr="0013501E" w:rsidRDefault="000732F0" w:rsidP="002E2E41">
            <w:pPr>
              <w:pStyle w:val="70"/>
              <w:numPr>
                <w:ilvl w:val="0"/>
                <w:numId w:val="29"/>
              </w:numPr>
              <w:shd w:val="clear" w:color="auto" w:fill="auto"/>
              <w:tabs>
                <w:tab w:val="left" w:pos="731"/>
              </w:tabs>
              <w:spacing w:line="240" w:lineRule="auto"/>
              <w:rPr>
                <w:b w:val="0"/>
              </w:rPr>
            </w:pPr>
            <w:r w:rsidRPr="0013501E">
              <w:rPr>
                <w:b w:val="0"/>
              </w:rPr>
              <w:t>проявляет любознательность (среди прочего стремится расширять валеологические знания);</w:t>
            </w:r>
          </w:p>
          <w:p w:rsidR="000732F0" w:rsidRPr="0013501E" w:rsidRDefault="000732F0" w:rsidP="002E2E41">
            <w:pPr>
              <w:pStyle w:val="70"/>
              <w:numPr>
                <w:ilvl w:val="0"/>
                <w:numId w:val="29"/>
              </w:numPr>
              <w:shd w:val="clear" w:color="auto" w:fill="auto"/>
              <w:tabs>
                <w:tab w:val="left" w:pos="731"/>
              </w:tabs>
              <w:spacing w:line="240" w:lineRule="auto"/>
              <w:rPr>
                <w:b w:val="0"/>
              </w:rPr>
            </w:pPr>
            <w:r w:rsidRPr="0013501E">
              <w:rPr>
                <w:b w:val="0"/>
              </w:rPr>
              <w:t>проявляет настойчивость в поиске ответа на возникшие вопросы.</w:t>
            </w:r>
          </w:p>
        </w:tc>
      </w:tr>
      <w:tr w:rsidR="000732F0" w:rsidRPr="0013501E" w:rsidTr="000732F0">
        <w:tc>
          <w:tcPr>
            <w:tcW w:w="2342" w:type="dxa"/>
          </w:tcPr>
          <w:p w:rsidR="000732F0" w:rsidRPr="0013501E" w:rsidRDefault="000732F0" w:rsidP="000732F0">
            <w:pPr>
              <w:pStyle w:val="70"/>
              <w:shd w:val="clear" w:color="auto" w:fill="auto"/>
              <w:tabs>
                <w:tab w:val="left" w:pos="731"/>
              </w:tabs>
              <w:spacing w:line="240" w:lineRule="auto"/>
              <w:jc w:val="left"/>
              <w:rPr>
                <w:b w:val="0"/>
              </w:rPr>
            </w:pPr>
            <w:r w:rsidRPr="0013501E">
              <w:rPr>
                <w:b w:val="0"/>
              </w:rPr>
              <w:t>Физический</w:t>
            </w:r>
          </w:p>
          <w:p w:rsidR="000732F0" w:rsidRPr="0013501E" w:rsidRDefault="000732F0" w:rsidP="000732F0">
            <w:pPr>
              <w:pStyle w:val="21"/>
              <w:shd w:val="clear" w:color="auto" w:fill="auto"/>
              <w:spacing w:line="240" w:lineRule="auto"/>
              <w:ind w:firstLine="0"/>
            </w:pPr>
            <w:r w:rsidRPr="00FF0E0F">
              <w:rPr>
                <w:color w:val="FF0000"/>
              </w:rPr>
              <w:t>(Я-здоровый)</w:t>
            </w:r>
          </w:p>
        </w:tc>
        <w:tc>
          <w:tcPr>
            <w:tcW w:w="12679" w:type="dxa"/>
          </w:tcPr>
          <w:p w:rsidR="000732F0" w:rsidRPr="0013501E" w:rsidRDefault="000732F0" w:rsidP="002E2E41">
            <w:pPr>
              <w:pStyle w:val="70"/>
              <w:numPr>
                <w:ilvl w:val="0"/>
                <w:numId w:val="30"/>
              </w:numPr>
              <w:shd w:val="clear" w:color="auto" w:fill="auto"/>
              <w:tabs>
                <w:tab w:val="left" w:pos="731"/>
              </w:tabs>
              <w:spacing w:line="240" w:lineRule="auto"/>
              <w:rPr>
                <w:b w:val="0"/>
              </w:rPr>
            </w:pPr>
            <w:r w:rsidRPr="0013501E">
              <w:rPr>
                <w:b w:val="0"/>
              </w:rPr>
              <w:t>проявляет осознанно</w:t>
            </w:r>
            <w:r>
              <w:rPr>
                <w:b w:val="0"/>
              </w:rPr>
              <w:t>е</w:t>
            </w:r>
            <w:r w:rsidRPr="0013501E">
              <w:rPr>
                <w:b w:val="0"/>
              </w:rPr>
              <w:t xml:space="preserve"> отношени</w:t>
            </w:r>
            <w:r>
              <w:rPr>
                <w:b w:val="0"/>
              </w:rPr>
              <w:t>е</w:t>
            </w:r>
            <w:r w:rsidRPr="0013501E">
              <w:rPr>
                <w:b w:val="0"/>
              </w:rPr>
              <w:t xml:space="preserve"> к здоровью, устойчивый интерес к занятиям физической культурой и спортом;</w:t>
            </w:r>
          </w:p>
          <w:p w:rsidR="000732F0" w:rsidRPr="0013501E" w:rsidRDefault="000732F0" w:rsidP="002E2E41">
            <w:pPr>
              <w:pStyle w:val="70"/>
              <w:numPr>
                <w:ilvl w:val="0"/>
                <w:numId w:val="30"/>
              </w:numPr>
              <w:shd w:val="clear" w:color="auto" w:fill="auto"/>
              <w:tabs>
                <w:tab w:val="left" w:pos="731"/>
              </w:tabs>
              <w:spacing w:line="240" w:lineRule="auto"/>
              <w:rPr>
                <w:b w:val="0"/>
              </w:rPr>
            </w:pPr>
            <w:r w:rsidRPr="0013501E">
              <w:rPr>
                <w:b w:val="0"/>
              </w:rPr>
              <w:t>выполняет координированные движения;</w:t>
            </w:r>
          </w:p>
          <w:p w:rsidR="000732F0" w:rsidRPr="0013501E" w:rsidRDefault="000732F0" w:rsidP="002E2E41">
            <w:pPr>
              <w:pStyle w:val="70"/>
              <w:numPr>
                <w:ilvl w:val="0"/>
                <w:numId w:val="30"/>
              </w:numPr>
              <w:shd w:val="clear" w:color="auto" w:fill="auto"/>
              <w:tabs>
                <w:tab w:val="left" w:pos="731"/>
              </w:tabs>
              <w:spacing w:line="240" w:lineRule="auto"/>
              <w:rPr>
                <w:b w:val="0"/>
              </w:rPr>
            </w:pPr>
            <w:r w:rsidRPr="0013501E">
              <w:rPr>
                <w:b w:val="0"/>
              </w:rPr>
              <w:t>владеет навыками здорового образа жизни и безопасного поведения;</w:t>
            </w:r>
          </w:p>
          <w:p w:rsidR="000732F0" w:rsidRPr="0013501E" w:rsidRDefault="000732F0" w:rsidP="002E2E41">
            <w:pPr>
              <w:pStyle w:val="70"/>
              <w:numPr>
                <w:ilvl w:val="0"/>
                <w:numId w:val="30"/>
              </w:numPr>
              <w:shd w:val="clear" w:color="auto" w:fill="auto"/>
              <w:tabs>
                <w:tab w:val="left" w:pos="731"/>
              </w:tabs>
              <w:spacing w:line="240" w:lineRule="auto"/>
              <w:rPr>
                <w:b w:val="0"/>
              </w:rPr>
            </w:pPr>
            <w:r w:rsidRPr="0013501E">
              <w:rPr>
                <w:b w:val="0"/>
              </w:rPr>
              <w:t>имеет хороший иммунитет;</w:t>
            </w:r>
          </w:p>
          <w:p w:rsidR="000732F0" w:rsidRPr="0013501E" w:rsidRDefault="000732F0" w:rsidP="002E2E41">
            <w:pPr>
              <w:pStyle w:val="70"/>
              <w:numPr>
                <w:ilvl w:val="0"/>
                <w:numId w:val="30"/>
              </w:numPr>
              <w:shd w:val="clear" w:color="auto" w:fill="auto"/>
              <w:tabs>
                <w:tab w:val="left" w:pos="731"/>
              </w:tabs>
              <w:spacing w:line="240" w:lineRule="auto"/>
              <w:rPr>
                <w:b w:val="0"/>
              </w:rPr>
            </w:pPr>
            <w:r w:rsidRPr="0013501E">
              <w:rPr>
                <w:b w:val="0"/>
              </w:rPr>
              <w:t>имеет сформированные основные гигиенические навыки и привычки.</w:t>
            </w:r>
          </w:p>
        </w:tc>
      </w:tr>
      <w:tr w:rsidR="000732F0" w:rsidRPr="0013501E" w:rsidTr="000732F0">
        <w:tc>
          <w:tcPr>
            <w:tcW w:w="2342" w:type="dxa"/>
          </w:tcPr>
          <w:p w:rsidR="000732F0" w:rsidRPr="0013501E" w:rsidRDefault="000732F0" w:rsidP="000732F0">
            <w:pPr>
              <w:pStyle w:val="70"/>
              <w:shd w:val="clear" w:color="auto" w:fill="auto"/>
              <w:tabs>
                <w:tab w:val="left" w:pos="731"/>
              </w:tabs>
              <w:spacing w:line="240" w:lineRule="auto"/>
              <w:rPr>
                <w:b w:val="0"/>
              </w:rPr>
            </w:pPr>
            <w:r w:rsidRPr="0013501E">
              <w:rPr>
                <w:b w:val="0"/>
              </w:rPr>
              <w:t>Коммуникативный</w:t>
            </w:r>
          </w:p>
          <w:p w:rsidR="000732F0" w:rsidRPr="0013501E" w:rsidRDefault="000732F0" w:rsidP="000732F0">
            <w:pPr>
              <w:pStyle w:val="21"/>
              <w:shd w:val="clear" w:color="auto" w:fill="auto"/>
              <w:spacing w:line="240" w:lineRule="auto"/>
              <w:ind w:firstLine="0"/>
              <w:jc w:val="both"/>
            </w:pPr>
            <w:r w:rsidRPr="00FF0E0F">
              <w:rPr>
                <w:color w:val="FF0000"/>
              </w:rPr>
              <w:t>(Я-социально-активный)</w:t>
            </w:r>
          </w:p>
        </w:tc>
        <w:tc>
          <w:tcPr>
            <w:tcW w:w="12679" w:type="dxa"/>
          </w:tcPr>
          <w:p w:rsidR="000732F0" w:rsidRPr="0013501E" w:rsidRDefault="000732F0" w:rsidP="002E2E41">
            <w:pPr>
              <w:pStyle w:val="70"/>
              <w:numPr>
                <w:ilvl w:val="0"/>
                <w:numId w:val="31"/>
              </w:numPr>
              <w:shd w:val="clear" w:color="auto" w:fill="auto"/>
              <w:tabs>
                <w:tab w:val="left" w:pos="731"/>
              </w:tabs>
              <w:spacing w:line="240" w:lineRule="auto"/>
              <w:rPr>
                <w:b w:val="0"/>
              </w:rPr>
            </w:pPr>
            <w:r w:rsidRPr="0013501E">
              <w:rPr>
                <w:b w:val="0"/>
              </w:rPr>
              <w:t>владеет основами культурного поведения и культуры здоровья;</w:t>
            </w:r>
          </w:p>
          <w:p w:rsidR="000732F0" w:rsidRPr="0013501E" w:rsidRDefault="000732F0" w:rsidP="002E2E41">
            <w:pPr>
              <w:pStyle w:val="70"/>
              <w:numPr>
                <w:ilvl w:val="0"/>
                <w:numId w:val="31"/>
              </w:numPr>
              <w:shd w:val="clear" w:color="auto" w:fill="auto"/>
              <w:tabs>
                <w:tab w:val="left" w:pos="731"/>
              </w:tabs>
              <w:spacing w:line="240" w:lineRule="auto"/>
              <w:rPr>
                <w:b w:val="0"/>
              </w:rPr>
            </w:pPr>
            <w:r w:rsidRPr="0013501E">
              <w:rPr>
                <w:b w:val="0"/>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0732F0" w:rsidRPr="0013501E" w:rsidRDefault="000732F0" w:rsidP="002E2E41">
            <w:pPr>
              <w:pStyle w:val="70"/>
              <w:numPr>
                <w:ilvl w:val="0"/>
                <w:numId w:val="31"/>
              </w:numPr>
              <w:shd w:val="clear" w:color="auto" w:fill="auto"/>
              <w:spacing w:line="240" w:lineRule="auto"/>
              <w:rPr>
                <w:b w:val="0"/>
              </w:rPr>
            </w:pPr>
            <w:r w:rsidRPr="0013501E">
              <w:rPr>
                <w:b w:val="0"/>
              </w:rPr>
              <w:t xml:space="preserve">активно взаимодействует со сверстниками и взрослыми, участвует в совместных играх. </w:t>
            </w:r>
          </w:p>
          <w:p w:rsidR="000732F0" w:rsidRPr="0013501E" w:rsidRDefault="000732F0" w:rsidP="002E2E41">
            <w:pPr>
              <w:pStyle w:val="70"/>
              <w:numPr>
                <w:ilvl w:val="0"/>
                <w:numId w:val="31"/>
              </w:numPr>
              <w:shd w:val="clear" w:color="auto" w:fill="auto"/>
              <w:spacing w:line="240" w:lineRule="auto"/>
              <w:rPr>
                <w:b w:val="0"/>
              </w:rPr>
            </w:pPr>
            <w:r>
              <w:rPr>
                <w:b w:val="0"/>
              </w:rPr>
              <w:t>с</w:t>
            </w:r>
            <w:r w:rsidRPr="0013501E">
              <w:rPr>
                <w:b w:val="0"/>
              </w:rPr>
              <w:t xml:space="preserve">пособен договариваться, учитывать интересы и чувства </w:t>
            </w:r>
            <w:r w:rsidRPr="0013501E">
              <w:rPr>
                <w:rStyle w:val="20"/>
              </w:rPr>
              <w:t>других, сопереживать неудачам и радоваться успехам других, адекватно проявляет свои чувства, в том числе чувство веры в себя;</w:t>
            </w:r>
          </w:p>
          <w:p w:rsidR="000732F0" w:rsidRPr="0013501E" w:rsidRDefault="000732F0" w:rsidP="002E2E41">
            <w:pPr>
              <w:pStyle w:val="21"/>
              <w:numPr>
                <w:ilvl w:val="0"/>
                <w:numId w:val="31"/>
              </w:numPr>
              <w:shd w:val="clear" w:color="auto" w:fill="auto"/>
              <w:tabs>
                <w:tab w:val="left" w:pos="753"/>
              </w:tabs>
              <w:spacing w:line="240" w:lineRule="auto"/>
              <w:jc w:val="both"/>
            </w:pPr>
            <w:r w:rsidRPr="0013501E">
              <w:t>умеет пользоваться способами мирного разрешения конфликтов;</w:t>
            </w:r>
          </w:p>
          <w:p w:rsidR="000732F0" w:rsidRPr="0013501E" w:rsidRDefault="000732F0" w:rsidP="002E2E41">
            <w:pPr>
              <w:pStyle w:val="21"/>
              <w:numPr>
                <w:ilvl w:val="0"/>
                <w:numId w:val="31"/>
              </w:numPr>
              <w:shd w:val="clear" w:color="auto" w:fill="auto"/>
              <w:tabs>
                <w:tab w:val="left" w:pos="753"/>
              </w:tabs>
              <w:spacing w:line="240" w:lineRule="auto"/>
              <w:jc w:val="both"/>
            </w:pPr>
            <w:r w:rsidRPr="0013501E">
              <w:t>проявляет гуманистическую направленность в поведении;</w:t>
            </w:r>
          </w:p>
          <w:p w:rsidR="000732F0" w:rsidRPr="0013501E" w:rsidRDefault="000732F0" w:rsidP="002E2E41">
            <w:pPr>
              <w:pStyle w:val="21"/>
              <w:numPr>
                <w:ilvl w:val="0"/>
                <w:numId w:val="31"/>
              </w:numPr>
              <w:shd w:val="clear" w:color="auto" w:fill="auto"/>
              <w:tabs>
                <w:tab w:val="left" w:pos="753"/>
              </w:tabs>
              <w:spacing w:line="240" w:lineRule="auto"/>
              <w:jc w:val="both"/>
            </w:pPr>
            <w:r w:rsidRPr="0013501E">
              <w:t>выражает готовность к сотрудничеству;</w:t>
            </w:r>
          </w:p>
          <w:p w:rsidR="000732F0" w:rsidRPr="0013501E" w:rsidRDefault="000732F0" w:rsidP="002E2E41">
            <w:pPr>
              <w:pStyle w:val="21"/>
              <w:numPr>
                <w:ilvl w:val="0"/>
                <w:numId w:val="31"/>
              </w:numPr>
              <w:shd w:val="clear" w:color="auto" w:fill="auto"/>
              <w:tabs>
                <w:tab w:val="left" w:pos="753"/>
              </w:tabs>
              <w:spacing w:line="240" w:lineRule="auto"/>
              <w:jc w:val="both"/>
            </w:pPr>
            <w:r w:rsidRPr="0013501E">
              <w:t>имеет сформированные предпосылки вхождения в более широкий социум.</w:t>
            </w:r>
          </w:p>
        </w:tc>
      </w:tr>
      <w:tr w:rsidR="000732F0" w:rsidRPr="0013501E" w:rsidTr="000732F0">
        <w:tc>
          <w:tcPr>
            <w:tcW w:w="2342" w:type="dxa"/>
          </w:tcPr>
          <w:p w:rsidR="000732F0" w:rsidRPr="0013501E" w:rsidRDefault="000732F0" w:rsidP="000732F0">
            <w:pPr>
              <w:pStyle w:val="310"/>
              <w:keepNext/>
              <w:keepLines/>
              <w:shd w:val="clear" w:color="auto" w:fill="auto"/>
              <w:tabs>
                <w:tab w:val="left" w:pos="753"/>
              </w:tabs>
              <w:spacing w:before="0" w:after="0" w:line="240" w:lineRule="auto"/>
              <w:ind w:firstLine="0"/>
              <w:outlineLvl w:val="9"/>
              <w:rPr>
                <w:b w:val="0"/>
              </w:rPr>
            </w:pPr>
            <w:bookmarkStart w:id="48" w:name="bookmark24"/>
            <w:r w:rsidRPr="0013501E">
              <w:rPr>
                <w:b w:val="0"/>
              </w:rPr>
              <w:lastRenderedPageBreak/>
              <w:t>Творческий</w:t>
            </w:r>
            <w:bookmarkEnd w:id="48"/>
            <w:r>
              <w:rPr>
                <w:b w:val="0"/>
              </w:rPr>
              <w:t xml:space="preserve"> </w:t>
            </w:r>
            <w:r w:rsidRPr="00FF0E0F">
              <w:rPr>
                <w:b w:val="0"/>
                <w:color w:val="FF0000"/>
              </w:rPr>
              <w:t>(Я-творческий)</w:t>
            </w:r>
          </w:p>
        </w:tc>
        <w:tc>
          <w:tcPr>
            <w:tcW w:w="12679" w:type="dxa"/>
          </w:tcPr>
          <w:p w:rsidR="000732F0" w:rsidRPr="0013501E" w:rsidRDefault="000732F0" w:rsidP="002E2E41">
            <w:pPr>
              <w:pStyle w:val="21"/>
              <w:numPr>
                <w:ilvl w:val="0"/>
                <w:numId w:val="32"/>
              </w:numPr>
              <w:shd w:val="clear" w:color="auto" w:fill="auto"/>
              <w:tabs>
                <w:tab w:val="left" w:pos="753"/>
              </w:tabs>
              <w:spacing w:line="240" w:lineRule="auto"/>
              <w:jc w:val="both"/>
            </w:pPr>
            <w:r w:rsidRPr="0013501E">
              <w:t>проявляет творчество в различных видах деятельности: играх, изобразительной, речевой, музыкальной деятельности;</w:t>
            </w:r>
          </w:p>
          <w:p w:rsidR="000732F0" w:rsidRPr="0013501E" w:rsidRDefault="000732F0" w:rsidP="002E2E41">
            <w:pPr>
              <w:pStyle w:val="21"/>
              <w:numPr>
                <w:ilvl w:val="0"/>
                <w:numId w:val="32"/>
              </w:numPr>
              <w:shd w:val="clear" w:color="auto" w:fill="auto"/>
              <w:tabs>
                <w:tab w:val="left" w:pos="753"/>
              </w:tabs>
              <w:spacing w:line="240" w:lineRule="auto"/>
              <w:jc w:val="both"/>
            </w:pPr>
            <w:r w:rsidRPr="0013501E">
              <w:t>имеет сформированные основы художественных способностей;</w:t>
            </w:r>
          </w:p>
          <w:p w:rsidR="000732F0" w:rsidRPr="0013501E" w:rsidRDefault="000732F0" w:rsidP="002E2E41">
            <w:pPr>
              <w:pStyle w:val="21"/>
              <w:numPr>
                <w:ilvl w:val="0"/>
                <w:numId w:val="32"/>
              </w:numPr>
              <w:shd w:val="clear" w:color="auto" w:fill="auto"/>
              <w:tabs>
                <w:tab w:val="left" w:pos="753"/>
              </w:tabs>
              <w:spacing w:line="240" w:lineRule="auto"/>
              <w:jc w:val="both"/>
            </w:pPr>
            <w:r w:rsidRPr="0013501E">
              <w:t>имеет развитое воображение.</w:t>
            </w:r>
          </w:p>
        </w:tc>
      </w:tr>
    </w:tbl>
    <w:p w:rsidR="000732F0" w:rsidRDefault="000732F0" w:rsidP="000732F0">
      <w:pPr>
        <w:pStyle w:val="21"/>
        <w:shd w:val="clear" w:color="auto" w:fill="auto"/>
        <w:spacing w:line="240" w:lineRule="auto"/>
        <w:ind w:firstLine="0"/>
        <w:jc w:val="both"/>
      </w:pPr>
    </w:p>
    <w:p w:rsidR="000732F0" w:rsidRPr="00FF0E0F" w:rsidRDefault="000732F0" w:rsidP="002E2E41">
      <w:pPr>
        <w:pStyle w:val="21"/>
        <w:numPr>
          <w:ilvl w:val="1"/>
          <w:numId w:val="7"/>
        </w:numPr>
        <w:shd w:val="clear" w:color="auto" w:fill="auto"/>
        <w:spacing w:after="120" w:line="240" w:lineRule="auto"/>
        <w:jc w:val="both"/>
        <w:outlineLvl w:val="1"/>
        <w:rPr>
          <w:b/>
        </w:rPr>
      </w:pPr>
      <w:bookmarkStart w:id="49" w:name="_Toc64364799"/>
      <w:r>
        <w:rPr>
          <w:b/>
        </w:rPr>
        <w:t>Модел</w:t>
      </w:r>
      <w:r w:rsidRPr="00FF0E0F">
        <w:rPr>
          <w:b/>
        </w:rPr>
        <w:t>ь современного педагога ДОУ.</w:t>
      </w:r>
      <w:bookmarkEnd w:id="49"/>
    </w:p>
    <w:p w:rsidR="000732F0" w:rsidRDefault="000732F0" w:rsidP="000732F0">
      <w:pPr>
        <w:pStyle w:val="21"/>
        <w:shd w:val="clear" w:color="auto" w:fill="auto"/>
        <w:spacing w:line="240" w:lineRule="auto"/>
        <w:ind w:firstLine="709"/>
        <w:jc w:val="both"/>
      </w:pPr>
      <w:r w:rsidRPr="00FF0E0F">
        <w:t xml:space="preserve">Педагог является центральным звеном в процессе </w:t>
      </w:r>
      <w:r>
        <w:t>реализации Программы</w:t>
      </w:r>
      <w:r w:rsidRPr="00FF0E0F">
        <w:t xml:space="preserve">. Именно педагог, как субъект педагогической деятельности, обуславливает эффективное функционирование образовательного учреждения.   </w:t>
      </w:r>
    </w:p>
    <w:p w:rsidR="000732F0" w:rsidRDefault="000732F0" w:rsidP="000732F0">
      <w:pPr>
        <w:pStyle w:val="21"/>
        <w:shd w:val="clear" w:color="auto" w:fill="auto"/>
        <w:spacing w:line="240" w:lineRule="auto"/>
        <w:ind w:firstLine="709"/>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1491"/>
        <w:gridCol w:w="1508"/>
        <w:gridCol w:w="3511"/>
      </w:tblGrid>
      <w:tr w:rsidR="000732F0" w:rsidTr="000732F0">
        <w:trPr>
          <w:trHeight w:val="2188"/>
        </w:trPr>
        <w:tc>
          <w:tcPr>
            <w:tcW w:w="5027" w:type="dxa"/>
            <w:gridSpan w:val="2"/>
          </w:tcPr>
          <w:p w:rsidR="000732F0" w:rsidRDefault="000732F0" w:rsidP="000732F0">
            <w:pPr>
              <w:pStyle w:val="21"/>
              <w:shd w:val="clear" w:color="auto" w:fill="auto"/>
              <w:spacing w:line="240" w:lineRule="auto"/>
              <w:ind w:firstLine="0"/>
              <w:jc w:val="both"/>
              <w:rPr>
                <w:b/>
              </w:rPr>
            </w:pPr>
            <w:r>
              <w:rPr>
                <w:b/>
                <w:noProof/>
              </w:rPr>
              <mc:AlternateContent>
                <mc:Choice Requires="wps">
                  <w:drawing>
                    <wp:anchor distT="0" distB="0" distL="114300" distR="114300" simplePos="0" relativeHeight="251681792" behindDoc="1" locked="0" layoutInCell="1" allowOverlap="1" wp14:anchorId="6D1D6096" wp14:editId="1B0F3EF9">
                      <wp:simplePos x="0" y="0"/>
                      <wp:positionH relativeFrom="column">
                        <wp:posOffset>-43815</wp:posOffset>
                      </wp:positionH>
                      <wp:positionV relativeFrom="paragraph">
                        <wp:posOffset>31750</wp:posOffset>
                      </wp:positionV>
                      <wp:extent cx="3228975" cy="13716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371600"/>
                              </a:xfrm>
                              <a:prstGeom prst="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AA31BB" id="Прямоугольник 20" o:spid="_x0000_s1026" style="position:absolute;margin-left:-3.45pt;margin-top:2.5pt;width:254.25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" fillcolor="#c5e0b3 [1305]" strokecolor="red" strokeweight="1pt">
                      <v:path arrowok="t"/>
                    </v:rect>
                  </w:pict>
                </mc:Fallback>
              </mc:AlternateContent>
            </w:r>
          </w:p>
          <w:p w:rsidR="000732F0" w:rsidRPr="00CA562C" w:rsidRDefault="000732F0" w:rsidP="000732F0">
            <w:pPr>
              <w:pStyle w:val="21"/>
              <w:shd w:val="clear" w:color="auto" w:fill="auto"/>
              <w:spacing w:line="240" w:lineRule="auto"/>
              <w:ind w:firstLine="0"/>
              <w:jc w:val="both"/>
              <w:rPr>
                <w:b/>
              </w:rPr>
            </w:pPr>
            <w:r w:rsidRPr="00CA562C">
              <w:rPr>
                <w:b/>
              </w:rPr>
              <w:t>Личностный потенциал:</w:t>
            </w:r>
          </w:p>
          <w:p w:rsidR="000732F0" w:rsidRDefault="000732F0" w:rsidP="002E2E41">
            <w:pPr>
              <w:pStyle w:val="21"/>
              <w:numPr>
                <w:ilvl w:val="0"/>
                <w:numId w:val="33"/>
              </w:numPr>
              <w:shd w:val="clear" w:color="auto" w:fill="auto"/>
              <w:spacing w:line="240" w:lineRule="auto"/>
              <w:jc w:val="both"/>
            </w:pPr>
            <w:r>
              <w:t>Мотивационная направленность</w:t>
            </w:r>
          </w:p>
          <w:p w:rsidR="000732F0" w:rsidRDefault="000732F0" w:rsidP="002E2E41">
            <w:pPr>
              <w:pStyle w:val="21"/>
              <w:numPr>
                <w:ilvl w:val="0"/>
                <w:numId w:val="33"/>
              </w:numPr>
              <w:shd w:val="clear" w:color="auto" w:fill="auto"/>
              <w:spacing w:line="240" w:lineRule="auto"/>
              <w:jc w:val="both"/>
            </w:pPr>
            <w:r>
              <w:t>Качества личности</w:t>
            </w:r>
          </w:p>
          <w:p w:rsidR="000732F0" w:rsidRDefault="000732F0" w:rsidP="002E2E41">
            <w:pPr>
              <w:pStyle w:val="21"/>
              <w:numPr>
                <w:ilvl w:val="0"/>
                <w:numId w:val="33"/>
              </w:numPr>
              <w:shd w:val="clear" w:color="auto" w:fill="auto"/>
              <w:spacing w:line="240" w:lineRule="auto"/>
              <w:jc w:val="both"/>
            </w:pPr>
            <w:r>
              <w:t>Особенности и способности, характер, темперамент и т.д.</w:t>
            </w:r>
          </w:p>
          <w:p w:rsidR="000732F0" w:rsidRDefault="000732F0" w:rsidP="000732F0">
            <w:pPr>
              <w:pStyle w:val="21"/>
              <w:shd w:val="clear" w:color="auto" w:fill="auto"/>
              <w:spacing w:line="240" w:lineRule="auto"/>
              <w:ind w:firstLine="0"/>
              <w:jc w:val="both"/>
            </w:pPr>
          </w:p>
        </w:tc>
        <w:tc>
          <w:tcPr>
            <w:tcW w:w="5019" w:type="dxa"/>
            <w:gridSpan w:val="2"/>
          </w:tcPr>
          <w:p w:rsidR="000732F0" w:rsidRDefault="000732F0" w:rsidP="000732F0">
            <w:pPr>
              <w:pStyle w:val="21"/>
              <w:shd w:val="clear" w:color="auto" w:fill="auto"/>
              <w:spacing w:line="240" w:lineRule="auto"/>
              <w:ind w:firstLine="0"/>
              <w:jc w:val="both"/>
              <w:rPr>
                <w:b/>
              </w:rPr>
            </w:pPr>
            <w:r>
              <w:rPr>
                <w:b/>
                <w:noProof/>
              </w:rPr>
              <mc:AlternateContent>
                <mc:Choice Requires="wps">
                  <w:drawing>
                    <wp:anchor distT="0" distB="0" distL="114300" distR="114300" simplePos="0" relativeHeight="251682816" behindDoc="1" locked="0" layoutInCell="1" allowOverlap="1" wp14:anchorId="32EFA043" wp14:editId="2DE400F5">
                      <wp:simplePos x="0" y="0"/>
                      <wp:positionH relativeFrom="column">
                        <wp:posOffset>-47625</wp:posOffset>
                      </wp:positionH>
                      <wp:positionV relativeFrom="paragraph">
                        <wp:posOffset>31750</wp:posOffset>
                      </wp:positionV>
                      <wp:extent cx="3267075" cy="13716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1371600"/>
                              </a:xfrm>
                              <a:prstGeom prst="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EF50E" id="Прямоугольник 21" o:spid="_x0000_s1026" style="position:absolute;margin-left:-3.75pt;margin-top:2.5pt;width:257.25pt;height:1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" fillcolor="#c5e0b3 [1305]" strokecolor="red" strokeweight="1pt">
                      <v:path arrowok="t"/>
                    </v:rect>
                  </w:pict>
                </mc:Fallback>
              </mc:AlternateContent>
            </w:r>
          </w:p>
          <w:p w:rsidR="000732F0" w:rsidRPr="00CA562C" w:rsidRDefault="000732F0" w:rsidP="000732F0">
            <w:pPr>
              <w:pStyle w:val="21"/>
              <w:shd w:val="clear" w:color="auto" w:fill="auto"/>
              <w:spacing w:line="240" w:lineRule="auto"/>
              <w:ind w:firstLine="0"/>
              <w:jc w:val="both"/>
              <w:rPr>
                <w:b/>
              </w:rPr>
            </w:pPr>
            <w:r w:rsidRPr="00CA562C">
              <w:rPr>
                <w:b/>
              </w:rPr>
              <w:t>Компетентность:</w:t>
            </w:r>
          </w:p>
          <w:p w:rsidR="000732F0" w:rsidRDefault="000732F0" w:rsidP="002E2E41">
            <w:pPr>
              <w:pStyle w:val="21"/>
              <w:numPr>
                <w:ilvl w:val="0"/>
                <w:numId w:val="34"/>
              </w:numPr>
              <w:shd w:val="clear" w:color="auto" w:fill="auto"/>
              <w:spacing w:line="240" w:lineRule="auto"/>
              <w:jc w:val="both"/>
            </w:pPr>
            <w:r>
              <w:t>Образованность;</w:t>
            </w:r>
          </w:p>
          <w:p w:rsidR="000732F0" w:rsidRDefault="000732F0" w:rsidP="002E2E41">
            <w:pPr>
              <w:pStyle w:val="21"/>
              <w:numPr>
                <w:ilvl w:val="0"/>
                <w:numId w:val="34"/>
              </w:numPr>
              <w:shd w:val="clear" w:color="auto" w:fill="auto"/>
              <w:spacing w:line="240" w:lineRule="auto"/>
              <w:jc w:val="both"/>
            </w:pPr>
            <w:r>
              <w:t>Теоретическая компетентность;</w:t>
            </w:r>
          </w:p>
          <w:p w:rsidR="000732F0" w:rsidRDefault="000732F0" w:rsidP="002E2E41">
            <w:pPr>
              <w:pStyle w:val="21"/>
              <w:numPr>
                <w:ilvl w:val="0"/>
                <w:numId w:val="34"/>
              </w:numPr>
              <w:shd w:val="clear" w:color="auto" w:fill="auto"/>
              <w:spacing w:line="240" w:lineRule="auto"/>
              <w:jc w:val="both"/>
            </w:pPr>
            <w:r>
              <w:t>Технологическая компетентность (традиционные методы, личностно-ориентированные технологии)</w:t>
            </w:r>
          </w:p>
        </w:tc>
      </w:tr>
      <w:tr w:rsidR="000732F0" w:rsidTr="000732F0">
        <w:trPr>
          <w:trHeight w:val="1924"/>
        </w:trPr>
        <w:tc>
          <w:tcPr>
            <w:tcW w:w="3536" w:type="dxa"/>
          </w:tcPr>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line="240" w:lineRule="auto"/>
              <w:ind w:firstLine="0"/>
              <w:jc w:val="both"/>
            </w:pPr>
            <w:r>
              <w:t xml:space="preserve">                                                   </w:t>
            </w:r>
          </w:p>
          <w:p w:rsidR="000732F0" w:rsidRDefault="000732F0" w:rsidP="000732F0">
            <w:pPr>
              <w:pStyle w:val="21"/>
              <w:shd w:val="clear" w:color="auto" w:fill="auto"/>
              <w:spacing w:line="240" w:lineRule="auto"/>
              <w:ind w:firstLine="0"/>
              <w:jc w:val="both"/>
            </w:pPr>
            <w:r>
              <w:t xml:space="preserve">                                                    </w:t>
            </w:r>
          </w:p>
          <w:p w:rsidR="000732F0" w:rsidRDefault="000732F0" w:rsidP="000732F0">
            <w:pPr>
              <w:pStyle w:val="21"/>
              <w:shd w:val="clear" w:color="auto" w:fill="auto"/>
              <w:spacing w:line="240" w:lineRule="auto"/>
              <w:ind w:firstLine="0"/>
              <w:jc w:val="both"/>
            </w:pPr>
            <w:r>
              <w:rPr>
                <w:noProof/>
              </w:rPr>
              <mc:AlternateContent>
                <mc:Choice Requires="wps">
                  <w:drawing>
                    <wp:anchor distT="0" distB="0" distL="114300" distR="114300" simplePos="0" relativeHeight="251685888" behindDoc="0" locked="0" layoutInCell="1" allowOverlap="1" wp14:anchorId="1F058FF2" wp14:editId="337001B2">
                      <wp:simplePos x="0" y="0"/>
                      <wp:positionH relativeFrom="column">
                        <wp:posOffset>1811654</wp:posOffset>
                      </wp:positionH>
                      <wp:positionV relativeFrom="paragraph">
                        <wp:posOffset>475614</wp:posOffset>
                      </wp:positionV>
                      <wp:extent cx="657225" cy="314325"/>
                      <wp:effectExtent l="38100" t="19050" r="66675" b="1047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3143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D1A632" id="Прямая со стрелкой 24" o:spid="_x0000_s1026" type="#_x0000_t32" style="position:absolute;margin-left:142.65pt;margin-top:37.45pt;width:51.75pt;height:2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" strokecolor="#70ad47 [3209]" strokeweight="1pt">
                      <v:stroke endarrow="open" joinstyle="miter"/>
                      <o:lock v:ext="edit" shapetype="f"/>
                    </v:shape>
                  </w:pict>
                </mc:Fallback>
              </mc:AlternateContent>
            </w:r>
          </w:p>
        </w:tc>
        <w:tc>
          <w:tcPr>
            <w:tcW w:w="2999" w:type="dxa"/>
            <w:gridSpan w:val="2"/>
          </w:tcPr>
          <w:p w:rsidR="000732F0" w:rsidRDefault="000732F0" w:rsidP="000732F0">
            <w:pPr>
              <w:pStyle w:val="21"/>
              <w:shd w:val="clear" w:color="auto" w:fill="auto"/>
              <w:spacing w:line="240" w:lineRule="auto"/>
              <w:ind w:firstLine="0"/>
              <w:jc w:val="both"/>
            </w:pPr>
            <w:r>
              <w:rPr>
                <w:noProof/>
              </w:rPr>
              <mc:AlternateContent>
                <mc:Choice Requires="wps">
                  <w:drawing>
                    <wp:anchor distT="0" distB="0" distL="114300" distR="114300" simplePos="0" relativeHeight="251680768" behindDoc="0" locked="0" layoutInCell="1" allowOverlap="1" wp14:anchorId="6AFDC7C7" wp14:editId="24E60D63">
                      <wp:simplePos x="0" y="0"/>
                      <wp:positionH relativeFrom="column">
                        <wp:posOffset>-395606</wp:posOffset>
                      </wp:positionH>
                      <wp:positionV relativeFrom="paragraph">
                        <wp:posOffset>14605</wp:posOffset>
                      </wp:positionV>
                      <wp:extent cx="619125" cy="742950"/>
                      <wp:effectExtent l="57150" t="38100" r="66675" b="762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9125" cy="7429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31B7E" id="Прямая со стрелкой 19" o:spid="_x0000_s1026" type="#_x0000_t32" style="position:absolute;margin-left:-31.15pt;margin-top:1.15pt;width:48.75pt;height:58.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" strokecolor="#70ad47 [3209]" strokeweight="1pt">
                      <v:stroke endarrow="open" joinstyle="miter"/>
                      <o:lock v:ext="edit" shapetype="f"/>
                    </v:shape>
                  </w:pict>
                </mc:Fallback>
              </mc:AlternateContent>
            </w:r>
          </w:p>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line="240" w:lineRule="auto"/>
              <w:ind w:firstLine="0"/>
              <w:jc w:val="both"/>
            </w:pPr>
          </w:p>
          <w:p w:rsidR="000732F0" w:rsidRDefault="000732F0" w:rsidP="000732F0">
            <w:pPr>
              <w:pStyle w:val="21"/>
              <w:shd w:val="clear" w:color="auto" w:fill="auto"/>
              <w:spacing w:line="240" w:lineRule="auto"/>
              <w:ind w:firstLine="0"/>
              <w:jc w:val="both"/>
            </w:pPr>
            <w:r>
              <w:rPr>
                <w:noProof/>
              </w:rPr>
              <mc:AlternateContent>
                <mc:Choice Requires="wps">
                  <w:drawing>
                    <wp:anchor distT="0" distB="0" distL="114300" distR="114300" simplePos="0" relativeHeight="251674624" behindDoc="1" locked="0" layoutInCell="1" allowOverlap="1" wp14:anchorId="289C5E9E" wp14:editId="11E68A19">
                      <wp:simplePos x="0" y="0"/>
                      <wp:positionH relativeFrom="column">
                        <wp:posOffset>170815</wp:posOffset>
                      </wp:positionH>
                      <wp:positionV relativeFrom="paragraph">
                        <wp:posOffset>635</wp:posOffset>
                      </wp:positionV>
                      <wp:extent cx="1447800" cy="914400"/>
                      <wp:effectExtent l="0" t="0" r="19050"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914400"/>
                              </a:xfrm>
                              <a:prstGeom prst="ellipse">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1C4B0" id="Овал 18" o:spid="_x0000_s1026" style="position:absolute;margin-left:13.45pt;margin-top:.05pt;width:114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" fillcolor="#c5e0b3 [1305]" strokecolor="red" strokeweight="1pt">
                      <v:stroke joinstyle="miter"/>
                      <v:path arrowok="t"/>
                    </v:oval>
                  </w:pict>
                </mc:Fallback>
              </mc:AlternateContent>
            </w:r>
            <w:r>
              <w:t xml:space="preserve">                </w:t>
            </w:r>
          </w:p>
          <w:p w:rsidR="000732F0" w:rsidRPr="00955152" w:rsidRDefault="000732F0" w:rsidP="000732F0">
            <w:pPr>
              <w:pStyle w:val="21"/>
              <w:shd w:val="clear" w:color="auto" w:fill="auto"/>
              <w:spacing w:line="240" w:lineRule="auto"/>
              <w:ind w:firstLine="0"/>
              <w:jc w:val="both"/>
              <w:rPr>
                <w:b/>
                <w:color w:val="FF0000"/>
                <w:sz w:val="28"/>
              </w:rPr>
            </w:pPr>
            <w:r>
              <w:t xml:space="preserve">                 </w:t>
            </w:r>
            <w:r w:rsidRPr="00955152">
              <w:rPr>
                <w:b/>
                <w:color w:val="FF0000"/>
                <w:sz w:val="28"/>
              </w:rPr>
              <w:t xml:space="preserve">Педагог </w:t>
            </w:r>
          </w:p>
          <w:p w:rsidR="000732F0" w:rsidRPr="00955152" w:rsidRDefault="000732F0" w:rsidP="000732F0">
            <w:pPr>
              <w:pStyle w:val="21"/>
              <w:shd w:val="clear" w:color="auto" w:fill="auto"/>
              <w:spacing w:line="240" w:lineRule="auto"/>
              <w:ind w:firstLine="0"/>
              <w:jc w:val="both"/>
              <w:rPr>
                <w:b/>
                <w:color w:val="FF0000"/>
                <w:sz w:val="28"/>
              </w:rPr>
            </w:pPr>
            <w:r>
              <w:rPr>
                <w:b/>
                <w:color w:val="FF0000"/>
                <w:sz w:val="28"/>
              </w:rPr>
              <w:t xml:space="preserve">     </w:t>
            </w:r>
            <w:r w:rsidRPr="00955152">
              <w:rPr>
                <w:b/>
                <w:color w:val="FF0000"/>
                <w:sz w:val="28"/>
              </w:rPr>
              <w:t>(любовь к детям)</w:t>
            </w:r>
          </w:p>
          <w:p w:rsidR="000732F0" w:rsidRDefault="000732F0" w:rsidP="000732F0">
            <w:pPr>
              <w:pStyle w:val="21"/>
              <w:shd w:val="clear" w:color="auto" w:fill="auto"/>
              <w:spacing w:line="240" w:lineRule="auto"/>
              <w:ind w:firstLine="0"/>
              <w:jc w:val="right"/>
            </w:pPr>
          </w:p>
          <w:p w:rsidR="000732F0" w:rsidRDefault="000732F0" w:rsidP="000732F0">
            <w:pPr>
              <w:pStyle w:val="21"/>
              <w:shd w:val="clear" w:color="auto" w:fill="auto"/>
              <w:spacing w:line="240" w:lineRule="auto"/>
              <w:ind w:firstLine="708"/>
              <w:jc w:val="both"/>
            </w:pPr>
          </w:p>
        </w:tc>
        <w:tc>
          <w:tcPr>
            <w:tcW w:w="3511" w:type="dxa"/>
          </w:tcPr>
          <w:p w:rsidR="000732F0" w:rsidRDefault="000732F0" w:rsidP="000732F0">
            <w:pPr>
              <w:pStyle w:val="21"/>
              <w:shd w:val="clear" w:color="auto" w:fill="auto"/>
              <w:spacing w:line="240" w:lineRule="auto"/>
              <w:ind w:firstLine="0"/>
              <w:jc w:val="both"/>
            </w:pPr>
            <w:r>
              <w:rPr>
                <w:noProof/>
              </w:rPr>
              <mc:AlternateContent>
                <mc:Choice Requires="wps">
                  <w:drawing>
                    <wp:anchor distT="0" distB="0" distL="114300" distR="114300" simplePos="0" relativeHeight="251683840" behindDoc="0" locked="0" layoutInCell="1" allowOverlap="1" wp14:anchorId="544CAB7C" wp14:editId="1C5B9C0D">
                      <wp:simplePos x="0" y="0"/>
                      <wp:positionH relativeFrom="column">
                        <wp:posOffset>-375920</wp:posOffset>
                      </wp:positionH>
                      <wp:positionV relativeFrom="paragraph">
                        <wp:posOffset>14605</wp:posOffset>
                      </wp:positionV>
                      <wp:extent cx="885825" cy="742950"/>
                      <wp:effectExtent l="38100" t="38100" r="47625"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825" cy="7429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5230C2" id="Прямая со стрелкой 22" o:spid="_x0000_s1026" type="#_x0000_t32" style="position:absolute;margin-left:-29.6pt;margin-top:1.15pt;width:69.75pt;height:5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" strokecolor="#70ad47 [3209]" strokeweight="1pt">
                      <v:stroke endarrow="open" joinstyle="miter"/>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017E56B3" wp14:editId="66D0B870">
                      <wp:simplePos x="0" y="0"/>
                      <wp:positionH relativeFrom="column">
                        <wp:posOffset>-290195</wp:posOffset>
                      </wp:positionH>
                      <wp:positionV relativeFrom="paragraph">
                        <wp:posOffset>1109979</wp:posOffset>
                      </wp:positionV>
                      <wp:extent cx="828675" cy="333375"/>
                      <wp:effectExtent l="38100" t="38100" r="66675" b="1047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3333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609DC2" id="Прямая со стрелкой 26" o:spid="_x0000_s1026" type="#_x0000_t32" style="position:absolute;margin-left:-22.85pt;margin-top:87.4pt;width:65.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" strokecolor="#70ad47 [3209]" strokeweight="1pt">
                      <v:stroke endarrow="open" joinstyle="miter"/>
                      <o:lock v:ext="edit" shapetype="f"/>
                    </v:shape>
                  </w:pict>
                </mc:Fallback>
              </mc:AlternateContent>
            </w:r>
          </w:p>
        </w:tc>
      </w:tr>
      <w:tr w:rsidR="000732F0" w:rsidTr="000732F0">
        <w:trPr>
          <w:trHeight w:val="2239"/>
        </w:trPr>
        <w:tc>
          <w:tcPr>
            <w:tcW w:w="5027" w:type="dxa"/>
            <w:gridSpan w:val="2"/>
          </w:tcPr>
          <w:p w:rsidR="000732F0" w:rsidRPr="00955152" w:rsidRDefault="000732F0" w:rsidP="000732F0">
            <w:pPr>
              <w:pStyle w:val="21"/>
              <w:shd w:val="clear" w:color="auto" w:fill="auto"/>
              <w:spacing w:line="240" w:lineRule="auto"/>
              <w:ind w:firstLine="0"/>
              <w:jc w:val="both"/>
              <w:rPr>
                <w:b/>
              </w:rPr>
            </w:pPr>
            <w:r w:rsidRPr="00955152">
              <w:rPr>
                <w:b/>
              </w:rPr>
              <w:lastRenderedPageBreak/>
              <w:t>Образовательно-практическая деятельность:</w:t>
            </w:r>
          </w:p>
          <w:p w:rsidR="000732F0" w:rsidRDefault="000732F0" w:rsidP="002E2E41">
            <w:pPr>
              <w:pStyle w:val="21"/>
              <w:numPr>
                <w:ilvl w:val="0"/>
                <w:numId w:val="35"/>
              </w:numPr>
              <w:shd w:val="clear" w:color="auto" w:fill="auto"/>
              <w:spacing w:line="240" w:lineRule="auto"/>
              <w:jc w:val="both"/>
            </w:pPr>
            <w:r>
              <w:t>Реализация ООП;</w:t>
            </w:r>
          </w:p>
          <w:p w:rsidR="000732F0" w:rsidRDefault="000732F0" w:rsidP="002E2E41">
            <w:pPr>
              <w:pStyle w:val="21"/>
              <w:numPr>
                <w:ilvl w:val="0"/>
                <w:numId w:val="35"/>
              </w:numPr>
              <w:shd w:val="clear" w:color="auto" w:fill="auto"/>
              <w:spacing w:line="240" w:lineRule="auto"/>
              <w:jc w:val="both"/>
            </w:pPr>
            <w:r>
              <w:t>Взаимодействие с детьми в рамках личностно-ориентированной модели;</w:t>
            </w:r>
          </w:p>
          <w:p w:rsidR="000732F0" w:rsidRDefault="000732F0" w:rsidP="002E2E41">
            <w:pPr>
              <w:pStyle w:val="21"/>
              <w:numPr>
                <w:ilvl w:val="0"/>
                <w:numId w:val="35"/>
              </w:numPr>
              <w:shd w:val="clear" w:color="auto" w:fill="auto"/>
              <w:spacing w:line="240" w:lineRule="auto"/>
              <w:jc w:val="both"/>
            </w:pPr>
            <w:r>
              <w:t>Проектная и инновационная деятельность;</w:t>
            </w:r>
          </w:p>
          <w:p w:rsidR="000732F0" w:rsidRDefault="000732F0" w:rsidP="002E2E41">
            <w:pPr>
              <w:pStyle w:val="21"/>
              <w:numPr>
                <w:ilvl w:val="0"/>
                <w:numId w:val="35"/>
              </w:numPr>
              <w:shd w:val="clear" w:color="auto" w:fill="auto"/>
              <w:spacing w:line="240" w:lineRule="auto"/>
              <w:jc w:val="both"/>
            </w:pPr>
            <w:r>
              <w:t>Консультирование родителей;</w:t>
            </w:r>
          </w:p>
          <w:p w:rsidR="000732F0" w:rsidRDefault="000732F0" w:rsidP="000732F0">
            <w:pPr>
              <w:pStyle w:val="21"/>
              <w:shd w:val="clear" w:color="auto" w:fill="auto"/>
              <w:spacing w:line="240" w:lineRule="auto"/>
              <w:ind w:left="720" w:firstLine="0"/>
              <w:jc w:val="both"/>
            </w:pPr>
          </w:p>
        </w:tc>
        <w:tc>
          <w:tcPr>
            <w:tcW w:w="5019" w:type="dxa"/>
            <w:gridSpan w:val="2"/>
          </w:tcPr>
          <w:p w:rsidR="000732F0" w:rsidRDefault="000732F0" w:rsidP="000732F0">
            <w:pPr>
              <w:pStyle w:val="21"/>
              <w:shd w:val="clear" w:color="auto" w:fill="auto"/>
              <w:spacing w:line="240" w:lineRule="auto"/>
              <w:ind w:firstLine="0"/>
              <w:jc w:val="both"/>
            </w:pPr>
            <w:r>
              <w:rPr>
                <w:b/>
                <w:noProof/>
              </w:rPr>
              <mc:AlternateContent>
                <mc:Choice Requires="wps">
                  <w:drawing>
                    <wp:anchor distT="0" distB="0" distL="114300" distR="114300" simplePos="0" relativeHeight="251684864" behindDoc="1" locked="0" layoutInCell="1" allowOverlap="1" wp14:anchorId="70408F5B" wp14:editId="77C88639">
                      <wp:simplePos x="0" y="0"/>
                      <wp:positionH relativeFrom="column">
                        <wp:posOffset>-3266439</wp:posOffset>
                      </wp:positionH>
                      <wp:positionV relativeFrom="paragraph">
                        <wp:posOffset>26670</wp:posOffset>
                      </wp:positionV>
                      <wp:extent cx="3219450" cy="13525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1352550"/>
                              </a:xfrm>
                              <a:prstGeom prst="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8C09A2" id="Прямоугольник 23" o:spid="_x0000_s1026" style="position:absolute;margin-left:-257.2pt;margin-top:2.1pt;width:253.5pt;height:10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" fillcolor="#c5e0b3 [1305]" strokecolor="red" strokeweight="1pt">
                      <v:path arrowok="t"/>
                    </v:rect>
                  </w:pict>
                </mc:Fallback>
              </mc:AlternateContent>
            </w:r>
            <w:r>
              <w:rPr>
                <w:b/>
                <w:noProof/>
              </w:rPr>
              <mc:AlternateContent>
                <mc:Choice Requires="wps">
                  <w:drawing>
                    <wp:anchor distT="0" distB="0" distL="114300" distR="114300" simplePos="0" relativeHeight="251686912" behindDoc="1" locked="0" layoutInCell="1" allowOverlap="1" wp14:anchorId="62D235C3" wp14:editId="356559D3">
                      <wp:simplePos x="0" y="0"/>
                      <wp:positionH relativeFrom="column">
                        <wp:posOffset>0</wp:posOffset>
                      </wp:positionH>
                      <wp:positionV relativeFrom="paragraph">
                        <wp:posOffset>24130</wp:posOffset>
                      </wp:positionV>
                      <wp:extent cx="3219450" cy="13525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1352550"/>
                              </a:xfrm>
                              <a:prstGeom prst="rect">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FF62D" id="Прямоугольник 25" o:spid="_x0000_s1026" style="position:absolute;margin-left:0;margin-top:1.9pt;width:253.5pt;height:1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" fillcolor="#c5e0b3 [1305]" strokecolor="red" strokeweight="1pt">
                      <v:path arrowok="t"/>
                    </v:rect>
                  </w:pict>
                </mc:Fallback>
              </mc:AlternateContent>
            </w:r>
            <w:r w:rsidRPr="00955152">
              <w:rPr>
                <w:b/>
              </w:rPr>
              <w:t>Личностно-профессиональный рост</w:t>
            </w:r>
            <w:r>
              <w:t>:</w:t>
            </w:r>
          </w:p>
          <w:p w:rsidR="000732F0" w:rsidRDefault="000732F0" w:rsidP="000732F0">
            <w:pPr>
              <w:pStyle w:val="21"/>
              <w:shd w:val="clear" w:color="auto" w:fill="auto"/>
              <w:spacing w:line="240" w:lineRule="auto"/>
              <w:ind w:firstLine="0"/>
              <w:jc w:val="both"/>
            </w:pPr>
            <w:r>
              <w:t>Стремление к самообразованию, самосовершенствованию;</w:t>
            </w:r>
          </w:p>
          <w:p w:rsidR="000732F0" w:rsidRDefault="000732F0" w:rsidP="000732F0">
            <w:pPr>
              <w:pStyle w:val="21"/>
              <w:shd w:val="clear" w:color="auto" w:fill="auto"/>
              <w:spacing w:line="240" w:lineRule="auto"/>
              <w:ind w:firstLine="0"/>
              <w:jc w:val="both"/>
            </w:pPr>
            <w:r>
              <w:t>Готовность к новому;</w:t>
            </w:r>
          </w:p>
          <w:p w:rsidR="000732F0" w:rsidRDefault="000732F0" w:rsidP="000732F0">
            <w:pPr>
              <w:pStyle w:val="21"/>
              <w:shd w:val="clear" w:color="auto" w:fill="auto"/>
              <w:spacing w:line="240" w:lineRule="auto"/>
              <w:ind w:firstLine="0"/>
              <w:jc w:val="both"/>
            </w:pPr>
            <w:r>
              <w:t>Распространение собственного педагогического опыта;</w:t>
            </w:r>
          </w:p>
          <w:p w:rsidR="000732F0" w:rsidRDefault="000732F0" w:rsidP="000732F0">
            <w:pPr>
              <w:pStyle w:val="21"/>
              <w:shd w:val="clear" w:color="auto" w:fill="auto"/>
              <w:spacing w:line="240" w:lineRule="auto"/>
              <w:ind w:firstLine="0"/>
              <w:jc w:val="both"/>
            </w:pPr>
            <w:r>
              <w:t>Участие в конкурсах профессионального мастерства.</w:t>
            </w:r>
          </w:p>
        </w:tc>
      </w:tr>
    </w:tbl>
    <w:p w:rsidR="000732F0" w:rsidRDefault="000732F0" w:rsidP="002E2E41">
      <w:pPr>
        <w:pStyle w:val="21"/>
        <w:numPr>
          <w:ilvl w:val="0"/>
          <w:numId w:val="7"/>
        </w:numPr>
        <w:shd w:val="clear" w:color="auto" w:fill="auto"/>
        <w:spacing w:after="120" w:line="240" w:lineRule="auto"/>
        <w:jc w:val="both"/>
        <w:outlineLvl w:val="0"/>
        <w:rPr>
          <w:b/>
        </w:rPr>
      </w:pPr>
      <w:bookmarkStart w:id="50" w:name="_Toc64364800"/>
      <w:bookmarkStart w:id="51" w:name="bookmark17"/>
      <w:bookmarkStart w:id="52" w:name="Финансы"/>
      <w:r w:rsidRPr="004450DE">
        <w:rPr>
          <w:b/>
        </w:rPr>
        <w:t>Финансовый план Программы развития.</w:t>
      </w:r>
      <w:bookmarkEnd w:id="50"/>
    </w:p>
    <w:bookmarkEnd w:id="51"/>
    <w:bookmarkEnd w:id="52"/>
    <w:p w:rsidR="000732F0" w:rsidRDefault="000732F0" w:rsidP="000732F0">
      <w:pPr>
        <w:pStyle w:val="21"/>
        <w:shd w:val="clear" w:color="auto" w:fill="auto"/>
        <w:spacing w:line="240" w:lineRule="auto"/>
        <w:ind w:firstLine="839"/>
      </w:pPr>
      <w:r w:rsidRPr="00E87EFD">
        <w:t>Финансирование Программы развития осуществляется на основе ежегодного плана финансово - хозяйственной деятельности Учреждения.</w:t>
      </w:r>
    </w:p>
    <w:p w:rsidR="000732F0" w:rsidRPr="00E87EFD" w:rsidRDefault="000732F0" w:rsidP="000732F0">
      <w:pPr>
        <w:pStyle w:val="21"/>
        <w:shd w:val="clear" w:color="auto" w:fill="auto"/>
        <w:spacing w:line="240" w:lineRule="auto"/>
        <w:ind w:firstLine="839"/>
      </w:pPr>
    </w:p>
    <w:tbl>
      <w:tblPr>
        <w:tblStyle w:val="ad"/>
        <w:tblW w:w="0" w:type="auto"/>
        <w:jc w:val="center"/>
        <w:tblLook w:val="04A0" w:firstRow="1" w:lastRow="0" w:firstColumn="1" w:lastColumn="0" w:noHBand="0" w:noVBand="1"/>
      </w:tblPr>
      <w:tblGrid>
        <w:gridCol w:w="1463"/>
        <w:gridCol w:w="1604"/>
        <w:gridCol w:w="1654"/>
        <w:gridCol w:w="1617"/>
        <w:gridCol w:w="1551"/>
        <w:gridCol w:w="974"/>
        <w:gridCol w:w="1604"/>
      </w:tblGrid>
      <w:tr w:rsidR="000732F0" w:rsidRPr="00D25DF9" w:rsidTr="000732F0">
        <w:trPr>
          <w:jc w:val="center"/>
        </w:trPr>
        <w:tc>
          <w:tcPr>
            <w:tcW w:w="1463" w:type="dxa"/>
            <w:vMerge w:val="restart"/>
          </w:tcPr>
          <w:p w:rsidR="000732F0" w:rsidRPr="00D25DF9" w:rsidRDefault="000732F0" w:rsidP="000732F0">
            <w:pPr>
              <w:pStyle w:val="21"/>
              <w:shd w:val="clear" w:color="auto" w:fill="auto"/>
              <w:spacing w:line="240" w:lineRule="auto"/>
              <w:ind w:firstLine="0"/>
              <w:rPr>
                <w:sz w:val="20"/>
                <w:szCs w:val="20"/>
              </w:rPr>
            </w:pPr>
            <w:r w:rsidRPr="00D25DF9">
              <w:rPr>
                <w:sz w:val="20"/>
                <w:szCs w:val="20"/>
              </w:rPr>
              <w:t>Отчетный период (год)</w:t>
            </w:r>
          </w:p>
        </w:tc>
        <w:tc>
          <w:tcPr>
            <w:tcW w:w="9004" w:type="dxa"/>
            <w:gridSpan w:val="6"/>
          </w:tcPr>
          <w:p w:rsidR="000732F0" w:rsidRPr="00D25DF9" w:rsidRDefault="000732F0" w:rsidP="000732F0">
            <w:pPr>
              <w:pStyle w:val="21"/>
              <w:shd w:val="clear" w:color="auto" w:fill="auto"/>
              <w:spacing w:line="240" w:lineRule="auto"/>
              <w:ind w:firstLine="0"/>
              <w:jc w:val="center"/>
              <w:rPr>
                <w:sz w:val="20"/>
                <w:szCs w:val="20"/>
              </w:rPr>
            </w:pPr>
            <w:r w:rsidRPr="00D25DF9">
              <w:rPr>
                <w:sz w:val="20"/>
                <w:szCs w:val="20"/>
              </w:rPr>
              <w:t>Показатели, руб.</w:t>
            </w:r>
          </w:p>
        </w:tc>
      </w:tr>
      <w:tr w:rsidR="000732F0" w:rsidRPr="00D25DF9" w:rsidTr="000732F0">
        <w:trPr>
          <w:jc w:val="center"/>
        </w:trPr>
        <w:tc>
          <w:tcPr>
            <w:tcW w:w="1463" w:type="dxa"/>
            <w:vMerge/>
          </w:tcPr>
          <w:p w:rsidR="000732F0" w:rsidRPr="00D25DF9" w:rsidRDefault="000732F0" w:rsidP="000732F0">
            <w:pPr>
              <w:pStyle w:val="21"/>
              <w:shd w:val="clear" w:color="auto" w:fill="auto"/>
              <w:spacing w:line="240" w:lineRule="auto"/>
              <w:ind w:firstLine="0"/>
              <w:rPr>
                <w:sz w:val="20"/>
                <w:szCs w:val="20"/>
              </w:rPr>
            </w:pPr>
          </w:p>
        </w:tc>
        <w:tc>
          <w:tcPr>
            <w:tcW w:w="1604" w:type="dxa"/>
            <w:vMerge w:val="restart"/>
          </w:tcPr>
          <w:p w:rsidR="000732F0" w:rsidRPr="00D25DF9" w:rsidRDefault="000732F0" w:rsidP="000732F0">
            <w:pPr>
              <w:pStyle w:val="21"/>
              <w:shd w:val="clear" w:color="auto" w:fill="auto"/>
              <w:spacing w:line="240" w:lineRule="auto"/>
              <w:ind w:firstLine="0"/>
              <w:rPr>
                <w:sz w:val="20"/>
                <w:szCs w:val="20"/>
              </w:rPr>
            </w:pPr>
            <w:r w:rsidRPr="00D25DF9">
              <w:rPr>
                <w:sz w:val="20"/>
                <w:szCs w:val="20"/>
              </w:rPr>
              <w:t>Расходы, всего</w:t>
            </w:r>
          </w:p>
        </w:tc>
        <w:tc>
          <w:tcPr>
            <w:tcW w:w="3271" w:type="dxa"/>
            <w:gridSpan w:val="2"/>
          </w:tcPr>
          <w:p w:rsidR="000732F0" w:rsidRPr="00D25DF9" w:rsidRDefault="000732F0" w:rsidP="000732F0">
            <w:pPr>
              <w:pStyle w:val="21"/>
              <w:shd w:val="clear" w:color="auto" w:fill="auto"/>
              <w:spacing w:line="240" w:lineRule="auto"/>
              <w:ind w:firstLine="0"/>
              <w:rPr>
                <w:sz w:val="20"/>
                <w:szCs w:val="20"/>
              </w:rPr>
            </w:pPr>
            <w:r w:rsidRPr="00D25DF9">
              <w:rPr>
                <w:sz w:val="20"/>
                <w:szCs w:val="20"/>
              </w:rPr>
              <w:t>Финансовое обеспечение выполнения муниципального задания</w:t>
            </w:r>
          </w:p>
        </w:tc>
        <w:tc>
          <w:tcPr>
            <w:tcW w:w="2525" w:type="dxa"/>
            <w:gridSpan w:val="2"/>
          </w:tcPr>
          <w:p w:rsidR="000732F0" w:rsidRPr="00D25DF9" w:rsidRDefault="000732F0" w:rsidP="000732F0">
            <w:pPr>
              <w:pStyle w:val="21"/>
              <w:shd w:val="clear" w:color="auto" w:fill="auto"/>
              <w:spacing w:line="240" w:lineRule="auto"/>
              <w:ind w:firstLine="0"/>
              <w:jc w:val="center"/>
              <w:rPr>
                <w:sz w:val="20"/>
                <w:szCs w:val="20"/>
              </w:rPr>
            </w:pPr>
            <w:r w:rsidRPr="00D25DF9">
              <w:rPr>
                <w:sz w:val="20"/>
                <w:szCs w:val="20"/>
              </w:rPr>
              <w:t>Иные цели</w:t>
            </w:r>
          </w:p>
        </w:tc>
        <w:tc>
          <w:tcPr>
            <w:tcW w:w="1604" w:type="dxa"/>
            <w:vMerge w:val="restart"/>
          </w:tcPr>
          <w:p w:rsidR="000732F0" w:rsidRPr="00D25DF9" w:rsidRDefault="000732F0" w:rsidP="000732F0">
            <w:pPr>
              <w:pStyle w:val="21"/>
              <w:shd w:val="clear" w:color="auto" w:fill="auto"/>
              <w:spacing w:line="240" w:lineRule="auto"/>
              <w:ind w:firstLine="0"/>
              <w:rPr>
                <w:sz w:val="20"/>
                <w:szCs w:val="20"/>
              </w:rPr>
            </w:pPr>
            <w:r w:rsidRPr="00D25DF9">
              <w:rPr>
                <w:sz w:val="20"/>
                <w:szCs w:val="20"/>
              </w:rPr>
              <w:t>От оказания платных услуг и иной деятельности</w:t>
            </w:r>
          </w:p>
        </w:tc>
      </w:tr>
      <w:tr w:rsidR="000732F0" w:rsidRPr="00D25DF9" w:rsidTr="000732F0">
        <w:trPr>
          <w:jc w:val="center"/>
        </w:trPr>
        <w:tc>
          <w:tcPr>
            <w:tcW w:w="1463" w:type="dxa"/>
            <w:vMerge/>
          </w:tcPr>
          <w:p w:rsidR="000732F0" w:rsidRPr="00D25DF9" w:rsidRDefault="000732F0" w:rsidP="000732F0">
            <w:pPr>
              <w:pStyle w:val="21"/>
              <w:shd w:val="clear" w:color="auto" w:fill="auto"/>
              <w:spacing w:line="240" w:lineRule="auto"/>
              <w:ind w:firstLine="0"/>
              <w:rPr>
                <w:sz w:val="20"/>
                <w:szCs w:val="20"/>
              </w:rPr>
            </w:pPr>
          </w:p>
        </w:tc>
        <w:tc>
          <w:tcPr>
            <w:tcW w:w="1604" w:type="dxa"/>
            <w:vMerge/>
          </w:tcPr>
          <w:p w:rsidR="000732F0" w:rsidRPr="00D25DF9" w:rsidRDefault="000732F0" w:rsidP="000732F0">
            <w:pPr>
              <w:pStyle w:val="21"/>
              <w:shd w:val="clear" w:color="auto" w:fill="auto"/>
              <w:spacing w:line="240" w:lineRule="auto"/>
              <w:ind w:firstLine="0"/>
              <w:rPr>
                <w:sz w:val="20"/>
                <w:szCs w:val="20"/>
              </w:rPr>
            </w:pPr>
          </w:p>
        </w:tc>
        <w:tc>
          <w:tcPr>
            <w:tcW w:w="1654" w:type="dxa"/>
          </w:tcPr>
          <w:p w:rsidR="000732F0" w:rsidRPr="00D25DF9" w:rsidRDefault="000732F0" w:rsidP="000732F0">
            <w:pPr>
              <w:pStyle w:val="21"/>
              <w:shd w:val="clear" w:color="auto" w:fill="auto"/>
              <w:spacing w:before="60" w:after="60" w:line="240" w:lineRule="auto"/>
              <w:ind w:firstLine="0"/>
              <w:rPr>
                <w:sz w:val="20"/>
                <w:szCs w:val="20"/>
              </w:rPr>
            </w:pPr>
            <w:r w:rsidRPr="00D25DF9">
              <w:rPr>
                <w:sz w:val="20"/>
                <w:szCs w:val="20"/>
              </w:rPr>
              <w:t>Муниц.бюджет</w:t>
            </w:r>
          </w:p>
        </w:tc>
        <w:tc>
          <w:tcPr>
            <w:tcW w:w="1617" w:type="dxa"/>
          </w:tcPr>
          <w:p w:rsidR="000732F0" w:rsidRPr="00D25DF9" w:rsidRDefault="000732F0" w:rsidP="000732F0">
            <w:pPr>
              <w:pStyle w:val="21"/>
              <w:shd w:val="clear" w:color="auto" w:fill="auto"/>
              <w:spacing w:before="60" w:after="60" w:line="240" w:lineRule="auto"/>
              <w:ind w:firstLine="0"/>
              <w:rPr>
                <w:sz w:val="20"/>
                <w:szCs w:val="20"/>
              </w:rPr>
            </w:pPr>
            <w:r w:rsidRPr="00D25DF9">
              <w:rPr>
                <w:sz w:val="20"/>
                <w:szCs w:val="20"/>
              </w:rPr>
              <w:t>Краевой бюджет</w:t>
            </w:r>
          </w:p>
        </w:tc>
        <w:tc>
          <w:tcPr>
            <w:tcW w:w="1551" w:type="dxa"/>
          </w:tcPr>
          <w:p w:rsidR="000732F0" w:rsidRPr="00D25DF9" w:rsidRDefault="000732F0" w:rsidP="000732F0">
            <w:pPr>
              <w:pStyle w:val="21"/>
              <w:shd w:val="clear" w:color="auto" w:fill="auto"/>
              <w:spacing w:before="60" w:after="60" w:line="240" w:lineRule="auto"/>
              <w:ind w:firstLine="0"/>
              <w:rPr>
                <w:sz w:val="20"/>
                <w:szCs w:val="20"/>
              </w:rPr>
            </w:pPr>
            <w:r w:rsidRPr="00D25DF9">
              <w:rPr>
                <w:sz w:val="20"/>
                <w:szCs w:val="20"/>
              </w:rPr>
              <w:t>Муниц.бюджет</w:t>
            </w:r>
          </w:p>
        </w:tc>
        <w:tc>
          <w:tcPr>
            <w:tcW w:w="974" w:type="dxa"/>
          </w:tcPr>
          <w:p w:rsidR="000732F0" w:rsidRPr="00D25DF9" w:rsidRDefault="000732F0" w:rsidP="000732F0">
            <w:pPr>
              <w:pStyle w:val="21"/>
              <w:shd w:val="clear" w:color="auto" w:fill="auto"/>
              <w:spacing w:before="60" w:after="60" w:line="240" w:lineRule="auto"/>
              <w:ind w:firstLine="0"/>
              <w:rPr>
                <w:sz w:val="20"/>
                <w:szCs w:val="20"/>
              </w:rPr>
            </w:pPr>
            <w:r w:rsidRPr="00D25DF9">
              <w:rPr>
                <w:sz w:val="20"/>
                <w:szCs w:val="20"/>
              </w:rPr>
              <w:t>Краевой бюджет</w:t>
            </w:r>
          </w:p>
        </w:tc>
        <w:tc>
          <w:tcPr>
            <w:tcW w:w="1604" w:type="dxa"/>
            <w:vMerge/>
          </w:tcPr>
          <w:p w:rsidR="000732F0" w:rsidRPr="00D25DF9" w:rsidRDefault="000732F0" w:rsidP="000732F0">
            <w:pPr>
              <w:pStyle w:val="21"/>
              <w:shd w:val="clear" w:color="auto" w:fill="auto"/>
              <w:spacing w:before="60" w:after="60" w:line="240" w:lineRule="auto"/>
              <w:ind w:firstLine="0"/>
              <w:rPr>
                <w:sz w:val="20"/>
                <w:szCs w:val="20"/>
              </w:rPr>
            </w:pP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2018-2019</w:t>
            </w:r>
          </w:p>
        </w:tc>
        <w:tc>
          <w:tcPr>
            <w:tcW w:w="1604" w:type="dxa"/>
          </w:tcPr>
          <w:p w:rsidR="000732F0" w:rsidRPr="00E87EFD" w:rsidRDefault="000732F0" w:rsidP="000732F0">
            <w:pPr>
              <w:pStyle w:val="21"/>
              <w:shd w:val="clear" w:color="auto" w:fill="auto"/>
              <w:spacing w:before="120" w:after="120" w:line="240" w:lineRule="auto"/>
              <w:ind w:firstLine="0"/>
            </w:pPr>
            <w:r>
              <w:t>52 190 358,16</w:t>
            </w:r>
          </w:p>
        </w:tc>
        <w:tc>
          <w:tcPr>
            <w:tcW w:w="1654" w:type="dxa"/>
          </w:tcPr>
          <w:p w:rsidR="000732F0" w:rsidRPr="00E87EFD" w:rsidRDefault="000732F0" w:rsidP="000732F0">
            <w:pPr>
              <w:pStyle w:val="21"/>
              <w:shd w:val="clear" w:color="auto" w:fill="auto"/>
              <w:spacing w:before="120" w:after="120" w:line="240" w:lineRule="auto"/>
              <w:ind w:firstLine="0"/>
            </w:pPr>
            <w:r>
              <w:t>19 797 539,60</w:t>
            </w:r>
          </w:p>
        </w:tc>
        <w:tc>
          <w:tcPr>
            <w:tcW w:w="1617" w:type="dxa"/>
          </w:tcPr>
          <w:p w:rsidR="000732F0" w:rsidRPr="00E87EFD" w:rsidRDefault="000732F0" w:rsidP="000732F0">
            <w:pPr>
              <w:pStyle w:val="21"/>
              <w:shd w:val="clear" w:color="auto" w:fill="auto"/>
              <w:spacing w:before="120" w:after="120" w:line="240" w:lineRule="auto"/>
              <w:ind w:firstLine="0"/>
            </w:pPr>
            <w:r>
              <w:t>16 656 664,00</w:t>
            </w:r>
          </w:p>
        </w:tc>
        <w:tc>
          <w:tcPr>
            <w:tcW w:w="1551" w:type="dxa"/>
          </w:tcPr>
          <w:p w:rsidR="000732F0" w:rsidRPr="00E87EFD" w:rsidRDefault="000732F0" w:rsidP="000732F0">
            <w:pPr>
              <w:pStyle w:val="21"/>
              <w:shd w:val="clear" w:color="auto" w:fill="auto"/>
              <w:spacing w:before="120" w:after="120" w:line="240" w:lineRule="auto"/>
              <w:ind w:firstLine="0"/>
            </w:pPr>
            <w:r>
              <w:t>3 195 276,00</w:t>
            </w:r>
          </w:p>
        </w:tc>
        <w:tc>
          <w:tcPr>
            <w:tcW w:w="974" w:type="dxa"/>
          </w:tcPr>
          <w:p w:rsidR="000732F0" w:rsidRPr="00E87EFD" w:rsidRDefault="000732F0" w:rsidP="000732F0">
            <w:pPr>
              <w:pStyle w:val="21"/>
              <w:shd w:val="clear" w:color="auto" w:fill="auto"/>
              <w:spacing w:before="120" w:after="120" w:line="240" w:lineRule="auto"/>
              <w:ind w:firstLine="0"/>
            </w:pPr>
            <w:r>
              <w:t>-</w:t>
            </w:r>
          </w:p>
        </w:tc>
        <w:tc>
          <w:tcPr>
            <w:tcW w:w="1604" w:type="dxa"/>
          </w:tcPr>
          <w:p w:rsidR="000732F0" w:rsidRPr="00E87EFD" w:rsidRDefault="000732F0" w:rsidP="000732F0">
            <w:pPr>
              <w:pStyle w:val="21"/>
              <w:shd w:val="clear" w:color="auto" w:fill="auto"/>
              <w:spacing w:before="120" w:after="120" w:line="240" w:lineRule="auto"/>
              <w:ind w:firstLine="0"/>
            </w:pPr>
            <w:r>
              <w:t>12 540 878,56</w:t>
            </w: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2019-2020</w:t>
            </w:r>
          </w:p>
        </w:tc>
        <w:tc>
          <w:tcPr>
            <w:tcW w:w="1604" w:type="dxa"/>
          </w:tcPr>
          <w:p w:rsidR="000732F0" w:rsidRPr="00E87EFD" w:rsidRDefault="000732F0" w:rsidP="000732F0">
            <w:pPr>
              <w:pStyle w:val="21"/>
              <w:shd w:val="clear" w:color="auto" w:fill="auto"/>
              <w:spacing w:before="120" w:after="120" w:line="240" w:lineRule="auto"/>
              <w:ind w:firstLine="0"/>
            </w:pPr>
            <w:r>
              <w:t>50 435 487,00</w:t>
            </w:r>
          </w:p>
        </w:tc>
        <w:tc>
          <w:tcPr>
            <w:tcW w:w="1654" w:type="dxa"/>
          </w:tcPr>
          <w:p w:rsidR="000732F0" w:rsidRPr="00E87EFD" w:rsidRDefault="000732F0" w:rsidP="000732F0">
            <w:pPr>
              <w:pStyle w:val="21"/>
              <w:shd w:val="clear" w:color="auto" w:fill="auto"/>
              <w:spacing w:before="120" w:after="120" w:line="240" w:lineRule="auto"/>
              <w:ind w:firstLine="0"/>
            </w:pPr>
            <w:r>
              <w:t>18 242 285,40</w:t>
            </w:r>
          </w:p>
        </w:tc>
        <w:tc>
          <w:tcPr>
            <w:tcW w:w="1617" w:type="dxa"/>
          </w:tcPr>
          <w:p w:rsidR="000732F0" w:rsidRPr="00E87EFD" w:rsidRDefault="000732F0" w:rsidP="000732F0">
            <w:pPr>
              <w:pStyle w:val="21"/>
              <w:shd w:val="clear" w:color="auto" w:fill="auto"/>
              <w:spacing w:before="120" w:after="120" w:line="240" w:lineRule="auto"/>
              <w:ind w:firstLine="0"/>
            </w:pPr>
            <w:r>
              <w:t>15 984 218,00</w:t>
            </w:r>
          </w:p>
        </w:tc>
        <w:tc>
          <w:tcPr>
            <w:tcW w:w="1551" w:type="dxa"/>
          </w:tcPr>
          <w:p w:rsidR="000732F0" w:rsidRPr="00E87EFD" w:rsidRDefault="000732F0" w:rsidP="000732F0">
            <w:pPr>
              <w:pStyle w:val="21"/>
              <w:shd w:val="clear" w:color="auto" w:fill="auto"/>
              <w:spacing w:before="120" w:after="120" w:line="240" w:lineRule="auto"/>
              <w:ind w:firstLine="0"/>
            </w:pPr>
            <w:r>
              <w:t>2 656 320,00</w:t>
            </w:r>
          </w:p>
        </w:tc>
        <w:tc>
          <w:tcPr>
            <w:tcW w:w="974" w:type="dxa"/>
          </w:tcPr>
          <w:p w:rsidR="000732F0" w:rsidRPr="00E87EFD" w:rsidRDefault="000732F0" w:rsidP="000732F0">
            <w:pPr>
              <w:pStyle w:val="21"/>
              <w:shd w:val="clear" w:color="auto" w:fill="auto"/>
              <w:spacing w:before="120" w:after="120" w:line="240" w:lineRule="auto"/>
              <w:ind w:firstLine="0"/>
            </w:pPr>
            <w:r>
              <w:t>-</w:t>
            </w:r>
          </w:p>
        </w:tc>
        <w:tc>
          <w:tcPr>
            <w:tcW w:w="1604" w:type="dxa"/>
          </w:tcPr>
          <w:p w:rsidR="000732F0" w:rsidRPr="00E87EFD" w:rsidRDefault="000732F0" w:rsidP="000732F0">
            <w:pPr>
              <w:pStyle w:val="21"/>
              <w:shd w:val="clear" w:color="auto" w:fill="auto"/>
              <w:spacing w:before="120" w:after="120" w:line="240" w:lineRule="auto"/>
              <w:ind w:firstLine="0"/>
            </w:pPr>
            <w:r>
              <w:t>13 552 663,60</w:t>
            </w: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2020-2021</w:t>
            </w:r>
          </w:p>
        </w:tc>
        <w:tc>
          <w:tcPr>
            <w:tcW w:w="1604" w:type="dxa"/>
          </w:tcPr>
          <w:p w:rsidR="000732F0" w:rsidRDefault="000732F0" w:rsidP="000732F0">
            <w:pPr>
              <w:pStyle w:val="21"/>
              <w:shd w:val="clear" w:color="auto" w:fill="auto"/>
              <w:spacing w:before="120" w:after="120" w:line="240" w:lineRule="auto"/>
              <w:ind w:firstLine="0"/>
            </w:pPr>
            <w:r>
              <w:t>50 435 487,00</w:t>
            </w:r>
          </w:p>
        </w:tc>
        <w:tc>
          <w:tcPr>
            <w:tcW w:w="1654" w:type="dxa"/>
          </w:tcPr>
          <w:p w:rsidR="000732F0" w:rsidRDefault="000732F0" w:rsidP="000732F0">
            <w:pPr>
              <w:pStyle w:val="21"/>
              <w:shd w:val="clear" w:color="auto" w:fill="auto"/>
              <w:spacing w:before="120" w:after="120" w:line="240" w:lineRule="auto"/>
              <w:ind w:firstLine="0"/>
            </w:pPr>
            <w:r>
              <w:t>18 242 285,40</w:t>
            </w:r>
          </w:p>
        </w:tc>
        <w:tc>
          <w:tcPr>
            <w:tcW w:w="1617" w:type="dxa"/>
          </w:tcPr>
          <w:p w:rsidR="000732F0" w:rsidRDefault="000732F0" w:rsidP="000732F0">
            <w:pPr>
              <w:pStyle w:val="21"/>
              <w:shd w:val="clear" w:color="auto" w:fill="auto"/>
              <w:spacing w:before="120" w:after="120" w:line="240" w:lineRule="auto"/>
              <w:ind w:firstLine="0"/>
            </w:pPr>
            <w:r>
              <w:t>15 984 218,00</w:t>
            </w:r>
          </w:p>
        </w:tc>
        <w:tc>
          <w:tcPr>
            <w:tcW w:w="1551" w:type="dxa"/>
          </w:tcPr>
          <w:p w:rsidR="000732F0" w:rsidRDefault="000732F0" w:rsidP="000732F0">
            <w:pPr>
              <w:pStyle w:val="21"/>
              <w:shd w:val="clear" w:color="auto" w:fill="auto"/>
              <w:spacing w:before="120" w:after="120" w:line="240" w:lineRule="auto"/>
              <w:ind w:firstLine="0"/>
            </w:pPr>
            <w:r>
              <w:t>2 656 320,00</w:t>
            </w:r>
          </w:p>
        </w:tc>
        <w:tc>
          <w:tcPr>
            <w:tcW w:w="974" w:type="dxa"/>
          </w:tcPr>
          <w:p w:rsidR="000732F0" w:rsidRDefault="000732F0" w:rsidP="000732F0">
            <w:pPr>
              <w:pStyle w:val="21"/>
              <w:shd w:val="clear" w:color="auto" w:fill="auto"/>
              <w:spacing w:before="120" w:after="120" w:line="240" w:lineRule="auto"/>
              <w:ind w:firstLine="0"/>
            </w:pPr>
            <w:r>
              <w:t>-</w:t>
            </w:r>
          </w:p>
        </w:tc>
        <w:tc>
          <w:tcPr>
            <w:tcW w:w="1604" w:type="dxa"/>
          </w:tcPr>
          <w:p w:rsidR="000732F0" w:rsidRDefault="000732F0" w:rsidP="000732F0">
            <w:pPr>
              <w:pStyle w:val="21"/>
              <w:shd w:val="clear" w:color="auto" w:fill="auto"/>
              <w:spacing w:before="120" w:after="120" w:line="240" w:lineRule="auto"/>
              <w:ind w:firstLine="0"/>
            </w:pPr>
            <w:r>
              <w:t>13 552 663,60</w:t>
            </w: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2021-2022</w:t>
            </w:r>
          </w:p>
        </w:tc>
        <w:tc>
          <w:tcPr>
            <w:tcW w:w="1604" w:type="dxa"/>
          </w:tcPr>
          <w:p w:rsidR="000732F0" w:rsidRDefault="000732F0" w:rsidP="000732F0">
            <w:pPr>
              <w:pStyle w:val="21"/>
              <w:shd w:val="clear" w:color="auto" w:fill="auto"/>
              <w:spacing w:before="120" w:after="120" w:line="240" w:lineRule="auto"/>
              <w:ind w:firstLine="0"/>
            </w:pPr>
            <w:r>
              <w:t>50 435 487,00</w:t>
            </w:r>
          </w:p>
        </w:tc>
        <w:tc>
          <w:tcPr>
            <w:tcW w:w="1654" w:type="dxa"/>
          </w:tcPr>
          <w:p w:rsidR="000732F0" w:rsidRDefault="000732F0" w:rsidP="000732F0">
            <w:pPr>
              <w:pStyle w:val="21"/>
              <w:shd w:val="clear" w:color="auto" w:fill="auto"/>
              <w:spacing w:before="120" w:after="120" w:line="240" w:lineRule="auto"/>
              <w:ind w:firstLine="0"/>
            </w:pPr>
            <w:r>
              <w:t>18 242 285,40</w:t>
            </w:r>
          </w:p>
        </w:tc>
        <w:tc>
          <w:tcPr>
            <w:tcW w:w="1617" w:type="dxa"/>
          </w:tcPr>
          <w:p w:rsidR="000732F0" w:rsidRDefault="000732F0" w:rsidP="000732F0">
            <w:pPr>
              <w:pStyle w:val="21"/>
              <w:shd w:val="clear" w:color="auto" w:fill="auto"/>
              <w:spacing w:before="120" w:after="120" w:line="240" w:lineRule="auto"/>
              <w:ind w:firstLine="0"/>
            </w:pPr>
            <w:r>
              <w:t>15 984 218,00</w:t>
            </w:r>
          </w:p>
        </w:tc>
        <w:tc>
          <w:tcPr>
            <w:tcW w:w="1551" w:type="dxa"/>
          </w:tcPr>
          <w:p w:rsidR="000732F0" w:rsidRDefault="000732F0" w:rsidP="000732F0">
            <w:pPr>
              <w:pStyle w:val="21"/>
              <w:shd w:val="clear" w:color="auto" w:fill="auto"/>
              <w:spacing w:before="120" w:after="120" w:line="240" w:lineRule="auto"/>
              <w:ind w:firstLine="0"/>
            </w:pPr>
            <w:r>
              <w:t>2 656 320,00</w:t>
            </w:r>
          </w:p>
        </w:tc>
        <w:tc>
          <w:tcPr>
            <w:tcW w:w="974" w:type="dxa"/>
          </w:tcPr>
          <w:p w:rsidR="000732F0" w:rsidRDefault="000732F0" w:rsidP="000732F0">
            <w:pPr>
              <w:pStyle w:val="21"/>
              <w:shd w:val="clear" w:color="auto" w:fill="auto"/>
              <w:spacing w:before="120" w:after="120" w:line="240" w:lineRule="auto"/>
              <w:ind w:firstLine="0"/>
            </w:pPr>
            <w:r>
              <w:t>-</w:t>
            </w:r>
          </w:p>
        </w:tc>
        <w:tc>
          <w:tcPr>
            <w:tcW w:w="1604" w:type="dxa"/>
          </w:tcPr>
          <w:p w:rsidR="000732F0" w:rsidRDefault="000732F0" w:rsidP="000732F0">
            <w:pPr>
              <w:pStyle w:val="21"/>
              <w:shd w:val="clear" w:color="auto" w:fill="auto"/>
              <w:spacing w:before="120" w:after="120" w:line="240" w:lineRule="auto"/>
              <w:ind w:firstLine="0"/>
            </w:pPr>
            <w:r>
              <w:t>13 552 663,60</w:t>
            </w: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2022-2023</w:t>
            </w:r>
          </w:p>
        </w:tc>
        <w:tc>
          <w:tcPr>
            <w:tcW w:w="1604" w:type="dxa"/>
          </w:tcPr>
          <w:p w:rsidR="000732F0" w:rsidRDefault="000732F0" w:rsidP="000732F0">
            <w:pPr>
              <w:pStyle w:val="21"/>
              <w:shd w:val="clear" w:color="auto" w:fill="auto"/>
              <w:spacing w:before="120" w:after="120" w:line="240" w:lineRule="auto"/>
              <w:ind w:firstLine="0"/>
            </w:pPr>
            <w:r>
              <w:t>50 435 487,00</w:t>
            </w:r>
          </w:p>
        </w:tc>
        <w:tc>
          <w:tcPr>
            <w:tcW w:w="1654" w:type="dxa"/>
          </w:tcPr>
          <w:p w:rsidR="000732F0" w:rsidRDefault="000732F0" w:rsidP="000732F0">
            <w:pPr>
              <w:pStyle w:val="21"/>
              <w:shd w:val="clear" w:color="auto" w:fill="auto"/>
              <w:spacing w:before="120" w:after="120" w:line="240" w:lineRule="auto"/>
              <w:ind w:firstLine="0"/>
            </w:pPr>
            <w:r>
              <w:t>18 242 285,40</w:t>
            </w:r>
          </w:p>
        </w:tc>
        <w:tc>
          <w:tcPr>
            <w:tcW w:w="1617" w:type="dxa"/>
          </w:tcPr>
          <w:p w:rsidR="000732F0" w:rsidRDefault="000732F0" w:rsidP="000732F0">
            <w:pPr>
              <w:pStyle w:val="21"/>
              <w:shd w:val="clear" w:color="auto" w:fill="auto"/>
              <w:spacing w:before="120" w:after="120" w:line="240" w:lineRule="auto"/>
              <w:ind w:firstLine="0"/>
            </w:pPr>
            <w:r>
              <w:t>15 984 218,00</w:t>
            </w:r>
          </w:p>
        </w:tc>
        <w:tc>
          <w:tcPr>
            <w:tcW w:w="1551" w:type="dxa"/>
          </w:tcPr>
          <w:p w:rsidR="000732F0" w:rsidRDefault="000732F0" w:rsidP="000732F0">
            <w:pPr>
              <w:pStyle w:val="21"/>
              <w:shd w:val="clear" w:color="auto" w:fill="auto"/>
              <w:spacing w:before="120" w:after="120" w:line="240" w:lineRule="auto"/>
              <w:ind w:firstLine="0"/>
            </w:pPr>
            <w:r>
              <w:t>2 656 320,00</w:t>
            </w:r>
          </w:p>
        </w:tc>
        <w:tc>
          <w:tcPr>
            <w:tcW w:w="974" w:type="dxa"/>
          </w:tcPr>
          <w:p w:rsidR="000732F0" w:rsidRDefault="000732F0" w:rsidP="000732F0">
            <w:pPr>
              <w:pStyle w:val="21"/>
              <w:shd w:val="clear" w:color="auto" w:fill="auto"/>
              <w:spacing w:before="120" w:after="120" w:line="240" w:lineRule="auto"/>
              <w:ind w:firstLine="0"/>
            </w:pPr>
            <w:r>
              <w:t>-</w:t>
            </w:r>
          </w:p>
        </w:tc>
        <w:tc>
          <w:tcPr>
            <w:tcW w:w="1604" w:type="dxa"/>
          </w:tcPr>
          <w:p w:rsidR="000732F0" w:rsidRDefault="000732F0" w:rsidP="000732F0">
            <w:pPr>
              <w:pStyle w:val="21"/>
              <w:shd w:val="clear" w:color="auto" w:fill="auto"/>
              <w:spacing w:before="120" w:after="120" w:line="240" w:lineRule="auto"/>
              <w:ind w:firstLine="0"/>
            </w:pPr>
            <w:r>
              <w:t>13 552 663,60</w:t>
            </w:r>
          </w:p>
        </w:tc>
      </w:tr>
      <w:tr w:rsidR="000732F0" w:rsidRPr="00E87EFD" w:rsidTr="000732F0">
        <w:trPr>
          <w:jc w:val="center"/>
        </w:trPr>
        <w:tc>
          <w:tcPr>
            <w:tcW w:w="1463" w:type="dxa"/>
          </w:tcPr>
          <w:p w:rsidR="000732F0" w:rsidRPr="00356083" w:rsidRDefault="000732F0" w:rsidP="000732F0">
            <w:pPr>
              <w:pStyle w:val="21"/>
              <w:shd w:val="clear" w:color="auto" w:fill="auto"/>
              <w:spacing w:before="120" w:after="120" w:line="240" w:lineRule="auto"/>
              <w:ind w:firstLine="0"/>
              <w:rPr>
                <w:sz w:val="20"/>
                <w:szCs w:val="20"/>
              </w:rPr>
            </w:pPr>
            <w:r w:rsidRPr="00356083">
              <w:rPr>
                <w:sz w:val="20"/>
                <w:szCs w:val="20"/>
              </w:rPr>
              <w:t>2023-2024</w:t>
            </w:r>
          </w:p>
        </w:tc>
        <w:tc>
          <w:tcPr>
            <w:tcW w:w="1604" w:type="dxa"/>
          </w:tcPr>
          <w:p w:rsidR="000732F0" w:rsidRDefault="000732F0" w:rsidP="000732F0">
            <w:pPr>
              <w:pStyle w:val="21"/>
              <w:shd w:val="clear" w:color="auto" w:fill="auto"/>
              <w:spacing w:before="120" w:after="120" w:line="240" w:lineRule="auto"/>
              <w:ind w:firstLine="0"/>
            </w:pPr>
            <w:r>
              <w:t>50 435 487,00</w:t>
            </w:r>
          </w:p>
        </w:tc>
        <w:tc>
          <w:tcPr>
            <w:tcW w:w="1654" w:type="dxa"/>
          </w:tcPr>
          <w:p w:rsidR="000732F0" w:rsidRDefault="000732F0" w:rsidP="000732F0">
            <w:pPr>
              <w:pStyle w:val="21"/>
              <w:shd w:val="clear" w:color="auto" w:fill="auto"/>
              <w:spacing w:before="120" w:after="120" w:line="240" w:lineRule="auto"/>
              <w:ind w:firstLine="0"/>
            </w:pPr>
            <w:r>
              <w:t>18 242 285,40</w:t>
            </w:r>
          </w:p>
        </w:tc>
        <w:tc>
          <w:tcPr>
            <w:tcW w:w="1617" w:type="dxa"/>
          </w:tcPr>
          <w:p w:rsidR="000732F0" w:rsidRDefault="000732F0" w:rsidP="000732F0">
            <w:pPr>
              <w:pStyle w:val="21"/>
              <w:shd w:val="clear" w:color="auto" w:fill="auto"/>
              <w:spacing w:before="120" w:after="120" w:line="240" w:lineRule="auto"/>
              <w:ind w:firstLine="0"/>
            </w:pPr>
            <w:r>
              <w:t>15 984 218,00</w:t>
            </w:r>
          </w:p>
        </w:tc>
        <w:tc>
          <w:tcPr>
            <w:tcW w:w="1551" w:type="dxa"/>
          </w:tcPr>
          <w:p w:rsidR="000732F0" w:rsidRDefault="000732F0" w:rsidP="000732F0">
            <w:pPr>
              <w:pStyle w:val="21"/>
              <w:shd w:val="clear" w:color="auto" w:fill="auto"/>
              <w:spacing w:before="120" w:after="120" w:line="240" w:lineRule="auto"/>
              <w:ind w:firstLine="0"/>
            </w:pPr>
            <w:r>
              <w:t>2 656 320,00</w:t>
            </w:r>
          </w:p>
        </w:tc>
        <w:tc>
          <w:tcPr>
            <w:tcW w:w="974" w:type="dxa"/>
          </w:tcPr>
          <w:p w:rsidR="000732F0" w:rsidRDefault="000732F0" w:rsidP="000732F0">
            <w:pPr>
              <w:pStyle w:val="21"/>
              <w:shd w:val="clear" w:color="auto" w:fill="auto"/>
              <w:spacing w:before="120" w:after="120" w:line="240" w:lineRule="auto"/>
              <w:ind w:firstLine="0"/>
            </w:pPr>
            <w:r>
              <w:t>-</w:t>
            </w:r>
          </w:p>
        </w:tc>
        <w:tc>
          <w:tcPr>
            <w:tcW w:w="1604" w:type="dxa"/>
          </w:tcPr>
          <w:p w:rsidR="000732F0" w:rsidRDefault="000732F0" w:rsidP="000732F0">
            <w:pPr>
              <w:pStyle w:val="21"/>
              <w:shd w:val="clear" w:color="auto" w:fill="auto"/>
              <w:spacing w:before="120" w:after="120" w:line="240" w:lineRule="auto"/>
              <w:ind w:firstLine="0"/>
            </w:pPr>
            <w:r>
              <w:t>13 552 663,60</w:t>
            </w:r>
          </w:p>
        </w:tc>
      </w:tr>
    </w:tbl>
    <w:p w:rsidR="000732F0" w:rsidRDefault="000732F0" w:rsidP="000732F0">
      <w:pPr>
        <w:rPr>
          <w:sz w:val="2"/>
          <w:szCs w:val="2"/>
        </w:rPr>
      </w:pPr>
    </w:p>
    <w:p w:rsidR="000732F0" w:rsidRDefault="000732F0"/>
    <w:sectPr w:rsidR="000732F0" w:rsidSect="000732F0">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07" w:rsidRDefault="00A85907" w:rsidP="000732F0">
      <w:pPr>
        <w:spacing w:after="0" w:line="240" w:lineRule="auto"/>
      </w:pPr>
      <w:r>
        <w:separator/>
      </w:r>
    </w:p>
  </w:endnote>
  <w:endnote w:type="continuationSeparator" w:id="0">
    <w:p w:rsidR="00A85907" w:rsidRDefault="00A85907" w:rsidP="0007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Ruehl">
    <w:charset w:val="B1"/>
    <w:family w:val="swiss"/>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54779"/>
      <w:docPartObj>
        <w:docPartGallery w:val="Page Numbers (Bottom of Page)"/>
        <w:docPartUnique/>
      </w:docPartObj>
    </w:sdtPr>
    <w:sdtEndPr/>
    <w:sdtContent>
      <w:p w:rsidR="000732F0" w:rsidRDefault="000732F0">
        <w:pPr>
          <w:pStyle w:val="af0"/>
          <w:jc w:val="right"/>
        </w:pPr>
        <w:r>
          <w:fldChar w:fldCharType="begin"/>
        </w:r>
        <w:r>
          <w:instrText>PAGE   \* MERGEFORMAT</w:instrText>
        </w:r>
        <w:r>
          <w:fldChar w:fldCharType="separate"/>
        </w:r>
        <w:r>
          <w:rPr>
            <w:noProof/>
          </w:rPr>
          <w:t>2</w:t>
        </w:r>
        <w:r>
          <w:rPr>
            <w:noProof/>
          </w:rPr>
          <w:fldChar w:fldCharType="end"/>
        </w:r>
      </w:p>
    </w:sdtContent>
  </w:sdt>
  <w:p w:rsidR="000732F0" w:rsidRDefault="000732F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59416"/>
      <w:docPartObj>
        <w:docPartGallery w:val="Page Numbers (Bottom of Page)"/>
        <w:docPartUnique/>
      </w:docPartObj>
    </w:sdtPr>
    <w:sdtEndPr/>
    <w:sdtContent>
      <w:p w:rsidR="000732F0" w:rsidRDefault="000732F0">
        <w:pPr>
          <w:pStyle w:val="af0"/>
          <w:jc w:val="right"/>
        </w:pPr>
        <w:r>
          <w:fldChar w:fldCharType="begin"/>
        </w:r>
        <w:r>
          <w:instrText>PAGE   \* MERGEFORMAT</w:instrText>
        </w:r>
        <w:r>
          <w:fldChar w:fldCharType="separate"/>
        </w:r>
        <w:r w:rsidR="00015484">
          <w:rPr>
            <w:noProof/>
          </w:rPr>
          <w:t>2</w:t>
        </w:r>
        <w:r>
          <w:rPr>
            <w:noProof/>
          </w:rPr>
          <w:fldChar w:fldCharType="end"/>
        </w:r>
      </w:p>
    </w:sdtContent>
  </w:sdt>
  <w:p w:rsidR="000732F0" w:rsidRDefault="000732F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07" w:rsidRDefault="00A85907" w:rsidP="000732F0">
      <w:pPr>
        <w:spacing w:after="0" w:line="240" w:lineRule="auto"/>
      </w:pPr>
      <w:r>
        <w:separator/>
      </w:r>
    </w:p>
  </w:footnote>
  <w:footnote w:type="continuationSeparator" w:id="0">
    <w:p w:rsidR="00A85907" w:rsidRDefault="00A85907" w:rsidP="000732F0">
      <w:pPr>
        <w:spacing w:after="0" w:line="240" w:lineRule="auto"/>
      </w:pPr>
      <w:r>
        <w:continuationSeparator/>
      </w:r>
    </w:p>
  </w:footnote>
  <w:footnote w:id="1">
    <w:p w:rsidR="000732F0" w:rsidRDefault="000732F0" w:rsidP="000732F0">
      <w:pPr>
        <w:pStyle w:val="af2"/>
      </w:pPr>
      <w:r>
        <w:rPr>
          <w:rStyle w:val="af4"/>
        </w:rPr>
        <w:footnoteRef/>
      </w:r>
      <w:r>
        <w:t xml:space="preserve"> </w:t>
      </w:r>
      <w:r w:rsidRPr="000961CD">
        <w:rPr>
          <w:rFonts w:ascii="Times New Roman" w:hAnsi="Times New Roman" w:cs="Times New Roman"/>
        </w:rPr>
        <w:t>Данные в Таблице представлены за отчетный период – 2018 г.</w:t>
      </w:r>
    </w:p>
  </w:footnote>
  <w:footnote w:id="2">
    <w:p w:rsidR="000732F0" w:rsidRDefault="000732F0" w:rsidP="000732F0">
      <w:pPr>
        <w:pStyle w:val="af2"/>
      </w:pPr>
      <w:r>
        <w:rPr>
          <w:rStyle w:val="af4"/>
        </w:rPr>
        <w:footnoteRef/>
      </w:r>
      <w:r>
        <w:t xml:space="preserve"> </w:t>
      </w:r>
      <w:r w:rsidRPr="000961CD">
        <w:rPr>
          <w:rFonts w:ascii="Times New Roman" w:hAnsi="Times New Roman" w:cs="Times New Roman"/>
        </w:rPr>
        <w:t>Данные в Таблице представлены за отчетный период – 2018 г.</w:t>
      </w:r>
    </w:p>
  </w:footnote>
  <w:footnote w:id="3">
    <w:p w:rsidR="000732F0" w:rsidRDefault="000732F0" w:rsidP="000732F0">
      <w:pPr>
        <w:pStyle w:val="af2"/>
      </w:pPr>
      <w:r>
        <w:rPr>
          <w:rStyle w:val="af4"/>
        </w:rPr>
        <w:footnoteRef/>
      </w:r>
      <w:r>
        <w:t xml:space="preserve"> </w:t>
      </w:r>
      <w:r w:rsidRPr="000961CD">
        <w:rPr>
          <w:rFonts w:ascii="Times New Roman" w:hAnsi="Times New Roman" w:cs="Times New Roman"/>
        </w:rPr>
        <w:t>Данные в Таблице представлены за отчетный период – 2018 г.</w:t>
      </w:r>
    </w:p>
  </w:footnote>
  <w:footnote w:id="4">
    <w:p w:rsidR="000732F0" w:rsidRDefault="000732F0" w:rsidP="000732F0">
      <w:pPr>
        <w:pStyle w:val="af2"/>
      </w:pPr>
      <w:r>
        <w:rPr>
          <w:rStyle w:val="af4"/>
        </w:rPr>
        <w:footnoteRef/>
      </w:r>
      <w:r>
        <w:t xml:space="preserve"> </w:t>
      </w:r>
      <w:r w:rsidRPr="000961CD">
        <w:rPr>
          <w:rFonts w:ascii="Times New Roman" w:hAnsi="Times New Roman" w:cs="Times New Roman"/>
        </w:rPr>
        <w:t>Данные в Таблице представлены за отчетный период – 2018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DE"/>
    <w:multiLevelType w:val="hybridMultilevel"/>
    <w:tmpl w:val="3B243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AC687E"/>
    <w:multiLevelType w:val="hybridMultilevel"/>
    <w:tmpl w:val="CEAC5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894"/>
    <w:multiLevelType w:val="hybridMultilevel"/>
    <w:tmpl w:val="1714D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930AB"/>
    <w:multiLevelType w:val="hybridMultilevel"/>
    <w:tmpl w:val="C1EAE074"/>
    <w:lvl w:ilvl="0" w:tplc="4314A83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A2755"/>
    <w:multiLevelType w:val="hybridMultilevel"/>
    <w:tmpl w:val="5352E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34078"/>
    <w:multiLevelType w:val="hybridMultilevel"/>
    <w:tmpl w:val="208289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971D9B"/>
    <w:multiLevelType w:val="hybridMultilevel"/>
    <w:tmpl w:val="0986A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110EE"/>
    <w:multiLevelType w:val="hybridMultilevel"/>
    <w:tmpl w:val="50122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2819FD"/>
    <w:multiLevelType w:val="hybridMultilevel"/>
    <w:tmpl w:val="6480DF62"/>
    <w:lvl w:ilvl="0" w:tplc="58C2A16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53AB6"/>
    <w:multiLevelType w:val="hybridMultilevel"/>
    <w:tmpl w:val="7A1AA292"/>
    <w:lvl w:ilvl="0" w:tplc="646E4E1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17F55"/>
    <w:multiLevelType w:val="hybridMultilevel"/>
    <w:tmpl w:val="44F873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07F706D"/>
    <w:multiLevelType w:val="hybridMultilevel"/>
    <w:tmpl w:val="BDE6D7C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24B27EC0"/>
    <w:multiLevelType w:val="hybridMultilevel"/>
    <w:tmpl w:val="DC10E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A5284"/>
    <w:multiLevelType w:val="multilevel"/>
    <w:tmpl w:val="9B8020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781018"/>
    <w:multiLevelType w:val="hybridMultilevel"/>
    <w:tmpl w:val="F36E64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33AC0"/>
    <w:multiLevelType w:val="hybridMultilevel"/>
    <w:tmpl w:val="19F8B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2E6F38"/>
    <w:multiLevelType w:val="hybridMultilevel"/>
    <w:tmpl w:val="63589EF6"/>
    <w:lvl w:ilvl="0" w:tplc="F5B83EC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D855B1"/>
    <w:multiLevelType w:val="hybridMultilevel"/>
    <w:tmpl w:val="5BA2E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5672F"/>
    <w:multiLevelType w:val="hybridMultilevel"/>
    <w:tmpl w:val="97E22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91DB8"/>
    <w:multiLevelType w:val="hybridMultilevel"/>
    <w:tmpl w:val="835014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69B4"/>
    <w:multiLevelType w:val="hybridMultilevel"/>
    <w:tmpl w:val="6C26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BC3326"/>
    <w:multiLevelType w:val="hybridMultilevel"/>
    <w:tmpl w:val="0434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06546B"/>
    <w:multiLevelType w:val="hybridMultilevel"/>
    <w:tmpl w:val="BDB08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614DC"/>
    <w:multiLevelType w:val="hybridMultilevel"/>
    <w:tmpl w:val="A4DE7E1E"/>
    <w:lvl w:ilvl="0" w:tplc="E3E6AF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DC2C3D"/>
    <w:multiLevelType w:val="multilevel"/>
    <w:tmpl w:val="1D1C3688"/>
    <w:lvl w:ilvl="0">
      <w:start w:val="1"/>
      <w:numFmt w:val="decimal"/>
      <w:lvlText w:val="%1."/>
      <w:lvlJc w:val="left"/>
      <w:pPr>
        <w:ind w:left="1660" w:hanging="360"/>
      </w:pPr>
      <w:rPr>
        <w:rFonts w:hint="default"/>
      </w:rPr>
    </w:lvl>
    <w:lvl w:ilvl="1">
      <w:start w:val="1"/>
      <w:numFmt w:val="decimal"/>
      <w:isLgl/>
      <w:lvlText w:val="%1.%2."/>
      <w:lvlJc w:val="left"/>
      <w:pPr>
        <w:ind w:left="1660" w:hanging="36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020"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74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100" w:hanging="1800"/>
      </w:pPr>
      <w:rPr>
        <w:rFonts w:hint="default"/>
      </w:rPr>
    </w:lvl>
  </w:abstractNum>
  <w:abstractNum w:abstractNumId="25" w15:restartNumberingAfterBreak="0">
    <w:nsid w:val="35495F73"/>
    <w:multiLevelType w:val="hybridMultilevel"/>
    <w:tmpl w:val="F4AA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BB3A34"/>
    <w:multiLevelType w:val="multilevel"/>
    <w:tmpl w:val="56406A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B33520"/>
    <w:multiLevelType w:val="hybridMultilevel"/>
    <w:tmpl w:val="83A6EDB0"/>
    <w:lvl w:ilvl="0" w:tplc="0419000F">
      <w:start w:val="1"/>
      <w:numFmt w:val="decimal"/>
      <w:lvlText w:val="%1."/>
      <w:lvlJc w:val="left"/>
      <w:pPr>
        <w:ind w:left="2020" w:hanging="360"/>
      </w:p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28" w15:restartNumberingAfterBreak="0">
    <w:nsid w:val="3AF86A3A"/>
    <w:multiLevelType w:val="hybridMultilevel"/>
    <w:tmpl w:val="0436F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575ED1"/>
    <w:multiLevelType w:val="hybridMultilevel"/>
    <w:tmpl w:val="5FA48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910080"/>
    <w:multiLevelType w:val="hybridMultilevel"/>
    <w:tmpl w:val="61DCBADE"/>
    <w:lvl w:ilvl="0" w:tplc="49964E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B8360E"/>
    <w:multiLevelType w:val="multilevel"/>
    <w:tmpl w:val="8C8A095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4814CEF"/>
    <w:multiLevelType w:val="multilevel"/>
    <w:tmpl w:val="4AD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323BCD"/>
    <w:multiLevelType w:val="hybridMultilevel"/>
    <w:tmpl w:val="C508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6446CB"/>
    <w:multiLevelType w:val="hybridMultilevel"/>
    <w:tmpl w:val="3A60E15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8D5967"/>
    <w:multiLevelType w:val="multilevel"/>
    <w:tmpl w:val="36140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DB02CE"/>
    <w:multiLevelType w:val="multilevel"/>
    <w:tmpl w:val="717898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7D3417"/>
    <w:multiLevelType w:val="hybridMultilevel"/>
    <w:tmpl w:val="372AB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2054BF"/>
    <w:multiLevelType w:val="hybridMultilevel"/>
    <w:tmpl w:val="F5E277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93083D"/>
    <w:multiLevelType w:val="multilevel"/>
    <w:tmpl w:val="BEEA8F96"/>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eastAsia="Garamond" w:hint="default"/>
        <w:b/>
      </w:rPr>
    </w:lvl>
    <w:lvl w:ilvl="2">
      <w:start w:val="1"/>
      <w:numFmt w:val="decimal"/>
      <w:isLgl/>
      <w:lvlText w:val="%1.%2.%3."/>
      <w:lvlJc w:val="left"/>
      <w:pPr>
        <w:ind w:left="1080" w:hanging="720"/>
      </w:pPr>
      <w:rPr>
        <w:rFonts w:eastAsia="Garamond" w:hint="default"/>
      </w:rPr>
    </w:lvl>
    <w:lvl w:ilvl="3">
      <w:start w:val="1"/>
      <w:numFmt w:val="decimal"/>
      <w:isLgl/>
      <w:lvlText w:val="%1.%2.%3.%4."/>
      <w:lvlJc w:val="left"/>
      <w:pPr>
        <w:ind w:left="1080" w:hanging="720"/>
      </w:pPr>
      <w:rPr>
        <w:rFonts w:eastAsia="Garamond" w:hint="default"/>
      </w:rPr>
    </w:lvl>
    <w:lvl w:ilvl="4">
      <w:start w:val="1"/>
      <w:numFmt w:val="decimal"/>
      <w:isLgl/>
      <w:lvlText w:val="%1.%2.%3.%4.%5."/>
      <w:lvlJc w:val="left"/>
      <w:pPr>
        <w:ind w:left="1440" w:hanging="1080"/>
      </w:pPr>
      <w:rPr>
        <w:rFonts w:eastAsia="Garamond" w:hint="default"/>
      </w:rPr>
    </w:lvl>
    <w:lvl w:ilvl="5">
      <w:start w:val="1"/>
      <w:numFmt w:val="decimal"/>
      <w:isLgl/>
      <w:lvlText w:val="%1.%2.%3.%4.%5.%6."/>
      <w:lvlJc w:val="left"/>
      <w:pPr>
        <w:ind w:left="1440" w:hanging="1080"/>
      </w:pPr>
      <w:rPr>
        <w:rFonts w:eastAsia="Garamond" w:hint="default"/>
      </w:rPr>
    </w:lvl>
    <w:lvl w:ilvl="6">
      <w:start w:val="1"/>
      <w:numFmt w:val="decimal"/>
      <w:isLgl/>
      <w:lvlText w:val="%1.%2.%3.%4.%5.%6.%7."/>
      <w:lvlJc w:val="left"/>
      <w:pPr>
        <w:ind w:left="1800" w:hanging="1440"/>
      </w:pPr>
      <w:rPr>
        <w:rFonts w:eastAsia="Garamond" w:hint="default"/>
      </w:rPr>
    </w:lvl>
    <w:lvl w:ilvl="7">
      <w:start w:val="1"/>
      <w:numFmt w:val="decimal"/>
      <w:isLgl/>
      <w:lvlText w:val="%1.%2.%3.%4.%5.%6.%7.%8."/>
      <w:lvlJc w:val="left"/>
      <w:pPr>
        <w:ind w:left="1800" w:hanging="1440"/>
      </w:pPr>
      <w:rPr>
        <w:rFonts w:eastAsia="Garamond" w:hint="default"/>
      </w:rPr>
    </w:lvl>
    <w:lvl w:ilvl="8">
      <w:start w:val="1"/>
      <w:numFmt w:val="decimal"/>
      <w:isLgl/>
      <w:lvlText w:val="%1.%2.%3.%4.%5.%6.%7.%8.%9."/>
      <w:lvlJc w:val="left"/>
      <w:pPr>
        <w:ind w:left="2160" w:hanging="1800"/>
      </w:pPr>
      <w:rPr>
        <w:rFonts w:eastAsia="Garamond" w:hint="default"/>
      </w:rPr>
    </w:lvl>
  </w:abstractNum>
  <w:abstractNum w:abstractNumId="40" w15:restartNumberingAfterBreak="0">
    <w:nsid w:val="622E3990"/>
    <w:multiLevelType w:val="hybridMultilevel"/>
    <w:tmpl w:val="F0C8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380B43"/>
    <w:multiLevelType w:val="hybridMultilevel"/>
    <w:tmpl w:val="86B8B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9F3B11"/>
    <w:multiLevelType w:val="hybridMultilevel"/>
    <w:tmpl w:val="52D2B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CF23DA"/>
    <w:multiLevelType w:val="hybridMultilevel"/>
    <w:tmpl w:val="F1F26C32"/>
    <w:lvl w:ilvl="0" w:tplc="03448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4C70B2"/>
    <w:multiLevelType w:val="hybridMultilevel"/>
    <w:tmpl w:val="375E9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EA0D85"/>
    <w:multiLevelType w:val="multilevel"/>
    <w:tmpl w:val="E0C6967C"/>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6E174A03"/>
    <w:multiLevelType w:val="hybridMultilevel"/>
    <w:tmpl w:val="203E5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A31263"/>
    <w:multiLevelType w:val="hybridMultilevel"/>
    <w:tmpl w:val="28F6D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50BA7"/>
    <w:multiLevelType w:val="hybridMultilevel"/>
    <w:tmpl w:val="5A560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100565"/>
    <w:multiLevelType w:val="hybridMultilevel"/>
    <w:tmpl w:val="DEBE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8C3C95"/>
    <w:multiLevelType w:val="hybridMultilevel"/>
    <w:tmpl w:val="DD0A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CD473B"/>
    <w:multiLevelType w:val="hybridMultilevel"/>
    <w:tmpl w:val="A8287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210D92"/>
    <w:multiLevelType w:val="hybridMultilevel"/>
    <w:tmpl w:val="A828B292"/>
    <w:lvl w:ilvl="0" w:tplc="04190001">
      <w:start w:val="1"/>
      <w:numFmt w:val="bullet"/>
      <w:lvlText w:val=""/>
      <w:lvlJc w:val="left"/>
      <w:pPr>
        <w:ind w:left="398" w:hanging="360"/>
      </w:pPr>
      <w:rPr>
        <w:rFonts w:ascii="Symbol" w:hAnsi="Symbol" w:hint="default"/>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53" w15:restartNumberingAfterBreak="0">
    <w:nsid w:val="7AC369A9"/>
    <w:multiLevelType w:val="hybridMultilevel"/>
    <w:tmpl w:val="E97CD40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FC76B8"/>
    <w:multiLevelType w:val="multilevel"/>
    <w:tmpl w:val="7FBCB0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F251181"/>
    <w:multiLevelType w:val="hybridMultilevel"/>
    <w:tmpl w:val="BD94819E"/>
    <w:lvl w:ilvl="0" w:tplc="1F508F8E">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0"/>
  </w:num>
  <w:num w:numId="4">
    <w:abstractNumId w:val="44"/>
  </w:num>
  <w:num w:numId="5">
    <w:abstractNumId w:val="34"/>
  </w:num>
  <w:num w:numId="6">
    <w:abstractNumId w:val="27"/>
  </w:num>
  <w:num w:numId="7">
    <w:abstractNumId w:val="24"/>
  </w:num>
  <w:num w:numId="8">
    <w:abstractNumId w:val="5"/>
  </w:num>
  <w:num w:numId="9">
    <w:abstractNumId w:val="11"/>
  </w:num>
  <w:num w:numId="10">
    <w:abstractNumId w:val="31"/>
  </w:num>
  <w:num w:numId="11">
    <w:abstractNumId w:val="55"/>
  </w:num>
  <w:num w:numId="12">
    <w:abstractNumId w:val="16"/>
  </w:num>
  <w:num w:numId="13">
    <w:abstractNumId w:val="23"/>
  </w:num>
  <w:num w:numId="14">
    <w:abstractNumId w:val="3"/>
  </w:num>
  <w:num w:numId="15">
    <w:abstractNumId w:val="9"/>
  </w:num>
  <w:num w:numId="16">
    <w:abstractNumId w:val="30"/>
  </w:num>
  <w:num w:numId="17">
    <w:abstractNumId w:val="45"/>
  </w:num>
  <w:num w:numId="18">
    <w:abstractNumId w:val="18"/>
  </w:num>
  <w:num w:numId="19">
    <w:abstractNumId w:val="15"/>
  </w:num>
  <w:num w:numId="20">
    <w:abstractNumId w:val="29"/>
  </w:num>
  <w:num w:numId="21">
    <w:abstractNumId w:val="17"/>
  </w:num>
  <w:num w:numId="22">
    <w:abstractNumId w:val="37"/>
  </w:num>
  <w:num w:numId="23">
    <w:abstractNumId w:val="4"/>
  </w:num>
  <w:num w:numId="24">
    <w:abstractNumId w:val="42"/>
  </w:num>
  <w:num w:numId="25">
    <w:abstractNumId w:val="1"/>
  </w:num>
  <w:num w:numId="26">
    <w:abstractNumId w:val="53"/>
  </w:num>
  <w:num w:numId="27">
    <w:abstractNumId w:val="43"/>
  </w:num>
  <w:num w:numId="28">
    <w:abstractNumId w:val="22"/>
  </w:num>
  <w:num w:numId="29">
    <w:abstractNumId w:val="7"/>
  </w:num>
  <w:num w:numId="30">
    <w:abstractNumId w:val="12"/>
  </w:num>
  <w:num w:numId="31">
    <w:abstractNumId w:val="28"/>
  </w:num>
  <w:num w:numId="32">
    <w:abstractNumId w:val="46"/>
  </w:num>
  <w:num w:numId="33">
    <w:abstractNumId w:val="41"/>
  </w:num>
  <w:num w:numId="34">
    <w:abstractNumId w:val="2"/>
  </w:num>
  <w:num w:numId="35">
    <w:abstractNumId w:val="51"/>
  </w:num>
  <w:num w:numId="36">
    <w:abstractNumId w:val="19"/>
  </w:num>
  <w:num w:numId="37">
    <w:abstractNumId w:val="25"/>
  </w:num>
  <w:num w:numId="38">
    <w:abstractNumId w:val="6"/>
  </w:num>
  <w:num w:numId="39">
    <w:abstractNumId w:val="50"/>
  </w:num>
  <w:num w:numId="40">
    <w:abstractNumId w:val="21"/>
  </w:num>
  <w:num w:numId="41">
    <w:abstractNumId w:val="49"/>
  </w:num>
  <w:num w:numId="42">
    <w:abstractNumId w:val="20"/>
  </w:num>
  <w:num w:numId="43">
    <w:abstractNumId w:val="32"/>
  </w:num>
  <w:num w:numId="44">
    <w:abstractNumId w:val="33"/>
  </w:num>
  <w:num w:numId="45">
    <w:abstractNumId w:val="48"/>
  </w:num>
  <w:num w:numId="46">
    <w:abstractNumId w:val="52"/>
  </w:num>
  <w:num w:numId="47">
    <w:abstractNumId w:val="40"/>
  </w:num>
  <w:num w:numId="48">
    <w:abstractNumId w:val="26"/>
  </w:num>
  <w:num w:numId="49">
    <w:abstractNumId w:val="38"/>
  </w:num>
  <w:num w:numId="50">
    <w:abstractNumId w:val="13"/>
  </w:num>
  <w:num w:numId="51">
    <w:abstractNumId w:val="54"/>
  </w:num>
  <w:num w:numId="52">
    <w:abstractNumId w:val="14"/>
  </w:num>
  <w:num w:numId="53">
    <w:abstractNumId w:val="10"/>
  </w:num>
  <w:num w:numId="54">
    <w:abstractNumId w:val="47"/>
  </w:num>
  <w:num w:numId="55">
    <w:abstractNumId w:val="8"/>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C2"/>
    <w:rsid w:val="00015484"/>
    <w:rsid w:val="000732F0"/>
    <w:rsid w:val="002D0FDD"/>
    <w:rsid w:val="002E2E41"/>
    <w:rsid w:val="008D69C2"/>
    <w:rsid w:val="00A42868"/>
    <w:rsid w:val="00A85907"/>
    <w:rsid w:val="00DD105B"/>
    <w:rsid w:val="00E0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C091-BA3E-4F21-9A03-5ABBC345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32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732F0"/>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2F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0732F0"/>
    <w:rPr>
      <w:rFonts w:asciiTheme="majorHAnsi" w:eastAsiaTheme="majorEastAsia" w:hAnsiTheme="majorHAnsi" w:cstheme="majorBidi"/>
      <w:color w:val="1F4D78" w:themeColor="accent1" w:themeShade="7F"/>
      <w:sz w:val="24"/>
      <w:szCs w:val="24"/>
      <w:lang w:eastAsia="ru-RU" w:bidi="ru-RU"/>
    </w:rPr>
  </w:style>
  <w:style w:type="character" w:styleId="a3">
    <w:name w:val="Hyperlink"/>
    <w:basedOn w:val="a0"/>
    <w:uiPriority w:val="99"/>
    <w:rsid w:val="000732F0"/>
    <w:rPr>
      <w:color w:val="0066CC"/>
      <w:u w:val="single"/>
    </w:rPr>
  </w:style>
  <w:style w:type="character" w:customStyle="1" w:styleId="31">
    <w:name w:val="Оглавление 3 Знак"/>
    <w:basedOn w:val="a0"/>
    <w:link w:val="32"/>
    <w:uiPriority w:val="39"/>
    <w:rsid w:val="000732F0"/>
    <w:rPr>
      <w:rFonts w:ascii="Times New Roman" w:eastAsia="Times New Roman" w:hAnsi="Times New Roman" w:cs="Times New Roman"/>
      <w:noProof/>
      <w:color w:val="000000"/>
      <w:shd w:val="clear" w:color="auto" w:fill="FFFFFF"/>
    </w:rPr>
  </w:style>
  <w:style w:type="paragraph" w:styleId="32">
    <w:name w:val="toc 3"/>
    <w:basedOn w:val="a"/>
    <w:link w:val="31"/>
    <w:autoRedefine/>
    <w:uiPriority w:val="39"/>
    <w:rsid w:val="000732F0"/>
    <w:pPr>
      <w:widowControl w:val="0"/>
      <w:shd w:val="clear" w:color="auto" w:fill="FFFFFF"/>
      <w:tabs>
        <w:tab w:val="right" w:leader="dot" w:pos="9552"/>
      </w:tabs>
      <w:spacing w:after="0" w:line="240" w:lineRule="auto"/>
      <w:jc w:val="both"/>
    </w:pPr>
    <w:rPr>
      <w:rFonts w:ascii="Times New Roman" w:eastAsia="Times New Roman" w:hAnsi="Times New Roman" w:cs="Times New Roman"/>
      <w:noProof/>
      <w:color w:val="000000"/>
    </w:rPr>
  </w:style>
  <w:style w:type="paragraph" w:styleId="a4">
    <w:name w:val="TOC Heading"/>
    <w:basedOn w:val="1"/>
    <w:next w:val="a"/>
    <w:uiPriority w:val="39"/>
    <w:unhideWhenUsed/>
    <w:qFormat/>
    <w:rsid w:val="000732F0"/>
    <w:pPr>
      <w:outlineLvl w:val="9"/>
    </w:pPr>
    <w:rPr>
      <w:lang w:eastAsia="ru-RU"/>
    </w:rPr>
  </w:style>
  <w:style w:type="paragraph" w:styleId="2">
    <w:name w:val="toc 2"/>
    <w:basedOn w:val="a"/>
    <w:next w:val="a"/>
    <w:autoRedefine/>
    <w:uiPriority w:val="39"/>
    <w:unhideWhenUsed/>
    <w:rsid w:val="000732F0"/>
    <w:pPr>
      <w:widowControl w:val="0"/>
      <w:spacing w:after="100" w:line="240" w:lineRule="auto"/>
      <w:ind w:left="240"/>
    </w:pPr>
    <w:rPr>
      <w:rFonts w:ascii="Arial Unicode MS" w:eastAsia="Arial Unicode MS" w:hAnsi="Arial Unicode MS" w:cs="Arial Unicode MS"/>
      <w:color w:val="000000"/>
      <w:sz w:val="24"/>
      <w:szCs w:val="24"/>
      <w:lang w:eastAsia="ru-RU" w:bidi="ru-RU"/>
    </w:rPr>
  </w:style>
  <w:style w:type="paragraph" w:styleId="11">
    <w:name w:val="toc 1"/>
    <w:basedOn w:val="a"/>
    <w:next w:val="a"/>
    <w:autoRedefine/>
    <w:uiPriority w:val="39"/>
    <w:unhideWhenUsed/>
    <w:rsid w:val="000732F0"/>
    <w:pPr>
      <w:widowControl w:val="0"/>
      <w:tabs>
        <w:tab w:val="left" w:pos="426"/>
        <w:tab w:val="left" w:pos="660"/>
        <w:tab w:val="right" w:leader="dot" w:pos="9552"/>
      </w:tabs>
      <w:spacing w:after="0" w:line="240" w:lineRule="auto"/>
    </w:pPr>
    <w:rPr>
      <w:rFonts w:ascii="Times New Roman" w:eastAsia="Arial Unicode MS" w:hAnsi="Times New Roman" w:cs="Times New Roman"/>
      <w:b/>
      <w:noProof/>
      <w:color w:val="000000"/>
      <w:sz w:val="24"/>
      <w:szCs w:val="24"/>
      <w:lang w:eastAsia="ru-RU" w:bidi="ru-RU"/>
    </w:rPr>
  </w:style>
  <w:style w:type="character" w:customStyle="1" w:styleId="33">
    <w:name w:val="Основной текст (3)_"/>
    <w:basedOn w:val="a0"/>
    <w:link w:val="34"/>
    <w:rsid w:val="000732F0"/>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0732F0"/>
    <w:pPr>
      <w:widowControl w:val="0"/>
      <w:shd w:val="clear" w:color="auto" w:fill="FFFFFF"/>
      <w:spacing w:after="0" w:line="254" w:lineRule="exact"/>
    </w:pPr>
    <w:rPr>
      <w:rFonts w:ascii="Times New Roman" w:eastAsia="Times New Roman" w:hAnsi="Times New Roman" w:cs="Times New Roman"/>
      <w:b/>
      <w:bCs/>
    </w:rPr>
  </w:style>
  <w:style w:type="character" w:customStyle="1" w:styleId="4">
    <w:name w:val="Основной текст (4)_"/>
    <w:basedOn w:val="a0"/>
    <w:link w:val="40"/>
    <w:rsid w:val="000732F0"/>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0732F0"/>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5">
    <w:name w:val="Основной текст (5)_"/>
    <w:basedOn w:val="a0"/>
    <w:link w:val="50"/>
    <w:rsid w:val="000732F0"/>
    <w:rPr>
      <w:rFonts w:ascii="Times New Roman" w:eastAsia="Times New Roman" w:hAnsi="Times New Roman" w:cs="Times New Roman"/>
      <w:b/>
      <w:bCs/>
      <w:sz w:val="36"/>
      <w:szCs w:val="36"/>
      <w:shd w:val="clear" w:color="auto" w:fill="FFFFFF"/>
    </w:rPr>
  </w:style>
  <w:style w:type="paragraph" w:customStyle="1" w:styleId="50">
    <w:name w:val="Основной текст (5)"/>
    <w:basedOn w:val="a"/>
    <w:link w:val="5"/>
    <w:rsid w:val="000732F0"/>
    <w:pPr>
      <w:widowControl w:val="0"/>
      <w:shd w:val="clear" w:color="auto" w:fill="FFFFFF"/>
      <w:spacing w:after="0" w:line="413" w:lineRule="exact"/>
      <w:jc w:val="center"/>
    </w:pPr>
    <w:rPr>
      <w:rFonts w:ascii="Times New Roman" w:eastAsia="Times New Roman" w:hAnsi="Times New Roman" w:cs="Times New Roman"/>
      <w:b/>
      <w:bCs/>
      <w:sz w:val="36"/>
      <w:szCs w:val="36"/>
    </w:rPr>
  </w:style>
  <w:style w:type="character" w:customStyle="1" w:styleId="22">
    <w:name w:val="Заголовок №2 (2)_"/>
    <w:basedOn w:val="a0"/>
    <w:link w:val="220"/>
    <w:rsid w:val="000732F0"/>
    <w:rPr>
      <w:rFonts w:ascii="Times New Roman" w:eastAsia="Times New Roman" w:hAnsi="Times New Roman" w:cs="Times New Roman"/>
      <w:b/>
      <w:bCs/>
      <w:sz w:val="28"/>
      <w:szCs w:val="28"/>
      <w:shd w:val="clear" w:color="auto" w:fill="FFFFFF"/>
    </w:rPr>
  </w:style>
  <w:style w:type="paragraph" w:customStyle="1" w:styleId="220">
    <w:name w:val="Заголовок №2 (2)"/>
    <w:basedOn w:val="a"/>
    <w:link w:val="22"/>
    <w:rsid w:val="000732F0"/>
    <w:pPr>
      <w:widowControl w:val="0"/>
      <w:shd w:val="clear" w:color="auto" w:fill="FFFFFF"/>
      <w:spacing w:before="6540" w:after="0" w:line="0" w:lineRule="atLeast"/>
      <w:jc w:val="center"/>
      <w:outlineLvl w:val="1"/>
    </w:pPr>
    <w:rPr>
      <w:rFonts w:ascii="Times New Roman" w:eastAsia="Times New Roman" w:hAnsi="Times New Roman" w:cs="Times New Roman"/>
      <w:b/>
      <w:bCs/>
      <w:sz w:val="28"/>
      <w:szCs w:val="28"/>
    </w:rPr>
  </w:style>
  <w:style w:type="character" w:customStyle="1" w:styleId="a5">
    <w:name w:val="Колонтитул_"/>
    <w:basedOn w:val="a0"/>
    <w:link w:val="12"/>
    <w:rsid w:val="000732F0"/>
    <w:rPr>
      <w:rFonts w:ascii="Times New Roman" w:eastAsia="Times New Roman" w:hAnsi="Times New Roman" w:cs="Times New Roman"/>
      <w:b/>
      <w:bCs/>
      <w:sz w:val="26"/>
      <w:szCs w:val="26"/>
      <w:shd w:val="clear" w:color="auto" w:fill="FFFFFF"/>
    </w:rPr>
  </w:style>
  <w:style w:type="paragraph" w:customStyle="1" w:styleId="12">
    <w:name w:val="Колонтитул1"/>
    <w:basedOn w:val="a"/>
    <w:link w:val="a5"/>
    <w:rsid w:val="000732F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6">
    <w:name w:val="Колонтитул"/>
    <w:basedOn w:val="a5"/>
    <w:rsid w:val="000732F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0">
    <w:name w:val="Основной текст (2)_"/>
    <w:basedOn w:val="a0"/>
    <w:link w:val="21"/>
    <w:rsid w:val="000732F0"/>
    <w:rPr>
      <w:rFonts w:ascii="Times New Roman" w:eastAsia="Times New Roman" w:hAnsi="Times New Roman" w:cs="Times New Roman"/>
      <w:shd w:val="clear" w:color="auto" w:fill="FFFFFF"/>
    </w:rPr>
  </w:style>
  <w:style w:type="paragraph" w:customStyle="1" w:styleId="21">
    <w:name w:val="Основной текст (2)1"/>
    <w:basedOn w:val="a"/>
    <w:link w:val="20"/>
    <w:rsid w:val="000732F0"/>
    <w:pPr>
      <w:widowControl w:val="0"/>
      <w:shd w:val="clear" w:color="auto" w:fill="FFFFFF"/>
      <w:spacing w:after="0" w:line="446" w:lineRule="exact"/>
      <w:ind w:hanging="340"/>
    </w:pPr>
    <w:rPr>
      <w:rFonts w:ascii="Times New Roman" w:eastAsia="Times New Roman" w:hAnsi="Times New Roman" w:cs="Times New Roman"/>
    </w:rPr>
  </w:style>
  <w:style w:type="character" w:customStyle="1" w:styleId="23">
    <w:name w:val="Основной текст (2) + Полужирный"/>
    <w:basedOn w:val="20"/>
    <w:rsid w:val="000732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4">
    <w:name w:val="Основной текст (2)"/>
    <w:basedOn w:val="20"/>
    <w:rsid w:val="000732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5">
    <w:name w:val="Заголовок №3_"/>
    <w:basedOn w:val="a0"/>
    <w:link w:val="310"/>
    <w:rsid w:val="000732F0"/>
    <w:rPr>
      <w:rFonts w:ascii="Times New Roman" w:eastAsia="Times New Roman" w:hAnsi="Times New Roman" w:cs="Times New Roman"/>
      <w:b/>
      <w:bCs/>
      <w:shd w:val="clear" w:color="auto" w:fill="FFFFFF"/>
    </w:rPr>
  </w:style>
  <w:style w:type="paragraph" w:customStyle="1" w:styleId="310">
    <w:name w:val="Заголовок №31"/>
    <w:basedOn w:val="a"/>
    <w:link w:val="35"/>
    <w:rsid w:val="000732F0"/>
    <w:pPr>
      <w:widowControl w:val="0"/>
      <w:shd w:val="clear" w:color="auto" w:fill="FFFFFF"/>
      <w:spacing w:before="240" w:after="360" w:line="0" w:lineRule="atLeast"/>
      <w:ind w:hanging="2060"/>
      <w:jc w:val="both"/>
      <w:outlineLvl w:val="2"/>
    </w:pPr>
    <w:rPr>
      <w:rFonts w:ascii="Times New Roman" w:eastAsia="Times New Roman" w:hAnsi="Times New Roman" w:cs="Times New Roman"/>
      <w:b/>
      <w:bCs/>
    </w:rPr>
  </w:style>
  <w:style w:type="character" w:customStyle="1" w:styleId="27">
    <w:name w:val="Основной текст (2)7"/>
    <w:basedOn w:val="20"/>
    <w:rsid w:val="000732F0"/>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221">
    <w:name w:val="Основной текст (2) + Полужирный2"/>
    <w:basedOn w:val="20"/>
    <w:rsid w:val="000732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6"/>
    <w:basedOn w:val="20"/>
    <w:rsid w:val="000732F0"/>
    <w:rPr>
      <w:rFonts w:ascii="Times New Roman" w:eastAsia="Times New Roman" w:hAnsi="Times New Roman" w:cs="Times New Roman"/>
      <w:color w:val="000000"/>
      <w:spacing w:val="0"/>
      <w:w w:val="100"/>
      <w:position w:val="0"/>
      <w:sz w:val="24"/>
      <w:szCs w:val="24"/>
      <w:u w:val="single"/>
      <w:shd w:val="clear" w:color="auto" w:fill="FFFFFF"/>
      <w:lang w:val="en-US" w:eastAsia="en-US" w:bidi="en-US"/>
    </w:rPr>
  </w:style>
  <w:style w:type="character" w:customStyle="1" w:styleId="25">
    <w:name w:val="Основной текст (2)5"/>
    <w:basedOn w:val="20"/>
    <w:rsid w:val="000732F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
    <w:name w:val="Основной текст (2) + Полужирный1"/>
    <w:basedOn w:val="20"/>
    <w:rsid w:val="000732F0"/>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36">
    <w:name w:val="Заголовок №3"/>
    <w:basedOn w:val="35"/>
    <w:rsid w:val="000732F0"/>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a7">
    <w:name w:val="Подпись к таблице_"/>
    <w:basedOn w:val="a0"/>
    <w:link w:val="a8"/>
    <w:rsid w:val="000732F0"/>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0732F0"/>
    <w:pPr>
      <w:widowControl w:val="0"/>
      <w:shd w:val="clear" w:color="auto" w:fill="FFFFFF"/>
      <w:spacing w:after="0" w:line="446" w:lineRule="exact"/>
    </w:pPr>
    <w:rPr>
      <w:rFonts w:ascii="Times New Roman" w:eastAsia="Times New Roman" w:hAnsi="Times New Roman" w:cs="Times New Roman"/>
    </w:rPr>
  </w:style>
  <w:style w:type="character" w:customStyle="1" w:styleId="13">
    <w:name w:val="Заголовок №1_"/>
    <w:basedOn w:val="a0"/>
    <w:link w:val="14"/>
    <w:rsid w:val="000732F0"/>
    <w:rPr>
      <w:rFonts w:ascii="Times New Roman" w:eastAsia="Times New Roman" w:hAnsi="Times New Roman" w:cs="Times New Roman"/>
      <w:sz w:val="28"/>
      <w:szCs w:val="28"/>
      <w:shd w:val="clear" w:color="auto" w:fill="FFFFFF"/>
    </w:rPr>
  </w:style>
  <w:style w:type="paragraph" w:customStyle="1" w:styleId="14">
    <w:name w:val="Заголовок №1"/>
    <w:basedOn w:val="a"/>
    <w:link w:val="13"/>
    <w:rsid w:val="000732F0"/>
    <w:pPr>
      <w:widowControl w:val="0"/>
      <w:shd w:val="clear" w:color="auto" w:fill="FFFFFF"/>
      <w:spacing w:after="0" w:line="0" w:lineRule="atLeast"/>
      <w:jc w:val="right"/>
      <w:outlineLvl w:val="0"/>
    </w:pPr>
    <w:rPr>
      <w:rFonts w:ascii="Times New Roman" w:eastAsia="Times New Roman" w:hAnsi="Times New Roman" w:cs="Times New Roman"/>
      <w:sz w:val="28"/>
      <w:szCs w:val="28"/>
    </w:rPr>
  </w:style>
  <w:style w:type="character" w:customStyle="1" w:styleId="240">
    <w:name w:val="Основной текст (2)4"/>
    <w:basedOn w:val="20"/>
    <w:rsid w:val="000732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30">
    <w:name w:val="Основной текст (2)3"/>
    <w:basedOn w:val="20"/>
    <w:rsid w:val="000732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8">
    <w:name w:val="Заголовок №2_"/>
    <w:basedOn w:val="a0"/>
    <w:link w:val="211"/>
    <w:rsid w:val="000732F0"/>
    <w:rPr>
      <w:rFonts w:ascii="Times New Roman" w:eastAsia="Times New Roman" w:hAnsi="Times New Roman" w:cs="Times New Roman"/>
      <w:b/>
      <w:bCs/>
      <w:sz w:val="28"/>
      <w:szCs w:val="28"/>
      <w:shd w:val="clear" w:color="auto" w:fill="FFFFFF"/>
    </w:rPr>
  </w:style>
  <w:style w:type="paragraph" w:customStyle="1" w:styleId="211">
    <w:name w:val="Заголовок №21"/>
    <w:basedOn w:val="a"/>
    <w:link w:val="28"/>
    <w:rsid w:val="000732F0"/>
    <w:pPr>
      <w:widowControl w:val="0"/>
      <w:shd w:val="clear" w:color="auto" w:fill="FFFFFF"/>
      <w:spacing w:after="0" w:line="312" w:lineRule="exact"/>
      <w:jc w:val="center"/>
      <w:outlineLvl w:val="1"/>
    </w:pPr>
    <w:rPr>
      <w:rFonts w:ascii="Times New Roman" w:eastAsia="Times New Roman" w:hAnsi="Times New Roman" w:cs="Times New Roman"/>
      <w:b/>
      <w:bCs/>
      <w:sz w:val="28"/>
      <w:szCs w:val="28"/>
    </w:rPr>
  </w:style>
  <w:style w:type="character" w:customStyle="1" w:styleId="29">
    <w:name w:val="Заголовок №2"/>
    <w:basedOn w:val="28"/>
    <w:rsid w:val="000732F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Garamond75pt">
    <w:name w:val="Колонтитул + Garamond;7;5 pt;Не полужирный"/>
    <w:basedOn w:val="a5"/>
    <w:rsid w:val="000732F0"/>
    <w:rPr>
      <w:rFonts w:ascii="Garamond" w:eastAsia="Garamond" w:hAnsi="Garamond" w:cs="Garamond"/>
      <w:b/>
      <w:bCs/>
      <w:color w:val="000000"/>
      <w:spacing w:val="0"/>
      <w:w w:val="100"/>
      <w:position w:val="0"/>
      <w:sz w:val="15"/>
      <w:szCs w:val="15"/>
      <w:shd w:val="clear" w:color="auto" w:fill="FFFFFF"/>
      <w:lang w:val="ru-RU" w:eastAsia="ru-RU" w:bidi="ru-RU"/>
    </w:rPr>
  </w:style>
  <w:style w:type="character" w:customStyle="1" w:styleId="2a">
    <w:name w:val="Подпись к картинке (2)_"/>
    <w:basedOn w:val="a0"/>
    <w:link w:val="212"/>
    <w:rsid w:val="000732F0"/>
    <w:rPr>
      <w:rFonts w:ascii="Franklin Gothic Medium" w:eastAsia="Franklin Gothic Medium" w:hAnsi="Franklin Gothic Medium" w:cs="Franklin Gothic Medium"/>
      <w:sz w:val="8"/>
      <w:szCs w:val="8"/>
      <w:shd w:val="clear" w:color="auto" w:fill="FFFFFF"/>
    </w:rPr>
  </w:style>
  <w:style w:type="paragraph" w:customStyle="1" w:styleId="212">
    <w:name w:val="Подпись к картинке (2)1"/>
    <w:basedOn w:val="a"/>
    <w:link w:val="2a"/>
    <w:rsid w:val="000732F0"/>
    <w:pPr>
      <w:widowControl w:val="0"/>
      <w:shd w:val="clear" w:color="auto" w:fill="FFFFFF"/>
      <w:spacing w:after="60" w:line="0" w:lineRule="atLeast"/>
      <w:jc w:val="both"/>
    </w:pPr>
    <w:rPr>
      <w:rFonts w:ascii="Franklin Gothic Medium" w:eastAsia="Franklin Gothic Medium" w:hAnsi="Franklin Gothic Medium" w:cs="Franklin Gothic Medium"/>
      <w:sz w:val="8"/>
      <w:szCs w:val="8"/>
    </w:rPr>
  </w:style>
  <w:style w:type="character" w:customStyle="1" w:styleId="2b">
    <w:name w:val="Подпись к картинке (2)"/>
    <w:basedOn w:val="2a"/>
    <w:rsid w:val="000732F0"/>
    <w:rPr>
      <w:rFonts w:ascii="Franklin Gothic Medium" w:eastAsia="Franklin Gothic Medium" w:hAnsi="Franklin Gothic Medium" w:cs="Franklin Gothic Medium"/>
      <w:color w:val="000000"/>
      <w:spacing w:val="0"/>
      <w:w w:val="100"/>
      <w:position w:val="0"/>
      <w:sz w:val="8"/>
      <w:szCs w:val="8"/>
      <w:shd w:val="clear" w:color="auto" w:fill="FFFFFF"/>
      <w:lang w:val="ru-RU" w:eastAsia="ru-RU" w:bidi="ru-RU"/>
    </w:rPr>
  </w:style>
  <w:style w:type="character" w:customStyle="1" w:styleId="222">
    <w:name w:val="Подпись к картинке (2)2"/>
    <w:basedOn w:val="2a"/>
    <w:rsid w:val="000732F0"/>
    <w:rPr>
      <w:rFonts w:ascii="Franklin Gothic Medium" w:eastAsia="Franklin Gothic Medium" w:hAnsi="Franklin Gothic Medium" w:cs="Franklin Gothic Medium"/>
      <w:color w:val="000000"/>
      <w:spacing w:val="0"/>
      <w:w w:val="100"/>
      <w:position w:val="0"/>
      <w:sz w:val="8"/>
      <w:szCs w:val="8"/>
      <w:shd w:val="clear" w:color="auto" w:fill="FFFFFF"/>
      <w:lang w:val="ru-RU" w:eastAsia="ru-RU" w:bidi="ru-RU"/>
    </w:rPr>
  </w:style>
  <w:style w:type="character" w:customStyle="1" w:styleId="37">
    <w:name w:val="Подпись к картинке (3)_"/>
    <w:basedOn w:val="a0"/>
    <w:link w:val="311"/>
    <w:rsid w:val="000732F0"/>
    <w:rPr>
      <w:rFonts w:ascii="Garamond" w:eastAsia="Garamond" w:hAnsi="Garamond" w:cs="Garamond"/>
      <w:sz w:val="16"/>
      <w:szCs w:val="16"/>
      <w:shd w:val="clear" w:color="auto" w:fill="FFFFFF"/>
    </w:rPr>
  </w:style>
  <w:style w:type="paragraph" w:customStyle="1" w:styleId="311">
    <w:name w:val="Подпись к картинке (3)1"/>
    <w:basedOn w:val="a"/>
    <w:link w:val="37"/>
    <w:rsid w:val="000732F0"/>
    <w:pPr>
      <w:widowControl w:val="0"/>
      <w:shd w:val="clear" w:color="auto" w:fill="FFFFFF"/>
      <w:spacing w:before="60" w:after="0" w:line="0" w:lineRule="atLeast"/>
      <w:jc w:val="both"/>
    </w:pPr>
    <w:rPr>
      <w:rFonts w:ascii="Garamond" w:eastAsia="Garamond" w:hAnsi="Garamond" w:cs="Garamond"/>
      <w:sz w:val="16"/>
      <w:szCs w:val="16"/>
    </w:rPr>
  </w:style>
  <w:style w:type="character" w:customStyle="1" w:styleId="38">
    <w:name w:val="Подпись к картинке (3)"/>
    <w:basedOn w:val="37"/>
    <w:rsid w:val="000732F0"/>
    <w:rPr>
      <w:rFonts w:ascii="Garamond" w:eastAsia="Garamond" w:hAnsi="Garamond" w:cs="Garamond"/>
      <w:color w:val="000000"/>
      <w:spacing w:val="0"/>
      <w:w w:val="100"/>
      <w:position w:val="0"/>
      <w:sz w:val="16"/>
      <w:szCs w:val="16"/>
      <w:shd w:val="clear" w:color="auto" w:fill="FFFFFF"/>
      <w:lang w:val="ru-RU" w:eastAsia="ru-RU" w:bidi="ru-RU"/>
    </w:rPr>
  </w:style>
  <w:style w:type="character" w:customStyle="1" w:styleId="320">
    <w:name w:val="Подпись к картинке (3)2"/>
    <w:basedOn w:val="37"/>
    <w:rsid w:val="000732F0"/>
    <w:rPr>
      <w:rFonts w:ascii="Garamond" w:eastAsia="Garamond" w:hAnsi="Garamond" w:cs="Garamond"/>
      <w:color w:val="000000"/>
      <w:spacing w:val="0"/>
      <w:w w:val="100"/>
      <w:position w:val="0"/>
      <w:sz w:val="16"/>
      <w:szCs w:val="16"/>
      <w:shd w:val="clear" w:color="auto" w:fill="FFFFFF"/>
      <w:lang w:val="ru-RU" w:eastAsia="ru-RU" w:bidi="ru-RU"/>
    </w:rPr>
  </w:style>
  <w:style w:type="character" w:customStyle="1" w:styleId="a9">
    <w:name w:val="Подпись к картинке_"/>
    <w:basedOn w:val="a0"/>
    <w:link w:val="15"/>
    <w:rsid w:val="000732F0"/>
    <w:rPr>
      <w:rFonts w:ascii="Microsoft Sans Serif" w:eastAsia="Microsoft Sans Serif" w:hAnsi="Microsoft Sans Serif" w:cs="Microsoft Sans Serif"/>
      <w:sz w:val="14"/>
      <w:szCs w:val="14"/>
      <w:shd w:val="clear" w:color="auto" w:fill="FFFFFF"/>
    </w:rPr>
  </w:style>
  <w:style w:type="paragraph" w:customStyle="1" w:styleId="15">
    <w:name w:val="Подпись к картинке1"/>
    <w:basedOn w:val="a"/>
    <w:link w:val="a9"/>
    <w:rsid w:val="000732F0"/>
    <w:pPr>
      <w:widowControl w:val="0"/>
      <w:shd w:val="clear" w:color="auto" w:fill="FFFFFF"/>
      <w:spacing w:after="0" w:line="0" w:lineRule="atLeast"/>
    </w:pPr>
    <w:rPr>
      <w:rFonts w:ascii="Microsoft Sans Serif" w:eastAsia="Microsoft Sans Serif" w:hAnsi="Microsoft Sans Serif" w:cs="Microsoft Sans Serif"/>
      <w:sz w:val="14"/>
      <w:szCs w:val="14"/>
    </w:rPr>
  </w:style>
  <w:style w:type="character" w:customStyle="1" w:styleId="aa">
    <w:name w:val="Подпись к картинке"/>
    <w:basedOn w:val="a9"/>
    <w:rsid w:val="000732F0"/>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6">
    <w:name w:val="Основной текст (6)_"/>
    <w:basedOn w:val="a0"/>
    <w:link w:val="60"/>
    <w:rsid w:val="000732F0"/>
    <w:rPr>
      <w:rFonts w:ascii="Times New Roman" w:eastAsia="Times New Roman" w:hAnsi="Times New Roman" w:cs="Times New Roman"/>
      <w:b/>
      <w:bCs/>
      <w:sz w:val="19"/>
      <w:szCs w:val="19"/>
      <w:shd w:val="clear" w:color="auto" w:fill="FFFFFF"/>
    </w:rPr>
  </w:style>
  <w:style w:type="paragraph" w:customStyle="1" w:styleId="60">
    <w:name w:val="Основной текст (6)"/>
    <w:basedOn w:val="a"/>
    <w:link w:val="6"/>
    <w:rsid w:val="000732F0"/>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2c">
    <w:name w:val="Подпись к таблице (2)_"/>
    <w:basedOn w:val="a0"/>
    <w:link w:val="2d"/>
    <w:rsid w:val="000732F0"/>
    <w:rPr>
      <w:rFonts w:ascii="Times New Roman" w:eastAsia="Times New Roman" w:hAnsi="Times New Roman" w:cs="Times New Roman"/>
      <w:b/>
      <w:bCs/>
      <w:sz w:val="19"/>
      <w:szCs w:val="19"/>
      <w:shd w:val="clear" w:color="auto" w:fill="FFFFFF"/>
    </w:rPr>
  </w:style>
  <w:style w:type="paragraph" w:customStyle="1" w:styleId="2d">
    <w:name w:val="Подпись к таблице (2)"/>
    <w:basedOn w:val="a"/>
    <w:link w:val="2c"/>
    <w:rsid w:val="000732F0"/>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2105pt">
    <w:name w:val="Основной текст (2) + 10;5 pt"/>
    <w:basedOn w:val="20"/>
    <w:rsid w:val="000732F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9">
    <w:name w:val="Подпись к таблице (3)_"/>
    <w:basedOn w:val="a0"/>
    <w:link w:val="3a"/>
    <w:rsid w:val="000732F0"/>
    <w:rPr>
      <w:rFonts w:ascii="Times New Roman" w:eastAsia="Times New Roman" w:hAnsi="Times New Roman" w:cs="Times New Roman"/>
      <w:sz w:val="21"/>
      <w:szCs w:val="21"/>
      <w:shd w:val="clear" w:color="auto" w:fill="FFFFFF"/>
    </w:rPr>
  </w:style>
  <w:style w:type="paragraph" w:customStyle="1" w:styleId="3a">
    <w:name w:val="Подпись к таблице (3)"/>
    <w:basedOn w:val="a"/>
    <w:link w:val="39"/>
    <w:rsid w:val="000732F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95pt">
    <w:name w:val="Основной текст (2) + 9;5 pt;Полужирный"/>
    <w:basedOn w:val="20"/>
    <w:rsid w:val="000732F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41">
    <w:name w:val="Подпись к таблице (4)_"/>
    <w:basedOn w:val="a0"/>
    <w:link w:val="410"/>
    <w:rsid w:val="000732F0"/>
    <w:rPr>
      <w:rFonts w:ascii="Times New Roman" w:eastAsia="Times New Roman" w:hAnsi="Times New Roman" w:cs="Times New Roman"/>
      <w:b/>
      <w:bCs/>
      <w:shd w:val="clear" w:color="auto" w:fill="FFFFFF"/>
    </w:rPr>
  </w:style>
  <w:style w:type="paragraph" w:customStyle="1" w:styleId="410">
    <w:name w:val="Подпись к таблице (4)1"/>
    <w:basedOn w:val="a"/>
    <w:link w:val="41"/>
    <w:rsid w:val="000732F0"/>
    <w:pPr>
      <w:widowControl w:val="0"/>
      <w:shd w:val="clear" w:color="auto" w:fill="FFFFFF"/>
      <w:spacing w:after="0" w:line="264" w:lineRule="exact"/>
      <w:jc w:val="center"/>
    </w:pPr>
    <w:rPr>
      <w:rFonts w:ascii="Times New Roman" w:eastAsia="Times New Roman" w:hAnsi="Times New Roman" w:cs="Times New Roman"/>
      <w:b/>
      <w:bCs/>
    </w:rPr>
  </w:style>
  <w:style w:type="character" w:customStyle="1" w:styleId="42">
    <w:name w:val="Подпись к таблице (4)"/>
    <w:basedOn w:val="41"/>
    <w:rsid w:val="000732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MicrosoftSansSerif7pt">
    <w:name w:val="Основной текст (2) + Microsoft Sans Serif;7 pt"/>
    <w:basedOn w:val="20"/>
    <w:rsid w:val="000732F0"/>
    <w:rPr>
      <w:rFonts w:ascii="Microsoft Sans Serif" w:eastAsia="Microsoft Sans Serif" w:hAnsi="Microsoft Sans Serif" w:cs="Microsoft Sans Serif"/>
      <w:color w:val="FFFFFF"/>
      <w:spacing w:val="0"/>
      <w:w w:val="100"/>
      <w:position w:val="0"/>
      <w:sz w:val="14"/>
      <w:szCs w:val="14"/>
      <w:shd w:val="clear" w:color="auto" w:fill="FFFFFF"/>
      <w:lang w:val="ru-RU" w:eastAsia="ru-RU" w:bidi="ru-RU"/>
    </w:rPr>
  </w:style>
  <w:style w:type="character" w:customStyle="1" w:styleId="2MicrosoftSansSerif7pt2">
    <w:name w:val="Основной текст (2) + Microsoft Sans Serif;7 pt2"/>
    <w:basedOn w:val="20"/>
    <w:rsid w:val="000732F0"/>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275pt">
    <w:name w:val="Основной текст (2) + 7;5 pt"/>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7">
    <w:name w:val="Основной текст (2) + 7;5 pt7"/>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6">
    <w:name w:val="Основной текст (2) + 7;5 pt6"/>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5">
    <w:name w:val="Основной текст (2) + 7;5 pt5"/>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0">
    <w:name w:val="Основной текст (2) + 7;5 pt;Малые прописные"/>
    <w:basedOn w:val="20"/>
    <w:rsid w:val="000732F0"/>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275pt4">
    <w:name w:val="Основной текст (2) + 7;5 pt4"/>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3">
    <w:name w:val="Основной текст (2) + 7;5 pt3"/>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75pt2">
    <w:name w:val="Основной текст (2) + 7;5 pt2"/>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MicrosoftSansSerif7pt0">
    <w:name w:val="Основной текст (2) + Microsoft Sans Serif;7 pt;Курсив"/>
    <w:basedOn w:val="20"/>
    <w:rsid w:val="000732F0"/>
    <w:rPr>
      <w:rFonts w:ascii="Microsoft Sans Serif" w:eastAsia="Microsoft Sans Serif" w:hAnsi="Microsoft Sans Serif" w:cs="Microsoft Sans Serif"/>
      <w:i/>
      <w:iCs/>
      <w:color w:val="000000"/>
      <w:spacing w:val="0"/>
      <w:w w:val="100"/>
      <w:position w:val="0"/>
      <w:sz w:val="14"/>
      <w:szCs w:val="14"/>
      <w:shd w:val="clear" w:color="auto" w:fill="FFFFFF"/>
      <w:lang w:val="ru-RU" w:eastAsia="ru-RU" w:bidi="ru-RU"/>
    </w:rPr>
  </w:style>
  <w:style w:type="character" w:customStyle="1" w:styleId="2MicrosoftSansSerif7pt1">
    <w:name w:val="Основной текст (2) + Microsoft Sans Serif;7 pt1"/>
    <w:basedOn w:val="20"/>
    <w:rsid w:val="000732F0"/>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245pt">
    <w:name w:val="Основной текст (2) + 4;5 pt;Малые прописные"/>
    <w:basedOn w:val="20"/>
    <w:rsid w:val="000732F0"/>
    <w:rPr>
      <w:rFonts w:ascii="Times New Roman" w:eastAsia="Times New Roman" w:hAnsi="Times New Roman" w:cs="Times New Roman"/>
      <w:smallCaps/>
      <w:color w:val="000000"/>
      <w:spacing w:val="0"/>
      <w:w w:val="100"/>
      <w:position w:val="0"/>
      <w:sz w:val="9"/>
      <w:szCs w:val="9"/>
      <w:shd w:val="clear" w:color="auto" w:fill="FFFFFF"/>
      <w:lang w:val="en-US" w:eastAsia="en-US" w:bidi="en-US"/>
    </w:rPr>
  </w:style>
  <w:style w:type="character" w:customStyle="1" w:styleId="245pt2">
    <w:name w:val="Основной текст (2) + 4;5 pt;Малые прописные2"/>
    <w:basedOn w:val="20"/>
    <w:rsid w:val="000732F0"/>
    <w:rPr>
      <w:rFonts w:ascii="Times New Roman" w:eastAsia="Times New Roman" w:hAnsi="Times New Roman" w:cs="Times New Roman"/>
      <w:smallCaps/>
      <w:color w:val="000000"/>
      <w:spacing w:val="0"/>
      <w:w w:val="100"/>
      <w:position w:val="0"/>
      <w:sz w:val="9"/>
      <w:szCs w:val="9"/>
      <w:shd w:val="clear" w:color="auto" w:fill="FFFFFF"/>
      <w:lang w:val="en-US" w:eastAsia="en-US" w:bidi="en-US"/>
    </w:rPr>
  </w:style>
  <w:style w:type="character" w:customStyle="1" w:styleId="245pt1">
    <w:name w:val="Основной текст (2) + 4;5 pt;Малые прописные1"/>
    <w:basedOn w:val="20"/>
    <w:rsid w:val="000732F0"/>
    <w:rPr>
      <w:rFonts w:ascii="Times New Roman" w:eastAsia="Times New Roman" w:hAnsi="Times New Roman" w:cs="Times New Roman"/>
      <w:smallCaps/>
      <w:color w:val="000000"/>
      <w:spacing w:val="0"/>
      <w:w w:val="100"/>
      <w:position w:val="0"/>
      <w:sz w:val="9"/>
      <w:szCs w:val="9"/>
      <w:shd w:val="clear" w:color="auto" w:fill="FFFFFF"/>
      <w:lang w:val="en-US" w:eastAsia="en-US" w:bidi="en-US"/>
    </w:rPr>
  </w:style>
  <w:style w:type="character" w:customStyle="1" w:styleId="245pt0">
    <w:name w:val="Основной текст (2) + 4;5 pt"/>
    <w:basedOn w:val="20"/>
    <w:rsid w:val="000732F0"/>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275pt1">
    <w:name w:val="Основной текст (2) + 7;5 pt1"/>
    <w:basedOn w:val="20"/>
    <w:rsid w:val="000732F0"/>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45pt10">
    <w:name w:val="Основной текст (2) + 4;5 pt1"/>
    <w:basedOn w:val="20"/>
    <w:rsid w:val="000732F0"/>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7">
    <w:name w:val="Основной текст (7)_"/>
    <w:basedOn w:val="a0"/>
    <w:link w:val="70"/>
    <w:rsid w:val="000732F0"/>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732F0"/>
    <w:pPr>
      <w:widowControl w:val="0"/>
      <w:shd w:val="clear" w:color="auto" w:fill="FFFFFF"/>
      <w:spacing w:after="0" w:line="446" w:lineRule="exact"/>
      <w:jc w:val="both"/>
    </w:pPr>
    <w:rPr>
      <w:rFonts w:ascii="Times New Roman" w:eastAsia="Times New Roman" w:hAnsi="Times New Roman" w:cs="Times New Roman"/>
      <w:b/>
      <w:bCs/>
    </w:rPr>
  </w:style>
  <w:style w:type="character" w:customStyle="1" w:styleId="10pt">
    <w:name w:val="Заголовок №1 + Интервал 0 pt"/>
    <w:basedOn w:val="13"/>
    <w:rsid w:val="000732F0"/>
    <w:rPr>
      <w:rFonts w:ascii="Times New Roman" w:eastAsia="Times New Roman" w:hAnsi="Times New Roman" w:cs="Times New Roman"/>
      <w:color w:val="000000"/>
      <w:spacing w:val="-10"/>
      <w:w w:val="100"/>
      <w:position w:val="0"/>
      <w:sz w:val="28"/>
      <w:szCs w:val="28"/>
      <w:shd w:val="clear" w:color="auto" w:fill="FFFFFF"/>
      <w:lang w:val="ru-RU" w:eastAsia="ru-RU" w:bidi="ru-RU"/>
    </w:rPr>
  </w:style>
  <w:style w:type="character" w:customStyle="1" w:styleId="3b">
    <w:name w:val="Заголовок №3 + Не полужирный"/>
    <w:basedOn w:val="35"/>
    <w:rsid w:val="000732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
    <w:name w:val="Основной текст (2)2"/>
    <w:basedOn w:val="20"/>
    <w:rsid w:val="000732F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05pt1">
    <w:name w:val="Основной текст (2) + 10;5 pt1"/>
    <w:basedOn w:val="20"/>
    <w:rsid w:val="000732F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FrankRuehl14pt">
    <w:name w:val="Основной текст (2) + FrankRuehl;14 pt;Курсив"/>
    <w:basedOn w:val="20"/>
    <w:rsid w:val="000732F0"/>
    <w:rPr>
      <w:rFonts w:ascii="FrankRuehl" w:eastAsia="FrankRuehl" w:hAnsi="FrankRuehl" w:cs="FrankRuehl"/>
      <w:b/>
      <w:bCs/>
      <w:i/>
      <w:iCs/>
      <w:color w:val="000000"/>
      <w:spacing w:val="0"/>
      <w:w w:val="100"/>
      <w:position w:val="0"/>
      <w:sz w:val="28"/>
      <w:szCs w:val="28"/>
      <w:shd w:val="clear" w:color="auto" w:fill="FFFFFF"/>
      <w:lang w:val="ru-RU" w:eastAsia="ru-RU" w:bidi="ru-RU"/>
    </w:rPr>
  </w:style>
  <w:style w:type="character" w:customStyle="1" w:styleId="11pt">
    <w:name w:val="Колонтитул + 11 pt;Не полужирный"/>
    <w:basedOn w:val="a5"/>
    <w:rsid w:val="000732F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basedOn w:val="a0"/>
    <w:rsid w:val="000732F0"/>
    <w:rPr>
      <w:rFonts w:ascii="Times New Roman" w:eastAsia="Times New Roman" w:hAnsi="Times New Roman" w:cs="Times New Roman"/>
      <w:b w:val="0"/>
      <w:bCs w:val="0"/>
      <w:i w:val="0"/>
      <w:iCs w:val="0"/>
      <w:smallCaps w:val="0"/>
      <w:strike w:val="0"/>
      <w:u w:val="none"/>
    </w:rPr>
  </w:style>
  <w:style w:type="paragraph" w:styleId="ab">
    <w:name w:val="Normal (Web)"/>
    <w:basedOn w:val="a"/>
    <w:uiPriority w:val="99"/>
    <w:rsid w:val="000732F0"/>
    <w:pPr>
      <w:spacing w:before="30" w:after="3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0732F0"/>
    <w:pPr>
      <w:spacing w:after="0" w:line="240" w:lineRule="auto"/>
      <w:ind w:left="708"/>
    </w:pPr>
    <w:rPr>
      <w:rFonts w:ascii="Times New Roman" w:eastAsia="Times New Roman" w:hAnsi="Times New Roman" w:cs="Times New Roman"/>
      <w:sz w:val="24"/>
      <w:szCs w:val="24"/>
      <w:lang w:eastAsia="ru-RU"/>
    </w:rPr>
  </w:style>
  <w:style w:type="table" w:styleId="ad">
    <w:name w:val="Table Grid"/>
    <w:basedOn w:val="a1"/>
    <w:uiPriority w:val="59"/>
    <w:rsid w:val="000732F0"/>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732F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
    <w:name w:val="Верхний колонтитул Знак"/>
    <w:basedOn w:val="a0"/>
    <w:link w:val="ae"/>
    <w:uiPriority w:val="99"/>
    <w:rsid w:val="000732F0"/>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0732F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1">
    <w:name w:val="Нижний колонтитул Знак"/>
    <w:basedOn w:val="a0"/>
    <w:link w:val="af0"/>
    <w:uiPriority w:val="99"/>
    <w:rsid w:val="000732F0"/>
    <w:rPr>
      <w:rFonts w:ascii="Arial Unicode MS" w:eastAsia="Arial Unicode MS" w:hAnsi="Arial Unicode MS" w:cs="Arial Unicode MS"/>
      <w:color w:val="000000"/>
      <w:sz w:val="24"/>
      <w:szCs w:val="24"/>
      <w:lang w:eastAsia="ru-RU" w:bidi="ru-RU"/>
    </w:rPr>
  </w:style>
  <w:style w:type="character" w:customStyle="1" w:styleId="2e">
    <w:name w:val="Основной текст (2) + Полужирный;Курсив"/>
    <w:basedOn w:val="20"/>
    <w:rsid w:val="000732F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0"/>
    <w:rsid w:val="000732F0"/>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7Exact">
    <w:name w:val="Основной текст (7) Exact"/>
    <w:basedOn w:val="7"/>
    <w:rsid w:val="000732F0"/>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xact0">
    <w:name w:val="Заголовок №2 Exact"/>
    <w:basedOn w:val="a0"/>
    <w:rsid w:val="000732F0"/>
    <w:rPr>
      <w:rFonts w:ascii="Times New Roman" w:eastAsia="Times New Roman" w:hAnsi="Times New Roman" w:cs="Times New Roman"/>
      <w:b/>
      <w:bCs/>
      <w:i w:val="0"/>
      <w:iCs w:val="0"/>
      <w:smallCaps w:val="0"/>
      <w:strike w:val="0"/>
      <w:u w:val="none"/>
    </w:rPr>
  </w:style>
  <w:style w:type="character" w:customStyle="1" w:styleId="2f">
    <w:name w:val="Заголовок №2 + Курсив"/>
    <w:basedOn w:val="28"/>
    <w:rsid w:val="000732F0"/>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paragraph" w:styleId="af2">
    <w:name w:val="footnote text"/>
    <w:basedOn w:val="a"/>
    <w:link w:val="af3"/>
    <w:uiPriority w:val="99"/>
    <w:semiHidden/>
    <w:unhideWhenUsed/>
    <w:rsid w:val="000732F0"/>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3">
    <w:name w:val="Текст сноски Знак"/>
    <w:basedOn w:val="a0"/>
    <w:link w:val="af2"/>
    <w:uiPriority w:val="99"/>
    <w:semiHidden/>
    <w:rsid w:val="000732F0"/>
    <w:rPr>
      <w:rFonts w:ascii="Arial Unicode MS" w:eastAsia="Arial Unicode MS" w:hAnsi="Arial Unicode MS" w:cs="Arial Unicode MS"/>
      <w:color w:val="000000"/>
      <w:sz w:val="20"/>
      <w:szCs w:val="20"/>
      <w:lang w:eastAsia="ru-RU" w:bidi="ru-RU"/>
    </w:rPr>
  </w:style>
  <w:style w:type="character" w:styleId="af4">
    <w:name w:val="footnote reference"/>
    <w:basedOn w:val="a0"/>
    <w:uiPriority w:val="99"/>
    <w:semiHidden/>
    <w:unhideWhenUsed/>
    <w:rsid w:val="000732F0"/>
    <w:rPr>
      <w:vertAlign w:val="superscript"/>
    </w:rPr>
  </w:style>
  <w:style w:type="character" w:customStyle="1" w:styleId="af5">
    <w:name w:val="Текст выноски Знак"/>
    <w:basedOn w:val="a0"/>
    <w:link w:val="af6"/>
    <w:uiPriority w:val="99"/>
    <w:semiHidden/>
    <w:rsid w:val="000732F0"/>
    <w:rPr>
      <w:rFonts w:ascii="Segoe UI" w:eastAsia="Arial Unicode MS" w:hAnsi="Segoe UI" w:cs="Segoe UI"/>
      <w:color w:val="000000"/>
      <w:sz w:val="18"/>
      <w:szCs w:val="18"/>
      <w:lang w:eastAsia="ru-RU" w:bidi="ru-RU"/>
    </w:rPr>
  </w:style>
  <w:style w:type="paragraph" w:styleId="af6">
    <w:name w:val="Balloon Text"/>
    <w:basedOn w:val="a"/>
    <w:link w:val="af5"/>
    <w:uiPriority w:val="99"/>
    <w:semiHidden/>
    <w:unhideWhenUsed/>
    <w:rsid w:val="000732F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c4">
    <w:name w:val="c4"/>
    <w:basedOn w:val="a0"/>
    <w:rsid w:val="000732F0"/>
  </w:style>
  <w:style w:type="character" w:customStyle="1" w:styleId="c9">
    <w:name w:val="c9"/>
    <w:basedOn w:val="a0"/>
    <w:rsid w:val="000732F0"/>
  </w:style>
  <w:style w:type="paragraph" w:customStyle="1" w:styleId="c6">
    <w:name w:val="c6"/>
    <w:basedOn w:val="a"/>
    <w:rsid w:val="0007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732F0"/>
  </w:style>
  <w:style w:type="character" w:customStyle="1" w:styleId="c3">
    <w:name w:val="c3"/>
    <w:basedOn w:val="a0"/>
    <w:rsid w:val="000732F0"/>
  </w:style>
  <w:style w:type="paragraph" w:customStyle="1" w:styleId="c23">
    <w:name w:val="c23"/>
    <w:basedOn w:val="a"/>
    <w:rsid w:val="00073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73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http://madou-48.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madou-48.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yperlink" Target="http://madou-4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Социальный</a:t>
            </a:r>
            <a:r>
              <a:rPr lang="ru-RU" sz="1200" baseline="0">
                <a:solidFill>
                  <a:sysClr val="windowText" lastClr="000000"/>
                </a:solidFill>
                <a:latin typeface="Times New Roman" panose="02020603050405020304" pitchFamily="18" charset="0"/>
                <a:cs typeface="Times New Roman" panose="02020603050405020304" pitchFamily="18" charset="0"/>
              </a:rPr>
              <a:t> паспорт родителей детей, посещающих ДОУ (в %)</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Социальный паспорт</c:v>
                </c:pt>
              </c:strCache>
            </c:strRef>
          </c:tx>
          <c:explosion val="6"/>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EF1-4198-80F8-C9F634B127CC}"/>
              </c:ext>
            </c:extLst>
          </c:dPt>
          <c:dPt>
            <c:idx val="1"/>
            <c:bubble3D val="0"/>
            <c:explosion val="1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EF1-4198-80F8-C9F634B127CC}"/>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EF1-4198-80F8-C9F634B127CC}"/>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EF1-4198-80F8-C9F634B127C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Полная семья</c:v>
                </c:pt>
                <c:pt idx="1">
                  <c:v>Неполная семья</c:v>
                </c:pt>
                <c:pt idx="2">
                  <c:v>Многодетные</c:v>
                </c:pt>
                <c:pt idx="3">
                  <c:v>Опекуны</c:v>
                </c:pt>
              </c:strCache>
            </c:strRef>
          </c:cat>
          <c:val>
            <c:numRef>
              <c:f>Лист1!$B$2:$B$5</c:f>
              <c:numCache>
                <c:formatCode>General</c:formatCode>
                <c:ptCount val="4"/>
                <c:pt idx="0">
                  <c:v>80</c:v>
                </c:pt>
                <c:pt idx="1">
                  <c:v>7.5</c:v>
                </c:pt>
                <c:pt idx="2">
                  <c:v>12</c:v>
                </c:pt>
                <c:pt idx="3">
                  <c:v>0.5</c:v>
                </c:pt>
              </c:numCache>
            </c:numRef>
          </c:val>
          <c:extLst>
            <c:ext xmlns:c16="http://schemas.microsoft.com/office/drawing/2014/chart" uri="{C3380CC4-5D6E-409C-BE32-E72D297353CC}">
              <c16:uniqueId val="{00000008-BEF1-4198-80F8-C9F634B127CC}"/>
            </c:ext>
          </c:extLst>
        </c:ser>
        <c:dLbls>
          <c:showLegendKey val="0"/>
          <c:showVal val="0"/>
          <c:showCatName val="0"/>
          <c:showSerName val="0"/>
          <c:showPercent val="1"/>
          <c:showBubbleSize val="0"/>
          <c:showLeaderLines val="1"/>
        </c:dLbls>
      </c:pie3DChart>
      <c:spPr>
        <a:noFill/>
        <a:ln>
          <a:noFill/>
        </a:ln>
        <a:effectLst>
          <a:outerShdw blurRad="50800" dist="38100" algn="l" rotWithShape="0">
            <a:prstClr val="black">
              <a:alpha val="40000"/>
            </a:prstClr>
          </a:outerShdw>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accent4">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Количество</a:t>
            </a:r>
            <a:r>
              <a:rPr lang="ru-RU" sz="1200" baseline="0">
                <a:solidFill>
                  <a:sysClr val="windowText" lastClr="000000"/>
                </a:solidFill>
                <a:latin typeface="Times New Roman" panose="02020603050405020304" pitchFamily="18" charset="0"/>
                <a:cs typeface="Times New Roman" panose="02020603050405020304" pitchFamily="18" charset="0"/>
              </a:rPr>
              <a:t> сотрудников по стажу работы, чел.</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сотрудников по стажу работы, чел.</c:v>
                </c:pt>
              </c:strCache>
            </c:strRef>
          </c:tx>
          <c:invertIfNegative val="0"/>
          <c:dPt>
            <c:idx val="0"/>
            <c:invertIfNegative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60D-4DF1-BDD4-EBE597A5D2B0}"/>
              </c:ext>
            </c:extLst>
          </c:dPt>
          <c:dPt>
            <c:idx val="1"/>
            <c:invertIfNegative val="0"/>
            <c:bubble3D val="0"/>
            <c:explosion val="1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60D-4DF1-BDD4-EBE597A5D2B0}"/>
              </c:ext>
            </c:extLst>
          </c:dPt>
          <c:dPt>
            <c:idx val="2"/>
            <c:invertIfNegative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60D-4DF1-BDD4-EBE597A5D2B0}"/>
              </c:ext>
            </c:extLst>
          </c:dPt>
          <c:dPt>
            <c:idx val="3"/>
            <c:invertIfNegative val="0"/>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60D-4DF1-BDD4-EBE597A5D2B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3 - 5 лет</c:v>
                </c:pt>
                <c:pt idx="1">
                  <c:v>5 - 10 лет</c:v>
                </c:pt>
                <c:pt idx="2">
                  <c:v>10 - 15 лет</c:v>
                </c:pt>
                <c:pt idx="3">
                  <c:v>15 - 20 лет</c:v>
                </c:pt>
                <c:pt idx="4">
                  <c:v>Более 20 лет</c:v>
                </c:pt>
              </c:strCache>
            </c:strRef>
          </c:cat>
          <c:val>
            <c:numRef>
              <c:f>Лист1!$B$2:$B$6</c:f>
              <c:numCache>
                <c:formatCode>General</c:formatCode>
                <c:ptCount val="5"/>
                <c:pt idx="0">
                  <c:v>2</c:v>
                </c:pt>
                <c:pt idx="1">
                  <c:v>6</c:v>
                </c:pt>
                <c:pt idx="2">
                  <c:v>3</c:v>
                </c:pt>
                <c:pt idx="3">
                  <c:v>6</c:v>
                </c:pt>
                <c:pt idx="4">
                  <c:v>13</c:v>
                </c:pt>
              </c:numCache>
            </c:numRef>
          </c:val>
          <c:extLst>
            <c:ext xmlns:c16="http://schemas.microsoft.com/office/drawing/2014/chart" uri="{C3380CC4-5D6E-409C-BE32-E72D297353CC}">
              <c16:uniqueId val="{00000008-260D-4DF1-BDD4-EBE597A5D2B0}"/>
            </c:ext>
          </c:extLst>
        </c:ser>
        <c:dLbls>
          <c:showLegendKey val="0"/>
          <c:showVal val="0"/>
          <c:showCatName val="0"/>
          <c:showSerName val="0"/>
          <c:showPercent val="0"/>
          <c:showBubbleSize val="0"/>
        </c:dLbls>
        <c:gapWidth val="100"/>
        <c:axId val="384299712"/>
        <c:axId val="384298032"/>
      </c:barChart>
      <c:catAx>
        <c:axId val="3842997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4298032"/>
        <c:crosses val="autoZero"/>
        <c:auto val="1"/>
        <c:lblAlgn val="ctr"/>
        <c:lblOffset val="100"/>
        <c:noMultiLvlLbl val="0"/>
      </c:catAx>
      <c:valAx>
        <c:axId val="3842980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84299712"/>
        <c:crosses val="autoZero"/>
        <c:crossBetween val="between"/>
      </c:valAx>
      <c:spPr>
        <a:noFill/>
        <a:ln>
          <a:noFill/>
        </a:ln>
        <a:effectLst>
          <a:outerShdw blurRad="50800" dist="38100" algn="l" rotWithShape="0">
            <a:prstClr val="black">
              <a:alpha val="40000"/>
            </a:prstClr>
          </a:outerShdw>
        </a:effectLst>
        <a:sp3d/>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accent4">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Количество</a:t>
            </a:r>
            <a:r>
              <a:rPr lang="ru-RU" sz="1200" baseline="0">
                <a:solidFill>
                  <a:sysClr val="windowText" lastClr="000000"/>
                </a:solidFill>
                <a:latin typeface="Times New Roman" panose="02020603050405020304" pitchFamily="18" charset="0"/>
                <a:cs typeface="Times New Roman" panose="02020603050405020304" pitchFamily="18" charset="0"/>
              </a:rPr>
              <a:t> сотрудников по возрастному критерию,  чел.</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сотрудников по возрастному критерию, чел.</c:v>
                </c:pt>
              </c:strCache>
            </c:strRef>
          </c:tx>
          <c:invertIfNegative val="0"/>
          <c:dPt>
            <c:idx val="0"/>
            <c:invertIfNegative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449-4035-AA3D-7935F0175E18}"/>
              </c:ext>
            </c:extLst>
          </c:dPt>
          <c:dPt>
            <c:idx val="1"/>
            <c:invertIfNegative val="0"/>
            <c:bubble3D val="0"/>
            <c:explosion val="1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449-4035-AA3D-7935F0175E18}"/>
              </c:ext>
            </c:extLst>
          </c:dPt>
          <c:dPt>
            <c:idx val="2"/>
            <c:invertIfNegative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449-4035-AA3D-7935F0175E18}"/>
              </c:ext>
            </c:extLst>
          </c:dPt>
          <c:dPt>
            <c:idx val="3"/>
            <c:invertIfNegative val="0"/>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449-4035-AA3D-7935F0175E1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25 - 29</c:v>
                </c:pt>
                <c:pt idx="1">
                  <c:v>30 - 34</c:v>
                </c:pt>
                <c:pt idx="2">
                  <c:v>35 - 39</c:v>
                </c:pt>
                <c:pt idx="3">
                  <c:v>40 - 44</c:v>
                </c:pt>
                <c:pt idx="4">
                  <c:v>45 - 49</c:v>
                </c:pt>
                <c:pt idx="5">
                  <c:v>50 - 54</c:v>
                </c:pt>
                <c:pt idx="6">
                  <c:v>55 - 59</c:v>
                </c:pt>
              </c:strCache>
            </c:strRef>
          </c:cat>
          <c:val>
            <c:numRef>
              <c:f>Лист1!$B$2:$B$8</c:f>
              <c:numCache>
                <c:formatCode>General</c:formatCode>
                <c:ptCount val="7"/>
                <c:pt idx="0">
                  <c:v>0</c:v>
                </c:pt>
                <c:pt idx="1">
                  <c:v>4</c:v>
                </c:pt>
                <c:pt idx="2">
                  <c:v>0</c:v>
                </c:pt>
                <c:pt idx="3">
                  <c:v>6</c:v>
                </c:pt>
                <c:pt idx="4">
                  <c:v>6</c:v>
                </c:pt>
                <c:pt idx="5">
                  <c:v>7</c:v>
                </c:pt>
                <c:pt idx="6">
                  <c:v>7</c:v>
                </c:pt>
              </c:numCache>
            </c:numRef>
          </c:val>
          <c:extLst>
            <c:ext xmlns:c16="http://schemas.microsoft.com/office/drawing/2014/chart" uri="{C3380CC4-5D6E-409C-BE32-E72D297353CC}">
              <c16:uniqueId val="{00000008-D449-4035-AA3D-7935F0175E18}"/>
            </c:ext>
          </c:extLst>
        </c:ser>
        <c:dLbls>
          <c:showLegendKey val="0"/>
          <c:showVal val="0"/>
          <c:showCatName val="0"/>
          <c:showSerName val="0"/>
          <c:showPercent val="0"/>
          <c:showBubbleSize val="0"/>
        </c:dLbls>
        <c:gapWidth val="100"/>
        <c:axId val="379950288"/>
        <c:axId val="379961488"/>
      </c:barChart>
      <c:catAx>
        <c:axId val="37995028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79961488"/>
        <c:crosses val="autoZero"/>
        <c:auto val="1"/>
        <c:lblAlgn val="ctr"/>
        <c:lblOffset val="100"/>
        <c:noMultiLvlLbl val="0"/>
      </c:catAx>
      <c:valAx>
        <c:axId val="37996148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79950288"/>
        <c:crosses val="autoZero"/>
        <c:crossBetween val="between"/>
      </c:valAx>
      <c:spPr>
        <a:noFill/>
        <a:ln>
          <a:noFill/>
        </a:ln>
        <a:effectLst>
          <a:outerShdw blurRad="50800" dist="38100" algn="l" rotWithShape="0">
            <a:prstClr val="black">
              <a:alpha val="40000"/>
            </a:prstClr>
          </a:outerShdw>
        </a:effectLst>
        <a:sp3d/>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accent4">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baseline="0">
                <a:solidFill>
                  <a:sysClr val="windowText" lastClr="000000"/>
                </a:solidFill>
                <a:latin typeface="Times New Roman" panose="02020603050405020304" pitchFamily="18" charset="0"/>
                <a:cs typeface="Times New Roman" panose="02020603050405020304" pitchFamily="18" charset="0"/>
              </a:rPr>
              <a:t>Уровень образования педдагогов ДОУ (в %)</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образования педагогов в ДОУ, %</c:v>
                </c:pt>
              </c:strCache>
            </c:strRef>
          </c:tx>
          <c:explosion val="6"/>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F0B-4362-BD56-C5E09B74F577}"/>
              </c:ext>
            </c:extLst>
          </c:dPt>
          <c:dPt>
            <c:idx val="1"/>
            <c:bubble3D val="0"/>
            <c:explosion val="1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F0B-4362-BD56-C5E09B74F57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Высшее (в т.ч. Педагогическое)</c:v>
                </c:pt>
                <c:pt idx="1">
                  <c:v>Средне-специальное (в т.ч. Педагогическое)</c:v>
                </c:pt>
              </c:strCache>
            </c:strRef>
          </c:cat>
          <c:val>
            <c:numRef>
              <c:f>Лист1!$B$2:$B$3</c:f>
              <c:numCache>
                <c:formatCode>General</c:formatCode>
                <c:ptCount val="2"/>
                <c:pt idx="0">
                  <c:v>41.4</c:v>
                </c:pt>
                <c:pt idx="1">
                  <c:v>58.6</c:v>
                </c:pt>
              </c:numCache>
            </c:numRef>
          </c:val>
          <c:extLst>
            <c:ext xmlns:c16="http://schemas.microsoft.com/office/drawing/2014/chart" uri="{C3380CC4-5D6E-409C-BE32-E72D297353CC}">
              <c16:uniqueId val="{00000004-DF0B-4362-BD56-C5E09B74F577}"/>
            </c:ext>
          </c:extLst>
        </c:ser>
        <c:dLbls>
          <c:showLegendKey val="0"/>
          <c:showVal val="0"/>
          <c:showCatName val="0"/>
          <c:showSerName val="0"/>
          <c:showPercent val="1"/>
          <c:showBubbleSize val="0"/>
          <c:showLeaderLines val="1"/>
        </c:dLbls>
      </c:pie3DChart>
      <c:spPr>
        <a:noFill/>
        <a:ln>
          <a:noFill/>
        </a:ln>
        <a:effectLst>
          <a:outerShdw blurRad="50800" dist="38100" algn="l" rotWithShape="0">
            <a:prstClr val="black">
              <a:alpha val="40000"/>
            </a:prstClr>
          </a:outerShdw>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accent4">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baseline="0">
                <a:solidFill>
                  <a:sysClr val="windowText" lastClr="000000"/>
                </a:solidFill>
                <a:latin typeface="Times New Roman" panose="02020603050405020304" pitchFamily="18" charset="0"/>
                <a:cs typeface="Times New Roman" panose="02020603050405020304" pitchFamily="18" charset="0"/>
              </a:rPr>
              <a:t>Квалификационные категории педагогов ДОУ (в %)</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Квалификационные категории педагогов в ДОУ, %</c:v>
                </c:pt>
              </c:strCache>
            </c:strRef>
          </c:tx>
          <c:explosion val="6"/>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132-4212-AA26-8DC7C92E086A}"/>
              </c:ext>
            </c:extLst>
          </c:dPt>
          <c:dPt>
            <c:idx val="1"/>
            <c:bubble3D val="0"/>
            <c:explosion val="18"/>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132-4212-AA26-8DC7C92E086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Первая кв.категория</c:v>
                </c:pt>
                <c:pt idx="1">
                  <c:v>Соответствие занимаемой должности</c:v>
                </c:pt>
              </c:strCache>
            </c:strRef>
          </c:cat>
          <c:val>
            <c:numRef>
              <c:f>Лист1!$B$2:$B$3</c:f>
              <c:numCache>
                <c:formatCode>General</c:formatCode>
                <c:ptCount val="2"/>
                <c:pt idx="0">
                  <c:v>55.2</c:v>
                </c:pt>
                <c:pt idx="1">
                  <c:v>44.8</c:v>
                </c:pt>
              </c:numCache>
            </c:numRef>
          </c:val>
          <c:extLst>
            <c:ext xmlns:c16="http://schemas.microsoft.com/office/drawing/2014/chart" uri="{C3380CC4-5D6E-409C-BE32-E72D297353CC}">
              <c16:uniqueId val="{00000004-F132-4212-AA26-8DC7C92E086A}"/>
            </c:ext>
          </c:extLst>
        </c:ser>
        <c:dLbls>
          <c:showLegendKey val="0"/>
          <c:showVal val="0"/>
          <c:showCatName val="0"/>
          <c:showSerName val="0"/>
          <c:showPercent val="1"/>
          <c:showBubbleSize val="0"/>
          <c:showLeaderLines val="1"/>
        </c:dLbls>
      </c:pie3DChart>
      <c:spPr>
        <a:noFill/>
        <a:ln>
          <a:noFill/>
        </a:ln>
        <a:effectLst>
          <a:outerShdw blurRad="50800" dist="38100" algn="l" rotWithShape="0">
            <a:prstClr val="black">
              <a:alpha val="40000"/>
            </a:prstClr>
          </a:outerShdw>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accent4">
        <a:lumMod val="20000"/>
        <a:lumOff val="80000"/>
      </a:schemeClr>
    </a:soli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200">
                <a:latin typeface="Times New Roman" panose="02020603050405020304" pitchFamily="18" charset="0"/>
                <a:cs typeface="Times New Roman" panose="02020603050405020304" pitchFamily="18" charset="0"/>
              </a:rPr>
              <a:t>Показатели состояния здоровья воспитанников, поступающих в ДОУ, чел</a:t>
            </a:r>
            <a:r>
              <a:rPr lang="ru-RU"/>
              <a:t>.</a:t>
            </a:r>
          </a:p>
        </c:rich>
      </c:tx>
      <c:layout>
        <c:manualLayout>
          <c:xMode val="edge"/>
          <c:yMode val="edge"/>
          <c:x val="0.15773120565252546"/>
          <c:y val="8.3950617283950646E-2"/>
        </c:manualLayout>
      </c:layout>
      <c:overlay val="0"/>
    </c:title>
    <c:autoTitleDeleted val="0"/>
    <c:plotArea>
      <c:layout>
        <c:manualLayout>
          <c:layoutTarget val="inner"/>
          <c:xMode val="edge"/>
          <c:yMode val="edge"/>
          <c:x val="6.5692843527638892E-2"/>
          <c:y val="0.41495090891416375"/>
          <c:w val="0.73759109008712331"/>
          <c:h val="0.39118926800816578"/>
        </c:manualLayout>
      </c:layout>
      <c:barChart>
        <c:barDir val="col"/>
        <c:grouping val="clustered"/>
        <c:varyColors val="0"/>
        <c:ser>
          <c:idx val="0"/>
          <c:order val="0"/>
          <c:tx>
            <c:strRef>
              <c:f>Лист1!$B$1</c:f>
              <c:strCache>
                <c:ptCount val="1"/>
                <c:pt idx="0">
                  <c:v>2016-2017</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1 гр.здоровья</c:v>
                </c:pt>
                <c:pt idx="1">
                  <c:v>2 гр. Здоровья</c:v>
                </c:pt>
                <c:pt idx="2">
                  <c:v>3 гр. Здоровья</c:v>
                </c:pt>
                <c:pt idx="3">
                  <c:v>ОВЗ и инвалиды</c:v>
                </c:pt>
              </c:strCache>
            </c:strRef>
          </c:cat>
          <c:val>
            <c:numRef>
              <c:f>Лист1!$B$2:$B$6</c:f>
              <c:numCache>
                <c:formatCode>General</c:formatCode>
                <c:ptCount val="5"/>
                <c:pt idx="0">
                  <c:v>12</c:v>
                </c:pt>
                <c:pt idx="1">
                  <c:v>51</c:v>
                </c:pt>
                <c:pt idx="2">
                  <c:v>1</c:v>
                </c:pt>
                <c:pt idx="3">
                  <c:v>0</c:v>
                </c:pt>
              </c:numCache>
            </c:numRef>
          </c:val>
          <c:extLst>
            <c:ext xmlns:c16="http://schemas.microsoft.com/office/drawing/2014/chart" uri="{C3380CC4-5D6E-409C-BE32-E72D297353CC}">
              <c16:uniqueId val="{00000000-5E5F-466E-908B-442E2BD6E826}"/>
            </c:ext>
          </c:extLst>
        </c:ser>
        <c:ser>
          <c:idx val="1"/>
          <c:order val="1"/>
          <c:tx>
            <c:strRef>
              <c:f>Лист1!$C$1</c:f>
              <c:strCache>
                <c:ptCount val="1"/>
                <c:pt idx="0">
                  <c:v>2017-2018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1 гр.здоровья</c:v>
                </c:pt>
                <c:pt idx="1">
                  <c:v>2 гр. Здоровья</c:v>
                </c:pt>
                <c:pt idx="2">
                  <c:v>3 гр. Здоровья</c:v>
                </c:pt>
                <c:pt idx="3">
                  <c:v>ОВЗ и инвалиды</c:v>
                </c:pt>
              </c:strCache>
            </c:strRef>
          </c:cat>
          <c:val>
            <c:numRef>
              <c:f>Лист1!$C$2:$C$6</c:f>
              <c:numCache>
                <c:formatCode>General</c:formatCode>
                <c:ptCount val="5"/>
                <c:pt idx="0">
                  <c:v>2</c:v>
                </c:pt>
                <c:pt idx="1">
                  <c:v>54</c:v>
                </c:pt>
                <c:pt idx="2">
                  <c:v>3</c:v>
                </c:pt>
                <c:pt idx="3">
                  <c:v>0</c:v>
                </c:pt>
              </c:numCache>
            </c:numRef>
          </c:val>
          <c:extLst>
            <c:ext xmlns:c16="http://schemas.microsoft.com/office/drawing/2014/chart" uri="{C3380CC4-5D6E-409C-BE32-E72D297353CC}">
              <c16:uniqueId val="{00000001-5E5F-466E-908B-442E2BD6E826}"/>
            </c:ext>
          </c:extLst>
        </c:ser>
        <c:dLbls>
          <c:showLegendKey val="0"/>
          <c:showVal val="1"/>
          <c:showCatName val="0"/>
          <c:showSerName val="0"/>
          <c:showPercent val="0"/>
          <c:showBubbleSize val="0"/>
        </c:dLbls>
        <c:gapWidth val="100"/>
        <c:axId val="379958688"/>
        <c:axId val="379962048"/>
      </c:barChart>
      <c:catAx>
        <c:axId val="37995868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79962048"/>
        <c:crosses val="autoZero"/>
        <c:auto val="1"/>
        <c:lblAlgn val="ctr"/>
        <c:lblOffset val="100"/>
        <c:noMultiLvlLbl val="0"/>
      </c:catAx>
      <c:valAx>
        <c:axId val="379962048"/>
        <c:scaling>
          <c:orientation val="minMax"/>
        </c:scaling>
        <c:delete val="0"/>
        <c:axPos val="l"/>
        <c:majorGridlines>
          <c:spPr>
            <a:effectLst>
              <a:outerShdw blurRad="50800" dist="38100" algn="l" rotWithShape="0">
                <a:prstClr val="black">
                  <a:alpha val="40000"/>
                </a:prstClr>
              </a:outerShdw>
            </a:effectLst>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79958688"/>
        <c:crosses val="autoZero"/>
        <c:crossBetween val="between"/>
      </c:valAx>
    </c:plotArea>
    <c:legend>
      <c:legendPos val="r"/>
      <c:overlay val="0"/>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accent4">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20983</Words>
  <Characters>119605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2021-02-16T00:40:00Z</dcterms:created>
  <dcterms:modified xsi:type="dcterms:W3CDTF">2021-02-16T01:18:00Z</dcterms:modified>
</cp:coreProperties>
</file>