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49" w:rsidRDefault="005A7949" w:rsidP="006F378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F3785" w:rsidRDefault="005A7949" w:rsidP="006F37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794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44655" cy="8820150"/>
            <wp:effectExtent l="0" t="0" r="0" b="0"/>
            <wp:docPr id="1" name="Рисунок 1" descr="C:\Users\48\Desktop\локальные акты 21\сайт 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 3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3148" r="1379" b="3084"/>
                    <a:stretch/>
                  </pic:blipFill>
                  <pic:spPr bwMode="auto">
                    <a:xfrm>
                      <a:off x="0" y="0"/>
                      <a:ext cx="6047875" cy="882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F37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5A7949" w:rsidRDefault="005A7949" w:rsidP="006F37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0E2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lastRenderedPageBreak/>
        <w:t xml:space="preserve">2.4. С целью получения письменного добровольного информированного согласия родителей (законных представителей) на проведение плановых психолого-педагогических обследований воспитанников ДОУ информирует родителей (законных представителей): 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 xml:space="preserve">- о целях и содержании предстоящей психологической работы; 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>- о применяемых формах, методах и способах проведения психолого</w:t>
      </w:r>
      <w:r w:rsidR="001170E2" w:rsidRPr="001170E2">
        <w:rPr>
          <w:rFonts w:ascii="Times New Roman" w:hAnsi="Times New Roman" w:cs="Times New Roman"/>
          <w:sz w:val="28"/>
          <w:szCs w:val="28"/>
        </w:rPr>
        <w:t>-</w:t>
      </w:r>
      <w:r w:rsidRPr="001170E2">
        <w:rPr>
          <w:rFonts w:ascii="Times New Roman" w:hAnsi="Times New Roman" w:cs="Times New Roman"/>
          <w:sz w:val="28"/>
          <w:szCs w:val="28"/>
        </w:rPr>
        <w:t xml:space="preserve">педагогических обследований; 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 xml:space="preserve">- о графике проведения плановых психолого-педагогических обследований воспитанников; 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 xml:space="preserve">- о специалистах ДОУ, проводящих психолого-педагогические обследования; 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 xml:space="preserve">- о формах ознакомления родителей (законных представителей) с результатами психолого-педагогических обследований воспитанников; - о правах родителей (законных представителей) и о правах </w:t>
      </w:r>
      <w:r w:rsidR="001170E2" w:rsidRPr="001170E2">
        <w:rPr>
          <w:rFonts w:ascii="Times New Roman" w:hAnsi="Times New Roman" w:cs="Times New Roman"/>
          <w:sz w:val="28"/>
          <w:szCs w:val="28"/>
        </w:rPr>
        <w:t>ребёнка</w:t>
      </w:r>
      <w:r w:rsidRPr="001170E2">
        <w:rPr>
          <w:rFonts w:ascii="Times New Roman" w:hAnsi="Times New Roman" w:cs="Times New Roman"/>
          <w:sz w:val="28"/>
          <w:szCs w:val="28"/>
        </w:rPr>
        <w:t>, связанных с проведением психолого-педагогических обследований.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E2">
        <w:rPr>
          <w:rFonts w:ascii="Times New Roman" w:hAnsi="Times New Roman" w:cs="Times New Roman"/>
          <w:b/>
          <w:sz w:val="28"/>
          <w:szCs w:val="28"/>
        </w:rPr>
        <w:t>3. Согласие на участие в обследовании и информирование о результатах.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 xml:space="preserve">3.1. Согласие родителей (законных представителей) воспитанников на проведение психолого-педагогического обследования своего </w:t>
      </w:r>
      <w:r w:rsidR="001170E2" w:rsidRPr="001170E2">
        <w:rPr>
          <w:rFonts w:ascii="Times New Roman" w:hAnsi="Times New Roman" w:cs="Times New Roman"/>
          <w:sz w:val="28"/>
          <w:szCs w:val="28"/>
        </w:rPr>
        <w:t>ребёнка</w:t>
      </w:r>
      <w:r w:rsidRPr="001170E2">
        <w:rPr>
          <w:rFonts w:ascii="Times New Roman" w:hAnsi="Times New Roman" w:cs="Times New Roman"/>
          <w:sz w:val="28"/>
          <w:szCs w:val="28"/>
        </w:rPr>
        <w:t xml:space="preserve"> специалистами учреждения </w:t>
      </w:r>
      <w:r w:rsidR="001170E2" w:rsidRPr="001170E2">
        <w:rPr>
          <w:rFonts w:ascii="Times New Roman" w:hAnsi="Times New Roman" w:cs="Times New Roman"/>
          <w:sz w:val="28"/>
          <w:szCs w:val="28"/>
        </w:rPr>
        <w:t>даётся</w:t>
      </w:r>
      <w:r w:rsidRPr="001170E2">
        <w:rPr>
          <w:rFonts w:ascii="Times New Roman" w:hAnsi="Times New Roman" w:cs="Times New Roman"/>
          <w:sz w:val="28"/>
          <w:szCs w:val="28"/>
        </w:rPr>
        <w:t xml:space="preserve"> в письменном виде. 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 xml:space="preserve">3.2. Наличие письменного согласия родителя (законного представителя на проведение психолого-педагогического обследования воспитанников подразумевает, что родитель (законный представитель) полностью информирован о целях и содержании, применяемых формах, методах и способах обследования, его принципами и последствиями. </w:t>
      </w:r>
    </w:p>
    <w:p w:rsidR="00000AB1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 xml:space="preserve">3.3. Информирование родителей (законных представителей) воспитанников о результатах обследования осуществляется специалистом, проводящим диагностику, строго конфиденциально. 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 xml:space="preserve">3.4. В случае обезличивания информации об обследовании, она может доводиться до сведения группы родителей (законных представителей) воспитанников ДОУ (на собраниях, консультациях, иных мероприятиях). 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E2">
        <w:rPr>
          <w:rFonts w:ascii="Times New Roman" w:hAnsi="Times New Roman" w:cs="Times New Roman"/>
          <w:b/>
          <w:sz w:val="28"/>
          <w:szCs w:val="28"/>
        </w:rPr>
        <w:t>4. Порядок вступления Положения в силу и способ его опубликования.</w:t>
      </w:r>
    </w:p>
    <w:p w:rsidR="001170E2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 xml:space="preserve">4.1. Настоящее Положение вступает в силу с момента его утверждения заведующим ДОУ. Изменения, вносимые в Положение, вступают в силу в том же порядке. </w:t>
      </w:r>
    </w:p>
    <w:p w:rsidR="002E4C5B" w:rsidRPr="001170E2" w:rsidRDefault="002E4C5B" w:rsidP="006F3785">
      <w:pPr>
        <w:jc w:val="both"/>
        <w:rPr>
          <w:rFonts w:ascii="Times New Roman" w:hAnsi="Times New Roman" w:cs="Times New Roman"/>
          <w:sz w:val="28"/>
          <w:szCs w:val="28"/>
        </w:rPr>
      </w:pPr>
      <w:r w:rsidRPr="001170E2">
        <w:rPr>
          <w:rFonts w:ascii="Times New Roman" w:hAnsi="Times New Roman" w:cs="Times New Roman"/>
          <w:sz w:val="28"/>
          <w:szCs w:val="28"/>
        </w:rPr>
        <w:t>4.2. После утверждения Положения или изменений, внесенных в него, текст Положения или изменений размещается на официальном сайте ДОУ.</w:t>
      </w:r>
    </w:p>
    <w:sectPr w:rsidR="002E4C5B" w:rsidRPr="001170E2" w:rsidSect="006F378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4C" w:rsidRDefault="00A1304C" w:rsidP="00000AB1">
      <w:pPr>
        <w:spacing w:after="0" w:line="240" w:lineRule="auto"/>
      </w:pPr>
      <w:r>
        <w:separator/>
      </w:r>
    </w:p>
  </w:endnote>
  <w:endnote w:type="continuationSeparator" w:id="0">
    <w:p w:rsidR="00A1304C" w:rsidRDefault="00A1304C" w:rsidP="0000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421698"/>
      <w:docPartObj>
        <w:docPartGallery w:val="Page Numbers (Bottom of Page)"/>
        <w:docPartUnique/>
      </w:docPartObj>
    </w:sdtPr>
    <w:sdtEndPr/>
    <w:sdtContent>
      <w:p w:rsidR="00000AB1" w:rsidRDefault="00000A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949">
          <w:rPr>
            <w:noProof/>
          </w:rPr>
          <w:t>1</w:t>
        </w:r>
        <w:r>
          <w:fldChar w:fldCharType="end"/>
        </w:r>
      </w:p>
    </w:sdtContent>
  </w:sdt>
  <w:p w:rsidR="00000AB1" w:rsidRDefault="00000A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4C" w:rsidRDefault="00A1304C" w:rsidP="00000AB1">
      <w:pPr>
        <w:spacing w:after="0" w:line="240" w:lineRule="auto"/>
      </w:pPr>
      <w:r>
        <w:separator/>
      </w:r>
    </w:p>
  </w:footnote>
  <w:footnote w:type="continuationSeparator" w:id="0">
    <w:p w:rsidR="00A1304C" w:rsidRDefault="00A1304C" w:rsidP="00000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B2"/>
    <w:rsid w:val="00000AB1"/>
    <w:rsid w:val="001170E2"/>
    <w:rsid w:val="0018534F"/>
    <w:rsid w:val="002E4C5B"/>
    <w:rsid w:val="00361F0A"/>
    <w:rsid w:val="005A7949"/>
    <w:rsid w:val="006F3785"/>
    <w:rsid w:val="00A1304C"/>
    <w:rsid w:val="00DB7859"/>
    <w:rsid w:val="00DE6CB2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87B8-189B-48C6-A933-EB2D424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85"/>
    <w:pPr>
      <w:spacing w:after="0" w:line="240" w:lineRule="auto"/>
    </w:pPr>
  </w:style>
  <w:style w:type="table" w:styleId="a4">
    <w:name w:val="Table Grid"/>
    <w:basedOn w:val="a1"/>
    <w:uiPriority w:val="39"/>
    <w:rsid w:val="0000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AB1"/>
  </w:style>
  <w:style w:type="paragraph" w:styleId="a7">
    <w:name w:val="footer"/>
    <w:basedOn w:val="a"/>
    <w:link w:val="a8"/>
    <w:uiPriority w:val="99"/>
    <w:unhideWhenUsed/>
    <w:rsid w:val="0000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6</cp:revision>
  <dcterms:created xsi:type="dcterms:W3CDTF">2021-02-09T02:37:00Z</dcterms:created>
  <dcterms:modified xsi:type="dcterms:W3CDTF">2021-02-11T05:53:00Z</dcterms:modified>
</cp:coreProperties>
</file>