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26" w:rsidRDefault="00133226" w:rsidP="00133226">
      <w:pPr>
        <w:spacing w:after="0" w:line="240" w:lineRule="auto"/>
        <w:ind w:left="78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Презентация рабочей программы старшей группы № 10 МАДОУ № 48 </w:t>
      </w:r>
    </w:p>
    <w:p w:rsidR="00133226" w:rsidRDefault="00133226" w:rsidP="00133226">
      <w:pPr>
        <w:spacing w:after="0" w:line="240" w:lineRule="auto"/>
        <w:ind w:left="78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(2 корпус) на 2019 – 2020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уч.год</w:t>
      </w:r>
      <w:proofErr w:type="spellEnd"/>
    </w:p>
    <w:p w:rsidR="00133226" w:rsidRDefault="00133226" w:rsidP="00133226">
      <w:pPr>
        <w:spacing w:before="120"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</w:t>
      </w:r>
    </w:p>
    <w:p w:rsidR="00133226" w:rsidRPr="006C098D" w:rsidRDefault="00133226" w:rsidP="00133226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 </w:t>
      </w:r>
      <w:r w:rsidRPr="006C098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Воспитатели: Киреева Светлана Александровна</w:t>
      </w:r>
    </w:p>
    <w:p w:rsidR="00133226" w:rsidRPr="006C098D" w:rsidRDefault="00133226" w:rsidP="004B7849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6C098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133226" w:rsidRDefault="00133226" w:rsidP="0013322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98D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 программа по развитию детей старшей </w:t>
      </w:r>
      <w:r w:rsidRPr="006C098D">
        <w:rPr>
          <w:rFonts w:ascii="Times New Roman" w:eastAsiaTheme="minorHAnsi" w:hAnsi="Times New Roman" w:cs="Times New Roman"/>
          <w:sz w:val="24"/>
          <w:szCs w:val="24"/>
          <w:lang w:eastAsia="en-US"/>
        </w:rPr>
        <w:t>группы №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C098D">
        <w:rPr>
          <w:rFonts w:ascii="Times New Roman" w:eastAsiaTheme="minorHAnsi" w:hAnsi="Times New Roman" w:cs="Times New Roman"/>
          <w:sz w:val="24"/>
          <w:szCs w:val="24"/>
          <w:lang w:eastAsia="en-US"/>
        </w:rPr>
        <w:t>10, разработана в соответствии с ФГОС ДО, ООП МАДОУ №48.</w:t>
      </w:r>
    </w:p>
    <w:p w:rsidR="00133226" w:rsidRDefault="00133226" w:rsidP="00133226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 w:rsidRPr="006C09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разработке рабочей программы использовалась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примерная общеобразовательная </w:t>
      </w:r>
      <w:r w:rsidRPr="006C098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 «От рождения до школы»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 редакцией </w:t>
      </w:r>
      <w:r w:rsidRPr="003D6DC6">
        <w:rPr>
          <w:rFonts w:ascii="Times New Roman" w:hAnsi="Times New Roman"/>
          <w:szCs w:val="24"/>
        </w:rPr>
        <w:t xml:space="preserve">под редакцией Н.Е. </w:t>
      </w:r>
      <w:proofErr w:type="spellStart"/>
      <w:r w:rsidRPr="003D6DC6">
        <w:rPr>
          <w:rFonts w:ascii="Times New Roman" w:hAnsi="Times New Roman"/>
          <w:szCs w:val="24"/>
        </w:rPr>
        <w:t>Вераксы</w:t>
      </w:r>
      <w:proofErr w:type="spellEnd"/>
      <w:r w:rsidRPr="003D6DC6">
        <w:rPr>
          <w:rFonts w:ascii="Times New Roman" w:hAnsi="Times New Roman"/>
          <w:szCs w:val="24"/>
        </w:rPr>
        <w:t>, М. А. Васильевой, В. В. Гербовой, Т. С. Комаровой</w:t>
      </w:r>
      <w:r>
        <w:rPr>
          <w:rFonts w:ascii="Times New Roman" w:hAnsi="Times New Roman"/>
          <w:szCs w:val="24"/>
        </w:rPr>
        <w:t>.</w:t>
      </w:r>
    </w:p>
    <w:p w:rsidR="00133226" w:rsidRDefault="00133226" w:rsidP="0013322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3226" w:rsidRDefault="00133226" w:rsidP="00133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7C5">
        <w:rPr>
          <w:rFonts w:ascii="Times New Roman" w:hAnsi="Times New Roman" w:cs="Times New Roman"/>
          <w:sz w:val="24"/>
          <w:szCs w:val="24"/>
        </w:rPr>
        <w:t xml:space="preserve">Реализация нравственно-патриотического воспитания, основ финансовой грамотности, регионального компонента </w:t>
      </w:r>
      <w:r>
        <w:rPr>
          <w:rFonts w:ascii="Times New Roman" w:hAnsi="Times New Roman" w:cs="Times New Roman"/>
          <w:sz w:val="24"/>
          <w:szCs w:val="24"/>
        </w:rPr>
        <w:t xml:space="preserve">(по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программе </w:t>
      </w:r>
      <w:r w:rsidRPr="006C098D">
        <w:rPr>
          <w:rFonts w:ascii="Times New Roman" w:eastAsiaTheme="minorHAnsi" w:hAnsi="Times New Roman" w:cs="Times New Roman"/>
          <w:sz w:val="24"/>
          <w:szCs w:val="24"/>
          <w:lang w:eastAsia="en-US"/>
        </w:rPr>
        <w:t>«Маленькие дальневосточники» (разработанная Л. А. Кондратьевой)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 w:rsidRPr="006F77C5">
        <w:rPr>
          <w:rFonts w:ascii="Times New Roman" w:hAnsi="Times New Roman" w:cs="Times New Roman"/>
          <w:sz w:val="24"/>
          <w:szCs w:val="24"/>
        </w:rPr>
        <w:t>осуществляется в интеграции образовательных областей, в совместной деятельности педагога с детьми, самостоятельной деятельности детей и в режимных моментах.</w:t>
      </w:r>
    </w:p>
    <w:p w:rsidR="00133226" w:rsidRDefault="00133226" w:rsidP="00133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3226" w:rsidRPr="006C098D" w:rsidRDefault="00133226" w:rsidP="00133226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98D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Рабочая программа строится на принцип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ах</w:t>
      </w:r>
      <w:r w:rsidRPr="006C09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личностно –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ориентированного</w:t>
      </w:r>
      <w:r w:rsidRPr="006C09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гуманистического характера взаимодействия взрослого с детьми.</w:t>
      </w:r>
    </w:p>
    <w:p w:rsidR="00133226" w:rsidRPr="006C098D" w:rsidRDefault="00133226" w:rsidP="0013322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98D">
        <w:rPr>
          <w:rFonts w:ascii="Times New Roman" w:eastAsiaTheme="minorHAnsi" w:hAnsi="Times New Roman" w:cs="Times New Roman"/>
          <w:sz w:val="24"/>
          <w:szCs w:val="24"/>
          <w:lang w:eastAsia="en-US"/>
        </w:rPr>
        <w:t>В основе Рабочей программы лежит комплексно - тематический принцип планирования с ведущей игровой деятельностью, в основу которого положена идея интеграции содержания образовательных областей, объединенных общей темой, т.к. интегрированный подход дает возможность развивать в единстве познавательную, эмоциональную и практическую сферы личности детей.</w:t>
      </w:r>
    </w:p>
    <w:p w:rsidR="00133226" w:rsidRDefault="00133226" w:rsidP="00133226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33226" w:rsidRDefault="00133226" w:rsidP="0013322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детьми в группе ведется по образовательным областям в соответствии с ФГОС:</w:t>
      </w:r>
    </w:p>
    <w:p w:rsidR="00133226" w:rsidRDefault="00133226" w:rsidP="0013322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развитие;</w:t>
      </w:r>
    </w:p>
    <w:p w:rsidR="00133226" w:rsidRDefault="00133226" w:rsidP="0013322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 – коммуникативно развитие;</w:t>
      </w:r>
    </w:p>
    <w:p w:rsidR="00133226" w:rsidRDefault="00133226" w:rsidP="0013322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познавательное развитие;</w:t>
      </w:r>
    </w:p>
    <w:p w:rsidR="00133226" w:rsidRDefault="00133226" w:rsidP="0013322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речевое развитие;</w:t>
      </w:r>
    </w:p>
    <w:p w:rsidR="00133226" w:rsidRDefault="00133226" w:rsidP="0013322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 – эстетическое развитие.</w:t>
      </w:r>
    </w:p>
    <w:p w:rsidR="00133226" w:rsidRDefault="00133226" w:rsidP="00133226">
      <w:pPr>
        <w:spacing w:after="0"/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33226" w:rsidRPr="006C098D" w:rsidRDefault="00133226" w:rsidP="00133226">
      <w:pPr>
        <w:spacing w:after="0"/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C098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Цель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рабочей</w:t>
      </w:r>
      <w:r w:rsidRPr="006C098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программы:</w:t>
      </w:r>
    </w:p>
    <w:p w:rsidR="00133226" w:rsidRPr="006C098D" w:rsidRDefault="00133226" w:rsidP="00133226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98D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Способствовать формированию общей культуры личности ребенка в том числе ценностей здорового образа жизни развития их социальных, нравственных, эстетических, интеллектуальных, физических, качеств инициативности, самостоятельности и ответственности ребенка через организацию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деятельности.</w:t>
      </w:r>
    </w:p>
    <w:p w:rsidR="00133226" w:rsidRPr="006C098D" w:rsidRDefault="00133226" w:rsidP="00133226">
      <w:pPr>
        <w:spacing w:after="0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98D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 xml:space="preserve">Задачи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 xml:space="preserve">рабочей </w:t>
      </w:r>
      <w:r w:rsidRPr="006C098D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  <w:lang w:eastAsia="en-US"/>
        </w:rPr>
        <w:t>программы:</w:t>
      </w:r>
    </w:p>
    <w:p w:rsidR="00133226" w:rsidRPr="006C098D" w:rsidRDefault="00133226" w:rsidP="00133226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98D">
        <w:rPr>
          <w:rFonts w:ascii="Times New Roman" w:eastAsiaTheme="minorHAnsi" w:hAnsi="Times New Roman" w:cs="Times New Roman"/>
          <w:sz w:val="24"/>
          <w:szCs w:val="24"/>
          <w:lang w:eastAsia="en-US"/>
        </w:rPr>
        <w:t>Забота о здоровье, эмоциональном благополучии и своевременном всестороннем развитии каждого ребенка.</w:t>
      </w:r>
    </w:p>
    <w:p w:rsidR="00133226" w:rsidRPr="006C098D" w:rsidRDefault="00133226" w:rsidP="00133226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98D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Создание в группах атмосферы гуманного и доброжелательного от</w:t>
      </w:r>
      <w:r w:rsidRPr="006C098D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ношения ко всем воспитанникам, что позволяет растить их общительны</w:t>
      </w:r>
      <w:r w:rsidRPr="006C098D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ми, добрыми, любознательными, инициативными, стремящимися к само</w:t>
      </w:r>
      <w:r w:rsidRPr="006C098D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стоятельности и творчеству.</w:t>
      </w:r>
    </w:p>
    <w:p w:rsidR="00133226" w:rsidRPr="006C098D" w:rsidRDefault="00133226" w:rsidP="00133226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98D">
        <w:rPr>
          <w:rFonts w:ascii="Times New Roman" w:eastAsiaTheme="minorHAnsi" w:hAnsi="Times New Roman" w:cs="Times New Roman"/>
          <w:sz w:val="24"/>
          <w:szCs w:val="24"/>
          <w:lang w:eastAsia="en-US"/>
        </w:rPr>
        <w:t>Максимальное использование разнообразных видов детской де</w:t>
      </w:r>
      <w:r w:rsidRPr="006C098D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ятельности, их интеграция в целях повышения эффективности воспита</w:t>
      </w:r>
      <w:r w:rsidRPr="006C098D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тельно -образовательного процесса.</w:t>
      </w:r>
    </w:p>
    <w:p w:rsidR="00133226" w:rsidRPr="006C098D" w:rsidRDefault="00133226" w:rsidP="00133226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98D">
        <w:rPr>
          <w:rFonts w:ascii="Times New Roman" w:eastAsiaTheme="minorHAnsi" w:hAnsi="Times New Roman" w:cs="Times New Roman"/>
          <w:sz w:val="24"/>
          <w:szCs w:val="24"/>
          <w:lang w:eastAsia="en-US"/>
        </w:rPr>
        <w:t>Творческая организация (креативность) воспитательно -образовательного процесса.</w:t>
      </w:r>
    </w:p>
    <w:p w:rsidR="00133226" w:rsidRPr="006C098D" w:rsidRDefault="00133226" w:rsidP="00133226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98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Вариативность использования образовательного материала, позво</w:t>
      </w:r>
      <w:r w:rsidRPr="006C098D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ляющая развивать творчество в соответствии с интересами и наклоннос</w:t>
      </w:r>
      <w:r w:rsidRPr="006C098D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тями каждого ребенка.</w:t>
      </w:r>
    </w:p>
    <w:p w:rsidR="00133226" w:rsidRPr="006C098D" w:rsidRDefault="00133226" w:rsidP="00133226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98D">
        <w:rPr>
          <w:rFonts w:ascii="Times New Roman" w:eastAsiaTheme="minorHAnsi" w:hAnsi="Times New Roman" w:cs="Times New Roman"/>
          <w:sz w:val="24"/>
          <w:szCs w:val="24"/>
          <w:lang w:eastAsia="en-US"/>
        </w:rPr>
        <w:t>Уважительное отношение к результатам детского творчества.</w:t>
      </w:r>
    </w:p>
    <w:p w:rsidR="00133226" w:rsidRPr="006C098D" w:rsidRDefault="00133226" w:rsidP="00133226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C098D">
        <w:rPr>
          <w:rFonts w:ascii="Times New Roman" w:eastAsiaTheme="minorHAnsi" w:hAnsi="Times New Roman" w:cs="Times New Roman"/>
          <w:sz w:val="24"/>
          <w:szCs w:val="24"/>
          <w:lang w:eastAsia="en-US"/>
        </w:rPr>
        <w:t>Единство подходов к воспитанию детей в условиях дошкольного об</w:t>
      </w:r>
      <w:r w:rsidRPr="006C098D">
        <w:rPr>
          <w:rFonts w:ascii="Times New Roman" w:eastAsiaTheme="minorHAnsi" w:hAnsi="Times New Roman" w:cs="Times New Roman"/>
          <w:sz w:val="24"/>
          <w:szCs w:val="24"/>
          <w:lang w:eastAsia="en-US"/>
        </w:rPr>
        <w:softHyphen/>
        <w:t>разовательного учреждения и семь</w:t>
      </w:r>
      <w:r w:rsidR="008E68AC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6C098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33226" w:rsidRPr="006C098D" w:rsidRDefault="00133226" w:rsidP="0013322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C098D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Целевые ориентиры освоения программы</w:t>
      </w:r>
    </w:p>
    <w:p w:rsidR="00133226" w:rsidRPr="006C098D" w:rsidRDefault="00133226" w:rsidP="00133226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6C098D">
        <w:rPr>
          <w:rFonts w:ascii="Times New Roman" w:eastAsia="Times New Roman" w:hAnsi="Times New Roman" w:cs="Times New Roman"/>
          <w:sz w:val="24"/>
          <w:szCs w:val="24"/>
        </w:rPr>
        <w:t xml:space="preserve"> ребёнок проявляет инициативность и самостоятельность в разных видах деятельности – игре, общении, конструировании и др. Способен выбирать себе род занятий, участников совместной деятельности, обнаруживает способность к воплощению разнообразных замыслов;</w:t>
      </w:r>
    </w:p>
    <w:p w:rsidR="00133226" w:rsidRPr="006C098D" w:rsidRDefault="00133226" w:rsidP="00133226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6C098D">
        <w:rPr>
          <w:rFonts w:ascii="Times New Roman" w:eastAsia="Times New Roman" w:hAnsi="Times New Roman" w:cs="Times New Roman"/>
          <w:sz w:val="24"/>
          <w:szCs w:val="24"/>
        </w:rPr>
        <w:t>ребёнок уверен в своих силах, открыт внешнему миру, положительно относится к себе и к другим,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конфликты;</w:t>
      </w:r>
    </w:p>
    <w:p w:rsidR="00133226" w:rsidRPr="006C098D" w:rsidRDefault="00133226" w:rsidP="00133226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098D">
        <w:rPr>
          <w:rFonts w:ascii="Times New Roman" w:eastAsia="Times New Roman" w:hAnsi="Times New Roman" w:cs="Times New Roman"/>
          <w:sz w:val="24"/>
          <w:szCs w:val="24"/>
        </w:rPr>
        <w:t>ребёнок обладает развитым воображением, которое реализуется в разных видах деятельности. Способность ребёнка к фантазии, воображению, творчеству интенсивно развивается и проявляется в игре. Ребёнок владеет разными формами и видами игры. Умеет подчиняться разным правилам и социальным нормам, различать условную и реальную ситуации, в том числе игровую и учебную;</w:t>
      </w:r>
    </w:p>
    <w:p w:rsidR="00133226" w:rsidRPr="006C098D" w:rsidRDefault="00133226" w:rsidP="00133226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098D">
        <w:rPr>
          <w:rFonts w:ascii="Times New Roman" w:eastAsia="Times New Roman" w:hAnsi="Times New Roman" w:cs="Times New Roman"/>
          <w:sz w:val="24"/>
          <w:szCs w:val="24"/>
        </w:rPr>
        <w:t>ребёнок способен к волевым усилиям в разных видах деятельности, преодолевать сиюминутные побуждения, доводить до конца начатое дело. Ребёнок может следовать социальным нормам поведения и правилам в разных видах деятельности, во взаимоотношениях со взрослыми и сверстниками, правилам безопасного поведения и личной гигиены;</w:t>
      </w:r>
    </w:p>
    <w:p w:rsidR="00133226" w:rsidRPr="006C098D" w:rsidRDefault="00133226" w:rsidP="00133226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098D">
        <w:rPr>
          <w:rFonts w:ascii="Times New Roman" w:eastAsia="Times New Roman" w:hAnsi="Times New Roman" w:cs="Times New Roman"/>
          <w:sz w:val="24"/>
          <w:szCs w:val="24"/>
        </w:rPr>
        <w:t>ребёнок проявляет любознательность, задаёт вопросы, касающиеся близких и далёких предметов,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наблюдать, экспериментировать. Обладает начальными знаниями о себе,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ребёнка складываются предпосылки грамотности. Ребёнок способен к принятию собственных решений, опираясь на свои знания и умения в различных сферах действительности.</w:t>
      </w:r>
    </w:p>
    <w:p w:rsidR="00133226" w:rsidRPr="00B75E77" w:rsidRDefault="00133226" w:rsidP="00133226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1D2FA1" w:rsidRDefault="001D2FA1"/>
    <w:sectPr w:rsidR="001D2FA1" w:rsidSect="00FC672A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314" w:rsidRDefault="006B3314">
      <w:pPr>
        <w:spacing w:after="0" w:line="240" w:lineRule="auto"/>
      </w:pPr>
      <w:r>
        <w:separator/>
      </w:r>
    </w:p>
  </w:endnote>
  <w:endnote w:type="continuationSeparator" w:id="0">
    <w:p w:rsidR="006B3314" w:rsidRDefault="006B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0788735"/>
      <w:docPartObj>
        <w:docPartGallery w:val="Page Numbers (Bottom of Page)"/>
        <w:docPartUnique/>
      </w:docPartObj>
    </w:sdtPr>
    <w:sdtEndPr/>
    <w:sdtContent>
      <w:p w:rsidR="00055557" w:rsidRDefault="006B3314">
        <w:pPr>
          <w:pStyle w:val="a3"/>
          <w:jc w:val="right"/>
        </w:pPr>
      </w:p>
      <w:p w:rsidR="00055557" w:rsidRDefault="0013322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849">
          <w:rPr>
            <w:noProof/>
          </w:rPr>
          <w:t>2</w:t>
        </w:r>
        <w:r>
          <w:fldChar w:fldCharType="end"/>
        </w:r>
      </w:p>
    </w:sdtContent>
  </w:sdt>
  <w:p w:rsidR="00055557" w:rsidRDefault="006B331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314" w:rsidRDefault="006B3314">
      <w:pPr>
        <w:spacing w:after="0" w:line="240" w:lineRule="auto"/>
      </w:pPr>
      <w:r>
        <w:separator/>
      </w:r>
    </w:p>
  </w:footnote>
  <w:footnote w:type="continuationSeparator" w:id="0">
    <w:p w:rsidR="006B3314" w:rsidRDefault="006B3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B3A96"/>
    <w:multiLevelType w:val="multilevel"/>
    <w:tmpl w:val="6F3E0F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41D36"/>
    <w:multiLevelType w:val="multilevel"/>
    <w:tmpl w:val="49A83D34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7F0B80"/>
    <w:multiLevelType w:val="multilevel"/>
    <w:tmpl w:val="D9A429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193722C"/>
    <w:multiLevelType w:val="multilevel"/>
    <w:tmpl w:val="508C82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8E0A18"/>
    <w:multiLevelType w:val="hybridMultilevel"/>
    <w:tmpl w:val="F552F8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97FDF"/>
    <w:multiLevelType w:val="singleLevel"/>
    <w:tmpl w:val="5DB97FDF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5DB97FF2"/>
    <w:multiLevelType w:val="singleLevel"/>
    <w:tmpl w:val="5DB97FF2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73"/>
    <w:rsid w:val="00133226"/>
    <w:rsid w:val="001D2FA1"/>
    <w:rsid w:val="002A3B53"/>
    <w:rsid w:val="004B7849"/>
    <w:rsid w:val="00536C73"/>
    <w:rsid w:val="006B3314"/>
    <w:rsid w:val="008E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3802"/>
  <w15:chartTrackingRefBased/>
  <w15:docId w15:val="{8A9C62D8-F7E7-40CC-80D6-C3FE8446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22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3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2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133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3322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754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Пользователь Windows</cp:lastModifiedBy>
  <cp:revision>5</cp:revision>
  <dcterms:created xsi:type="dcterms:W3CDTF">2019-10-31T01:31:00Z</dcterms:created>
  <dcterms:modified xsi:type="dcterms:W3CDTF">2020-02-12T03:23:00Z</dcterms:modified>
</cp:coreProperties>
</file>