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E8" w:rsidRDefault="00902CE8">
      <w:pPr>
        <w:rPr>
          <w:noProof/>
          <w:lang w:eastAsia="ru-RU"/>
        </w:rPr>
      </w:pPr>
    </w:p>
    <w:p w:rsidR="00902CE8" w:rsidRDefault="00902CE8">
      <w:pPr>
        <w:rPr>
          <w:noProof/>
          <w:lang w:eastAsia="ru-RU"/>
        </w:rPr>
      </w:pPr>
    </w:p>
    <w:p w:rsidR="00902CE8" w:rsidRDefault="00902CE8">
      <w:pPr>
        <w:rPr>
          <w:noProof/>
          <w:lang w:eastAsia="ru-RU"/>
        </w:rPr>
      </w:pPr>
    </w:p>
    <w:p w:rsidR="00902CE8" w:rsidRDefault="00902CE8">
      <w:pPr>
        <w:rPr>
          <w:noProof/>
          <w:lang w:eastAsia="ru-RU"/>
        </w:rPr>
      </w:pPr>
    </w:p>
    <w:p w:rsidR="00185CBF" w:rsidRDefault="00902CE8">
      <w:r w:rsidRPr="008D44EB">
        <w:rPr>
          <w:noProof/>
          <w:lang w:eastAsia="ru-RU"/>
        </w:rPr>
        <w:drawing>
          <wp:inline distT="0" distB="0" distL="0" distR="0" wp14:anchorId="1E78ABE1" wp14:editId="16668738">
            <wp:extent cx="5940425" cy="4320116"/>
            <wp:effectExtent l="0" t="0" r="3175" b="4445"/>
            <wp:docPr id="3" name="Рисунок 3" descr="C:\Users\Метод\Pictures\2019-06-11 ул самообследование\ул 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Pictures\2019-06-11 ул самообследование\ул 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8" w:rsidRDefault="00902CE8"/>
    <w:p w:rsidR="00902CE8" w:rsidRDefault="00902CE8"/>
    <w:p w:rsidR="00902CE8" w:rsidRDefault="00902CE8"/>
    <w:p w:rsidR="00902CE8" w:rsidRDefault="00902CE8"/>
    <w:p w:rsidR="00902CE8" w:rsidRDefault="00902CE8"/>
    <w:p w:rsidR="00902CE8" w:rsidRDefault="00902CE8" w:rsidP="00A6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ЗАПИСКА О РЕЗУЛЬТАТАХ САМООБСЛЕДОВАНИЯ</w:t>
      </w:r>
      <w:bookmarkStart w:id="0" w:name="_GoBack"/>
      <w:bookmarkEnd w:id="0"/>
    </w:p>
    <w:p w:rsidR="00902CE8" w:rsidRDefault="00902CE8" w:rsidP="0090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 48 за 2018г.</w:t>
      </w:r>
    </w:p>
    <w:p w:rsidR="00902CE8" w:rsidRDefault="00902CE8" w:rsidP="0090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E8" w:rsidRPr="000F0257" w:rsidRDefault="00902CE8" w:rsidP="00902CE8">
      <w:pPr>
        <w:pStyle w:val="30"/>
        <w:keepNext/>
        <w:keepLines/>
        <w:shd w:val="clear" w:color="auto" w:fill="auto"/>
        <w:tabs>
          <w:tab w:val="left" w:pos="562"/>
        </w:tabs>
        <w:spacing w:before="0" w:after="120" w:line="240" w:lineRule="auto"/>
        <w:ind w:firstLine="0"/>
        <w:jc w:val="center"/>
        <w:outlineLvl w:val="0"/>
        <w:rPr>
          <w:sz w:val="28"/>
        </w:rPr>
      </w:pPr>
      <w:bookmarkStart w:id="1" w:name="_Toc6525901"/>
      <w:bookmarkStart w:id="2" w:name="bookmark2"/>
      <w:bookmarkStart w:id="3" w:name="Справка"/>
      <w:r>
        <w:rPr>
          <w:sz w:val="28"/>
        </w:rPr>
        <w:t>1.</w:t>
      </w:r>
      <w:r w:rsidRPr="000F0257">
        <w:rPr>
          <w:sz w:val="28"/>
        </w:rPr>
        <w:t>Информационная справка</w:t>
      </w:r>
      <w:bookmarkEnd w:id="1"/>
    </w:p>
    <w:p w:rsidR="00902CE8" w:rsidRPr="00CC58C1" w:rsidRDefault="00902CE8" w:rsidP="00902CE8">
      <w:pPr>
        <w:pStyle w:val="20"/>
        <w:shd w:val="clear" w:color="auto" w:fill="auto"/>
        <w:spacing w:before="120" w:after="120"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4" w:name="_Toc6525902"/>
      <w:bookmarkEnd w:id="2"/>
      <w:bookmarkEnd w:id="3"/>
      <w:r w:rsidRPr="00CC58C1">
        <w:rPr>
          <w:b/>
          <w:sz w:val="24"/>
          <w:szCs w:val="24"/>
        </w:rPr>
        <w:t>Характеристика дошкольного учреждения.</w:t>
      </w:r>
      <w:bookmarkEnd w:id="4"/>
    </w:p>
    <w:p w:rsidR="00902CE8" w:rsidRPr="00CC58C1" w:rsidRDefault="00902CE8" w:rsidP="00902CE8">
      <w:pPr>
        <w:pStyle w:val="20"/>
        <w:shd w:val="clear" w:color="auto" w:fill="auto"/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9384"/>
      </w:tblGrid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 xml:space="preserve">Полное наименование учреждения </w:t>
            </w:r>
            <w:r w:rsidRPr="00CC58C1">
              <w:rPr>
                <w:i/>
                <w:sz w:val="24"/>
                <w:szCs w:val="24"/>
              </w:rPr>
              <w:t>(по Уставу)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Муниципальное автономное дошкольное обра</w:t>
            </w:r>
            <w:r w:rsidRPr="00CC58C1">
              <w:rPr>
                <w:sz w:val="24"/>
                <w:szCs w:val="24"/>
              </w:rPr>
              <w:softHyphen/>
              <w:t>зовательное учреждение г. Хабаровска «Детский сад № 48».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Сокращенное наименование учреждения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rStyle w:val="21"/>
              </w:rPr>
              <w:t>МАДОУ № 48.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Тип учреждения и ОПФ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Муниципальное автономное учреждение.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Дошкольная образовательная организация.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Юридический адрес ДОУ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680025, город Хабаровск, квартал 70-летия Октября, 7.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Фактический адрес ДОУ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"/>
                <w:b w:val="0"/>
              </w:rPr>
            </w:pPr>
            <w:r w:rsidRPr="00CC58C1">
              <w:rPr>
                <w:rStyle w:val="21"/>
              </w:rPr>
              <w:t>680025, город Хабаровск, квартал 70-летия Октября, 7 (корпус</w:t>
            </w:r>
            <w:r>
              <w:rPr>
                <w:rStyle w:val="21"/>
              </w:rPr>
              <w:t xml:space="preserve"> 1</w:t>
            </w:r>
            <w:r w:rsidRPr="00CC58C1">
              <w:rPr>
                <w:rStyle w:val="21"/>
              </w:rPr>
              <w:t>).</w:t>
            </w:r>
          </w:p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rStyle w:val="21"/>
              </w:rPr>
              <w:t>680025, город Хабаровск, ул. Октябрьская, 12 (корпус</w:t>
            </w:r>
            <w:r>
              <w:rPr>
                <w:rStyle w:val="21"/>
              </w:rPr>
              <w:t xml:space="preserve"> 2</w:t>
            </w:r>
            <w:r w:rsidRPr="00CC58C1">
              <w:rPr>
                <w:rStyle w:val="21"/>
              </w:rPr>
              <w:t>).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(4212) 48-16-70, (4212) 48-04-97 (1 корпус); (4212) 48-06-35 (2 корпус)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  <w:lang w:val="en-US" w:bidi="en-US"/>
              </w:rPr>
              <w:t>mdoy48@mail.ru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  <w:lang w:val="en-US" w:bidi="en-US"/>
              </w:rPr>
            </w:pPr>
            <w:r w:rsidRPr="00CC58C1">
              <w:rPr>
                <w:b/>
                <w:i/>
                <w:sz w:val="24"/>
                <w:szCs w:val="24"/>
              </w:rPr>
              <w:t>Cайт ДОУ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hyperlink r:id="rId7" w:history="1">
              <w:r w:rsidRPr="00CC58C1">
                <w:rPr>
                  <w:rStyle w:val="a5"/>
                  <w:sz w:val="24"/>
                  <w:szCs w:val="24"/>
                </w:rPr>
                <w:t>http://madou-48.ru</w:t>
              </w:r>
            </w:hyperlink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Учредитель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C58C1">
              <w:rPr>
                <w:sz w:val="24"/>
                <w:szCs w:val="24"/>
              </w:rPr>
              <w:t>ородской округ «город Хабаровск»</w:t>
            </w:r>
          </w:p>
        </w:tc>
      </w:tr>
      <w:tr w:rsidR="00902CE8" w:rsidRPr="00CC58C1" w:rsidTr="00A60B50">
        <w:tc>
          <w:tcPr>
            <w:tcW w:w="4503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Место нахождения Учредителя</w:t>
            </w:r>
          </w:p>
        </w:tc>
        <w:tc>
          <w:tcPr>
            <w:tcW w:w="9384" w:type="dxa"/>
          </w:tcPr>
          <w:p w:rsidR="00902CE8" w:rsidRPr="00CC58C1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680021, Российская Федерация, город Хабаровск, ул. Владивостокская, д.57</w:t>
            </w:r>
          </w:p>
        </w:tc>
      </w:tr>
    </w:tbl>
    <w:p w:rsidR="00902CE8" w:rsidRPr="00A60B50" w:rsidRDefault="00902CE8" w:rsidP="00902CE8">
      <w:pPr>
        <w:pStyle w:val="20"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Муниципальное автономное дошкольное образовательное учреждение г. Хабаровска «Детский сад № 48» функционирует на основе Устава, зарегистрированного 02.10.2017 г. года и ли</w:t>
      </w:r>
      <w:r w:rsidRPr="00A60B50">
        <w:rPr>
          <w:sz w:val="24"/>
          <w:szCs w:val="24"/>
        </w:rPr>
        <w:softHyphen/>
        <w:t>цензии №  1729 серия 27Л01 № 0000823 от 14.01.2015 года. Лицензией предусмотрена реализация  общеобразовательных программ по видам образования, по уровням образования, по подвидам дополнительного образования.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Детский сад № 48 был сдан в эксплуатацию 19.12.1990 г. и был ведомственным, находился в ведомстве Мостоотряда – 50 треста: «Мостострой – 8». Актом приема – передачи от 18.10.1994 г. комитета по управлению муниципальным имуществом города Хабаровска, распоряжением главы администрации № 576 от 14.10.1994 г. детский сад № 48 был передан в оперативное управление движимым и недвижимым имуществом в отдел образования краснофлотского района города Хабаровска. Полномочия учредители от имени городского округа «город Хабаровск» осуществляется управлением образования администрации города Хабаровск, уполномоченного осуществлять функции контроля и регулирования деятельности Учредителя, исходя из цели его создания, расположенного по адресу: ул. Владивостокская, д.57, город Хабаровск, 680021, тел.:  ( 4212) 32-89-07.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На основании постановления администрации города Хабаровска от 31.05.2017 г. № 1737 «О реорганизации муниципального автономного дошкольного образовательного учреждения детского сада № 48 путем присоединения к нему муниципального бюджетного </w:t>
      </w:r>
      <w:r w:rsidRPr="00A60B50">
        <w:rPr>
          <w:sz w:val="24"/>
          <w:szCs w:val="24"/>
        </w:rPr>
        <w:lastRenderedPageBreak/>
        <w:t>дошкольного образовательного учреждения детского сада № 16» детский сад № 48 стал правопреемником всех прав и обязанностей детского сада № 16. С этого времени детский сад № 48 стал состоять из 2-х корпусов.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МАДОУ № 48 обеспечивает разностороннее развитие детей в возрасте от 2 до 8 лет с учетом их возрастных индивидуальных особенностей по основным направлениям: физическому развитию, социально-коммуникативному развитию, речевому развитию, художественно-эстетическому развитию, познавательно-исследовательской деятельности.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автономное дошкольное образовательное учреждение г. Хабаровска «Детский сад № 48» работает по графику пятидневной рабочей недели с 7</w:t>
      </w:r>
      <w:r w:rsidRPr="00A60B50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 часов до 19</w:t>
      </w:r>
      <w:r w:rsidRPr="00A60B50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 часов. Выходные дни – суббота, воскресенье. </w:t>
      </w:r>
    </w:p>
    <w:p w:rsidR="00902CE8" w:rsidRPr="00A60B50" w:rsidRDefault="00902CE8" w:rsidP="00902CE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№ 48 (1 корпус). 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pacing w:val="-1"/>
          <w:sz w:val="24"/>
          <w:szCs w:val="24"/>
        </w:rPr>
        <w:t>от 2 лет до 3 лет – 1 группа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pacing w:val="-1"/>
          <w:sz w:val="24"/>
          <w:szCs w:val="24"/>
        </w:rPr>
        <w:t>от 3 лет до 7 лет – 7 групп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>Наполняемость по группам в соответствии с возрастом составляет: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>ясли – 33 ребенка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сад- 251 детей 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Всего 284 воспитанников.        </w:t>
      </w:r>
    </w:p>
    <w:p w:rsidR="00902CE8" w:rsidRPr="00A60B50" w:rsidRDefault="00902CE8" w:rsidP="00902CE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№ 48 (2 корпус). </w:t>
      </w:r>
    </w:p>
    <w:p w:rsidR="00902CE8" w:rsidRPr="00A60B50" w:rsidRDefault="00902CE8" w:rsidP="00902CE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Дата функционирования: 01.03.2009 г.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Контактный телефон (факс): 48-06-35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Почтовый адрес: 680025 г. Хабаровск, ул. Октябрьская,12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Режим работы ДОУ: с 07.00 час. –до19.00 час.; 5-дневная рабочая неделя, выходные: суббота, воскресенье.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Количество, характеристика групп: всего 5 групп. Из них1 группа общеразвивающей направленности для детей раннего возраста от 2-х до 3 лет и 4 группы общеразвивающей направленности для детей дошкольного возраста от 3-х до 7 лет.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Общее количество детей: плановая наполняемость</w:t>
      </w:r>
      <w:r w:rsidRPr="00A60B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60B50">
        <w:rPr>
          <w:rFonts w:ascii="Times New Roman" w:hAnsi="Times New Roman" w:cs="Times New Roman"/>
          <w:sz w:val="24"/>
          <w:szCs w:val="24"/>
        </w:rPr>
        <w:t>158 человек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                                           фактическая наполняемость – 161 человека.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pacing w:val="-1"/>
          <w:sz w:val="24"/>
          <w:szCs w:val="24"/>
        </w:rPr>
        <w:t>от 2 лет до 3 лет – 1 группа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pacing w:val="-1"/>
          <w:sz w:val="24"/>
          <w:szCs w:val="24"/>
        </w:rPr>
        <w:t>от 3 лет до 7 лет – 4 групп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>Наполняемость по группам в соответствии с возрастом составляет: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>ясли – 24 ребенка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сад- 137 детей </w:t>
      </w:r>
    </w:p>
    <w:p w:rsidR="00902CE8" w:rsidRPr="00A60B50" w:rsidRDefault="00902CE8" w:rsidP="00902C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50">
        <w:rPr>
          <w:rFonts w:ascii="Times New Roman" w:eastAsia="Calibri" w:hAnsi="Times New Roman" w:cs="Times New Roman"/>
          <w:sz w:val="24"/>
          <w:szCs w:val="24"/>
        </w:rPr>
        <w:t xml:space="preserve">Всего 161 воспитанников.        </w:t>
      </w:r>
    </w:p>
    <w:p w:rsidR="00902CE8" w:rsidRPr="00A60B50" w:rsidRDefault="00902CE8" w:rsidP="00902CE8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0B50">
        <w:rPr>
          <w:rFonts w:ascii="Times New Roman" w:hAnsi="Times New Roman" w:cs="Times New Roman"/>
          <w:b/>
          <w:sz w:val="24"/>
          <w:szCs w:val="24"/>
        </w:rPr>
        <w:t>. Аналитическая часть</w:t>
      </w:r>
      <w:r w:rsidRPr="00A60B50">
        <w:rPr>
          <w:rFonts w:ascii="Times New Roman" w:hAnsi="Times New Roman" w:cs="Times New Roman"/>
          <w:sz w:val="24"/>
          <w:szCs w:val="24"/>
        </w:rPr>
        <w:t>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результативности ДОУ в предоставлении образовательных услуг.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60B50">
        <w:rPr>
          <w:rFonts w:ascii="Times New Roman" w:hAnsi="Times New Roman" w:cs="Times New Roman"/>
          <w:b/>
          <w:sz w:val="24"/>
          <w:szCs w:val="24"/>
        </w:rPr>
        <w:t>. Результаты анализа показателей деятельности.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(ООП ДО) ДОУ реализуется в полном объеме.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художественной литературы, продуктивной, музыкально-художественной, трудовой)» соответствует предъявляемым требованиям.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осуществляется через описание специфически детских видов деятельности. Педагоги интегрируют различные виды детской деятельности в рамках одной образовательной ситуации (темы недели, проекта).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Воспитатели, при организации воспитательно-образовательного процесса, учитывают психофизические особенности детей своего возраста и в соответствии с этим подбирают методические пособия и игровые материалы.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Педагоги ДОУ используют в своей работе современные инновационные методики и технологии, такие как: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области физического развития – геокешинг, черлидинг, игровой стрейчинг, динамические часы, су-джок, гимнастика пробуждения после сна, система мер закаливания, дорожки здоровья.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области художественно – эстетического развития – нетрадиционные техники рисования (рисование пальчиками/ладошками/мятой бумагой/песком/солью/ватными дисками и палочками и т.д.; пластилинография; кляксография; использование техники «набрызг», фроттаж); музыкально - театрализованная деятельность; мастер-классы для детей и родителей по бумагопластике; мастер – классы для педагогов по изодеятельности и использованию нетрадиционных техник и т.д.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области социально – коммуникативного развития – технология «Сказочные лабиринты игры» В.В Воскобовича, проведение социальных акций с привлечением к участию родителей и воспитанников («Береги природу», «Красота поселка» и т.д.).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области речевого развития – технологии проблемного обучения; артикуляционная и дыхательная гимнастики; технология «скрайбинг» (визуализация сложного содержания простым способом, во время которого происходит зарисовка образов и т.д.); мнемотехника (например, в форме коллажа).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области познавательного развития – технология ТРИЗ; технологии проектной деятельности, личностно-ориентированные технологии, технология исследовательской деятельности.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             А также передовой опыт своих коллег, современное оборудование.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Для того чтобы обеспечить всестороннее развитие каждого ребёнка, способство</w:t>
      </w:r>
      <w:r w:rsidRPr="00A60B50">
        <w:rPr>
          <w:sz w:val="24"/>
          <w:szCs w:val="24"/>
        </w:rPr>
        <w:softHyphen/>
        <w:t>вать воспитанию их активной жизненной позиции, помимо основной образовательной программы, нами реализуются проекты как краткосрочные, так и долгосрочные, в реа</w:t>
      </w:r>
      <w:r w:rsidRPr="00A60B50">
        <w:rPr>
          <w:sz w:val="24"/>
          <w:szCs w:val="24"/>
        </w:rPr>
        <w:softHyphen/>
        <w:t xml:space="preserve">лизации которых вовлечены и воспитанники, и законные представители.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   </w:t>
      </w:r>
      <w:r w:rsidRPr="00A60B50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Управление ДОУ осуществляется с главой 3 Федерального закона РФ «Об автономных учреждениях» от 03.11.2006 г. №174-ФЗ, Федеральным законом РФ «Об образовании в Российской Федерации» от 29.12.2012 г. №273-ФЗ с учётом особенностей, установленных Уставом ДОУ.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lastRenderedPageBreak/>
        <w:t>Коллегиальными органами управления ДОУ являются: общее собрание работников, Наблюдательный совет, педагогический совет и Попечительский совет.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Порядок выборов, деятельности органов самоуправления определяются Уставом МАДОУ и регламентируются локальными актами.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деятельностью ДОУ осуществляет заведующий Байдина Елена Анатольевна, образование высшее педагогическое, высшая квалификационная категория, в данной должности –8 лет, </w:t>
      </w:r>
      <w:r w:rsidRPr="00A60B50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на должность и освобождается от должности Учредителем.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color w:val="000000"/>
          <w:sz w:val="24"/>
          <w:szCs w:val="24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дошкольного учреждения.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 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 xml:space="preserve">Лицензия на образовательную деятельность </w:t>
      </w:r>
      <w:r w:rsidRPr="00A60B50">
        <w:rPr>
          <w:rFonts w:ascii="Times New Roman" w:hAnsi="Times New Roman" w:cs="Times New Roman"/>
          <w:sz w:val="24"/>
          <w:szCs w:val="24"/>
        </w:rPr>
        <w:t>№ 1729, серия 27Л01 № 0000823 от 14.01.2015 года, выданная Министерством образования и науки Хабаровского края, сроком – бессрочно.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Устав</w:t>
      </w:r>
      <w:r w:rsidRPr="00A60B50">
        <w:rPr>
          <w:rFonts w:ascii="Times New Roman" w:hAnsi="Times New Roman" w:cs="Times New Roman"/>
          <w:sz w:val="24"/>
          <w:szCs w:val="24"/>
        </w:rPr>
        <w:t xml:space="preserve"> Учреждения утвержден приказом управления образования от 20.06.2017 г. №7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rFonts w:eastAsiaTheme="minorHAnsi"/>
          <w:b/>
          <w:bCs/>
          <w:sz w:val="24"/>
          <w:szCs w:val="24"/>
        </w:rPr>
        <w:t xml:space="preserve">               </w:t>
      </w:r>
      <w:r w:rsidRPr="00A60B50">
        <w:rPr>
          <w:sz w:val="24"/>
          <w:szCs w:val="24"/>
        </w:rPr>
        <w:t>Управление в 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контроль-оценочная, регулятивно-организационная.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Развиваются демократия и самоуправление через делегирование полномочий, что в большей в мере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сотрудников, экономию ресурсов и времени. Создана атмосфера, в которой приоритет отдается гуманным отношениям, доверию, возможностям личностного роста.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Все это позволяет успешнее прогнозировать и обеспечивать личностный рост взрослых и детей и проектировать дальнейшие перспективы развития ДОУ.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ДОУ практикуется: материальная и моральная поддержка инициативы работников, на основе реализации стимулирующей функции оплаты труда.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Однако, отмечается недостаточная готовность и компетентность родителей в управление каче</w:t>
      </w:r>
      <w:r w:rsidRPr="00A60B50">
        <w:rPr>
          <w:sz w:val="24"/>
          <w:szCs w:val="24"/>
        </w:rPr>
        <w:softHyphen/>
        <w:t>ством образования детей. В связи с чем, важно организовать открытый диалог по обсуждения существующих проблем с целью укрепления доверия между организацией и общественностью и получения взаи</w:t>
      </w:r>
      <w:r w:rsidRPr="00A60B50">
        <w:rPr>
          <w:sz w:val="24"/>
          <w:szCs w:val="24"/>
        </w:rPr>
        <w:softHyphen/>
        <w:t>мовыгодного результата.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B50">
        <w:rPr>
          <w:rFonts w:ascii="Times New Roman" w:hAnsi="Times New Roman" w:cs="Times New Roman"/>
          <w:b/>
          <w:bCs/>
          <w:sz w:val="24"/>
          <w:szCs w:val="24"/>
        </w:rPr>
        <w:t>Структура управления:</w:t>
      </w:r>
    </w:p>
    <w:p w:rsidR="00902CE8" w:rsidRPr="00A60B50" w:rsidRDefault="00902CE8" w:rsidP="00902CE8">
      <w:pPr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A1D48" wp14:editId="213214F2">
                <wp:simplePos x="0" y="0"/>
                <wp:positionH relativeFrom="column">
                  <wp:posOffset>6957060</wp:posOffset>
                </wp:positionH>
                <wp:positionV relativeFrom="paragraph">
                  <wp:posOffset>26670</wp:posOffset>
                </wp:positionV>
                <wp:extent cx="2924175" cy="466725"/>
                <wp:effectExtent l="57150" t="38100" r="85725" b="104775"/>
                <wp:wrapNone/>
                <wp:docPr id="88" name="Лента лицом ввер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466725"/>
                        </a:xfrm>
                        <a:prstGeom prst="ribbon2">
                          <a:avLst>
                            <a:gd name="adj1" fmla="val 16667"/>
                            <a:gd name="adj2" fmla="val 7057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94588B" w:rsidRDefault="00902CE8" w:rsidP="00902CE8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1D4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88" o:spid="_x0000_s1026" type="#_x0000_t54" style="position:absolute;left:0;text-align:left;margin-left:547.8pt;margin-top:2.1pt;width:230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" adj="3177,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94588B" w:rsidRDefault="00902CE8" w:rsidP="00902CE8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4DD3" wp14:editId="38685D30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6296025" cy="373380"/>
                <wp:effectExtent l="57150" t="38100" r="66675" b="102870"/>
                <wp:wrapNone/>
                <wp:docPr id="104" name="Лента лицом ввер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373380"/>
                        </a:xfrm>
                        <a:prstGeom prst="ribbon2">
                          <a:avLst>
                            <a:gd name="adj1" fmla="val 16667"/>
                            <a:gd name="adj2" fmla="val 7177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94588B" w:rsidRDefault="00902CE8" w:rsidP="00902CE8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4DD3" id="Лента лицом вверх 104" o:spid="_x0000_s1027" type="#_x0000_t54" style="position:absolute;left:0;text-align:left;margin-left:4.65pt;margin-top:3.6pt;width:495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" adj="3048,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94588B" w:rsidRDefault="00902CE8" w:rsidP="00902CE8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  <w:sz w:val="28"/>
                          <w:szCs w:val="28"/>
                        </w:rPr>
                        <w:t>Самоуправление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BC37F" wp14:editId="22179670">
                <wp:simplePos x="0" y="0"/>
                <wp:positionH relativeFrom="column">
                  <wp:posOffset>-350520</wp:posOffset>
                </wp:positionH>
                <wp:positionV relativeFrom="paragraph">
                  <wp:posOffset>192405</wp:posOffset>
                </wp:positionV>
                <wp:extent cx="1828800" cy="533400"/>
                <wp:effectExtent l="9525" t="11430" r="9525" b="255270"/>
                <wp:wrapNone/>
                <wp:docPr id="98" name="Скругленная прямоугольная выноск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wedgeRoundRectCallout">
                          <a:avLst>
                            <a:gd name="adj1" fmla="val -20833"/>
                            <a:gd name="adj2" fmla="val 939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E8" w:rsidRPr="00014EE0" w:rsidRDefault="00902CE8" w:rsidP="00902CE8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C3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8" o:spid="_x0000_s1028" type="#_x0000_t62" style="position:absolute;left:0;text-align:left;margin-left:-27.6pt;margin-top:15.15pt;width:2in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" adj="6300,31089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2CE8" w:rsidRPr="00014EE0" w:rsidRDefault="00902CE8" w:rsidP="00902CE8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2FC1C" wp14:editId="6DBEAB91">
                <wp:simplePos x="0" y="0"/>
                <wp:positionH relativeFrom="column">
                  <wp:posOffset>7814310</wp:posOffset>
                </wp:positionH>
                <wp:positionV relativeFrom="paragraph">
                  <wp:posOffset>55245</wp:posOffset>
                </wp:positionV>
                <wp:extent cx="1552575" cy="419100"/>
                <wp:effectExtent l="57150" t="38100" r="85725" b="95250"/>
                <wp:wrapNone/>
                <wp:docPr id="91" name="Блок-схема: знак заверше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191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3A6DF5" w:rsidRDefault="00902CE8" w:rsidP="00902CE8">
                            <w:pPr>
                              <w:jc w:val="center"/>
                            </w:pP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C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1" o:spid="_x0000_s1029" type="#_x0000_t116" style="position:absolute;left:0;text-align:left;margin-left:615.3pt;margin-top:4.35pt;width:122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3A6DF5" w:rsidRDefault="00902CE8" w:rsidP="00902CE8">
                      <w:pPr>
                        <w:jc w:val="center"/>
                      </w:pP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BB02" wp14:editId="1DBB13C5">
                <wp:simplePos x="0" y="0"/>
                <wp:positionH relativeFrom="column">
                  <wp:posOffset>6088380</wp:posOffset>
                </wp:positionH>
                <wp:positionV relativeFrom="paragraph">
                  <wp:posOffset>13335</wp:posOffset>
                </wp:positionV>
                <wp:extent cx="1289685" cy="504190"/>
                <wp:effectExtent l="9525" t="7620" r="5715" b="193040"/>
                <wp:wrapNone/>
                <wp:docPr id="99" name="Скругленная прямоугольная выноск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504190"/>
                        </a:xfrm>
                        <a:prstGeom prst="wedgeRoundRectCallout">
                          <a:avLst>
                            <a:gd name="adj1" fmla="val -20653"/>
                            <a:gd name="adj2" fmla="val 8400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E8" w:rsidRPr="00014EE0" w:rsidRDefault="00902CE8" w:rsidP="00902C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BB02" id="Скругленная прямоугольная выноска 99" o:spid="_x0000_s1030" type="#_x0000_t62" style="position:absolute;left:0;text-align:left;margin-left:479.4pt;margin-top:1.05pt;width:101.5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" adj="6339,28945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2CE8" w:rsidRPr="00014EE0" w:rsidRDefault="00902CE8" w:rsidP="00902CE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Попечительский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23074" wp14:editId="62399B58">
                <wp:simplePos x="0" y="0"/>
                <wp:positionH relativeFrom="column">
                  <wp:posOffset>4516755</wp:posOffset>
                </wp:positionH>
                <wp:positionV relativeFrom="paragraph">
                  <wp:posOffset>17145</wp:posOffset>
                </wp:positionV>
                <wp:extent cx="1485900" cy="664845"/>
                <wp:effectExtent l="9525" t="11430" r="9525" b="161925"/>
                <wp:wrapNone/>
                <wp:docPr id="95" name="Скругленная прямоугольная выноск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4845"/>
                        </a:xfrm>
                        <a:prstGeom prst="wedgeRoundRectCallout">
                          <a:avLst>
                            <a:gd name="adj1" fmla="val -20810"/>
                            <a:gd name="adj2" fmla="val 7053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E8" w:rsidRPr="00014EE0" w:rsidRDefault="00902CE8" w:rsidP="00902CE8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3074" id="Скругленная прямоугольная выноска 95" o:spid="_x0000_s1031" type="#_x0000_t62" style="position:absolute;left:0;text-align:left;margin-left:355.65pt;margin-top:1.35pt;width:117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" adj="6305,26036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2CE8" w:rsidRPr="00014EE0" w:rsidRDefault="00902CE8" w:rsidP="00902CE8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96A91" wp14:editId="1F4A1039">
                <wp:simplePos x="0" y="0"/>
                <wp:positionH relativeFrom="column">
                  <wp:posOffset>3049905</wp:posOffset>
                </wp:positionH>
                <wp:positionV relativeFrom="paragraph">
                  <wp:posOffset>17145</wp:posOffset>
                </wp:positionV>
                <wp:extent cx="1381125" cy="533400"/>
                <wp:effectExtent l="9525" t="11430" r="9525" b="293370"/>
                <wp:wrapNone/>
                <wp:docPr id="96" name="Скругленная прямоугольная вынос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wedgeRoundRectCallout">
                          <a:avLst>
                            <a:gd name="adj1" fmla="val -21954"/>
                            <a:gd name="adj2" fmla="val 10095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E8" w:rsidRPr="00014EE0" w:rsidRDefault="00902CE8" w:rsidP="00902CE8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A91" id="Скругленная прямоугольная выноска 96" o:spid="_x0000_s1032" type="#_x0000_t62" style="position:absolute;left:0;text-align:left;margin-left:240.15pt;margin-top:1.35pt;width:108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" adj="6058,32606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2CE8" w:rsidRPr="00014EE0" w:rsidRDefault="00902CE8" w:rsidP="00902CE8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D227C" wp14:editId="4B00EFB3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1266825" cy="504190"/>
                <wp:effectExtent l="9525" t="11430" r="9525" b="284480"/>
                <wp:wrapNone/>
                <wp:docPr id="97" name="Скругленная прямоугольная выноск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4190"/>
                        </a:xfrm>
                        <a:prstGeom prst="wedgeRoundRectCallout">
                          <a:avLst>
                            <a:gd name="adj1" fmla="val -20829"/>
                            <a:gd name="adj2" fmla="val 10213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E8" w:rsidRPr="00014EE0" w:rsidRDefault="00902CE8" w:rsidP="00902CE8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227C" id="Скругленная прямоугольная выноска 97" o:spid="_x0000_s1033" type="#_x0000_t62" style="position:absolute;left:0;text-align:left;margin-left:127.65pt;margin-top:2.1pt;width:99.7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" adj="6301,32862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2CE8" w:rsidRPr="00014EE0" w:rsidRDefault="00902CE8" w:rsidP="00902CE8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87B38" wp14:editId="409C0157">
                <wp:simplePos x="0" y="0"/>
                <wp:positionH relativeFrom="column">
                  <wp:posOffset>7852410</wp:posOffset>
                </wp:positionH>
                <wp:positionV relativeFrom="paragraph">
                  <wp:posOffset>51435</wp:posOffset>
                </wp:positionV>
                <wp:extent cx="1562100" cy="457200"/>
                <wp:effectExtent l="57150" t="38100" r="76200" b="95250"/>
                <wp:wrapNone/>
                <wp:docPr id="92" name="Багетная рамк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B067A4" w:rsidRDefault="00902CE8" w:rsidP="00902CE8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7B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92" o:spid="_x0000_s1034" type="#_x0000_t84" style="position:absolute;left:0;text-align:left;margin-left:618.3pt;margin-top:4.05pt;width:12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B067A4" w:rsidRDefault="00902CE8" w:rsidP="00902CE8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B067A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C32F5" wp14:editId="6F6BBE5D">
                <wp:simplePos x="0" y="0"/>
                <wp:positionH relativeFrom="column">
                  <wp:posOffset>6004560</wp:posOffset>
                </wp:positionH>
                <wp:positionV relativeFrom="paragraph">
                  <wp:posOffset>85725</wp:posOffset>
                </wp:positionV>
                <wp:extent cx="1647825" cy="2933700"/>
                <wp:effectExtent l="57150" t="38100" r="85725" b="95250"/>
                <wp:wrapNone/>
                <wp:docPr id="101" name="Загнутый уго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933700"/>
                        </a:xfrm>
                        <a:prstGeom prst="foldedCorner">
                          <a:avLst>
                            <a:gd name="adj" fmla="val 996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улучшении условий труда педагогических и других работников учреждения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привлечении внебюджетных средств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конкурсов, соревнований и др. массовых мероприятий учреждения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совершенствовании материально- технической базы учреждения, благоустройство его помещений и территории.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32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1" o:spid="_x0000_s1035" type="#_x0000_t65" style="position:absolute;left:0;text-align:left;margin-left:472.8pt;margin-top:6.75pt;width:129.75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" adj="19449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и улучшении условий труда педагогических и других работников учреждения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привлечении внебюджетных средств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конкурсов, соревнований и др. массовых мероприятий учреждения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совершенствовании материально- технической базы учреждения, благоустройство его помещений и территории.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2DC11" wp14:editId="38712968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133350</wp:posOffset>
                </wp:positionV>
                <wp:extent cx="1299210" cy="3914775"/>
                <wp:effectExtent l="57150" t="38100" r="72390" b="104775"/>
                <wp:wrapNone/>
                <wp:docPr id="106" name="Загнутый уго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210" cy="39147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Выбор содержания образования, форм, методов обучения и воспитания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Введение новых методик воспитательно-образовательного процесса и образовательных технологий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Принятие образовательных программ и рабочих учебных программ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Выявление, обобщение, распространение, внедрение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DC11" id="Загнутый угол 106" o:spid="_x0000_s1036" type="#_x0000_t65" style="position:absolute;left:0;text-align:left;margin-left:127.8pt;margin-top:10.5pt;width:102.3pt;height:3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Выбор содержания образования, форм, методов обучения и воспитания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Введение новых методик воспитательно-образовательного процесса и образовательных технологий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Принятие образовательных программ и рабочих учебных программ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Выявление, обобщение, распространение, внедрение педагогического опыта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E3B38" wp14:editId="1C42B547">
                <wp:simplePos x="0" y="0"/>
                <wp:positionH relativeFrom="column">
                  <wp:posOffset>-329565</wp:posOffset>
                </wp:positionH>
                <wp:positionV relativeFrom="paragraph">
                  <wp:posOffset>114300</wp:posOffset>
                </wp:positionV>
                <wp:extent cx="1800225" cy="4152900"/>
                <wp:effectExtent l="57150" t="38100" r="85725" b="95250"/>
                <wp:wrapNone/>
                <wp:docPr id="102" name="Загнутый уго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4152900"/>
                        </a:xfrm>
                        <a:prstGeom prst="foldedCorner">
                          <a:avLst>
                            <a:gd name="adj" fmla="val 663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изменений в устав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Создание и ликвидация филиалов учреждения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Реорганизация учреждения и ликвидация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Изъятие имущества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денежных средств в уставный капитал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Утверждение плана финансово-хозяйственной деятельности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Отчеты о деятельности и об использовании имущества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Использование плана финансово-хозяйственной деятельности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совершении крупных сделок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выборе кредитных организаций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Вопросы  проведения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аудита годовой бухгалтерской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3B38" id="Загнутый угол 102" o:spid="_x0000_s1037" type="#_x0000_t65" style="position:absolute;left:0;text-align:left;margin-left:-25.95pt;margin-top:9pt;width:141.75pt;height:3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" adj="20167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36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изменений в устав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Создание и ликвидация филиалов учреждения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Реорганизация учреждения и ликвидация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Изъятие имущества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денежных средств в уставный капитал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Утверждение плана финансово-хозяйственной деятельности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Отчеты о деятельности и об использовании имущества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Использование плана финансово-хозяйственной деятельности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совершении крупных сделок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выборе кредитных организаций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Вопросы  проведения </w:t>
                      </w:r>
                      <w:r w:rsidRPr="007A0C96">
                        <w:rPr>
                          <w:sz w:val="20"/>
                          <w:szCs w:val="20"/>
                        </w:rPr>
                        <w:t>аудита годовой бухгалтерской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127C7" wp14:editId="66CFE5F7">
                <wp:simplePos x="0" y="0"/>
                <wp:positionH relativeFrom="column">
                  <wp:posOffset>4375785</wp:posOffset>
                </wp:positionH>
                <wp:positionV relativeFrom="paragraph">
                  <wp:posOffset>43815</wp:posOffset>
                </wp:positionV>
                <wp:extent cx="1485900" cy="2847975"/>
                <wp:effectExtent l="57150" t="38100" r="76200" b="104775"/>
                <wp:wrapNone/>
                <wp:docPr id="100" name="Загнутый уго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8479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Определение направлений экономической деятельности учреждения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Проект изменений и дополнений в устав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Выдвижение кандидатов в состав наблюдательного   совета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 xml:space="preserve">Утверждение кандидатов для представления к награждению 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ведомственными</w:t>
                            </w:r>
                            <w:r w:rsidRPr="003422B5">
                              <w:t xml:space="preserve">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наградами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27C7" id="Загнутый угол 100" o:spid="_x0000_s1038" type="#_x0000_t65" style="position:absolute;left:0;text-align:left;margin-left:344.55pt;margin-top:3.45pt;width:117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Определение направлений экономической деятельности учреждения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Проект изменений и дополнений в устав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Выдвижение кандидатов в состав наблюдательного   совета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 xml:space="preserve">Утверждение кандидатов для представления к награждению </w:t>
                      </w:r>
                    </w:p>
                    <w:p w:rsidR="00902CE8" w:rsidRPr="007A0C96" w:rsidRDefault="00902CE8" w:rsidP="00902CE8">
                      <w:pPr>
                        <w:pStyle w:val="a6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ведомственными</w:t>
                      </w:r>
                      <w:r w:rsidRPr="003422B5">
                        <w:t xml:space="preserve"> </w:t>
                      </w:r>
                      <w:r w:rsidRPr="007A0C96">
                        <w:rPr>
                          <w:sz w:val="20"/>
                          <w:szCs w:val="20"/>
                        </w:rPr>
                        <w:t>наградами</w:t>
                      </w:r>
                    </w:p>
                    <w:p w:rsidR="00902CE8" w:rsidRPr="007A0C96" w:rsidRDefault="00902CE8" w:rsidP="00902CE8">
                      <w:pPr>
                        <w:pStyle w:val="a6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62B6B" wp14:editId="77AC76EB">
                <wp:simplePos x="0" y="0"/>
                <wp:positionH relativeFrom="column">
                  <wp:posOffset>3061335</wp:posOffset>
                </wp:positionH>
                <wp:positionV relativeFrom="paragraph">
                  <wp:posOffset>5715</wp:posOffset>
                </wp:positionV>
                <wp:extent cx="1190625" cy="2276475"/>
                <wp:effectExtent l="57150" t="38100" r="85725" b="104775"/>
                <wp:wrapNone/>
                <wp:docPr id="89" name="Загнутый уго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764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8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совершенствование условий проведения культурно-массовых мероприятий</w:t>
                            </w:r>
                          </w:p>
                          <w:p w:rsidR="00902CE8" w:rsidRPr="007A0C96" w:rsidRDefault="00902CE8" w:rsidP="00902CE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Укрепление материально-технической базы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2B6B" id="Загнутый угол 89" o:spid="_x0000_s1039" type="#_x0000_t65" style="position:absolute;left:0;text-align:left;margin-left:241.05pt;margin-top:.45pt;width:93.7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88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и совершенствование условий проведения культурно-массовых мероприятий</w:t>
                      </w:r>
                    </w:p>
                    <w:p w:rsidR="00902CE8" w:rsidRPr="007A0C96" w:rsidRDefault="00902CE8" w:rsidP="00902CE8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Укрепление материально-технической базы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B076A" wp14:editId="753832AA">
                <wp:simplePos x="0" y="0"/>
                <wp:positionH relativeFrom="column">
                  <wp:posOffset>7833360</wp:posOffset>
                </wp:positionH>
                <wp:positionV relativeFrom="paragraph">
                  <wp:posOffset>89535</wp:posOffset>
                </wp:positionV>
                <wp:extent cx="1581150" cy="390525"/>
                <wp:effectExtent l="57150" t="38100" r="76200" b="104775"/>
                <wp:wrapNone/>
                <wp:docPr id="93" name="Блок-схема: знак заверше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B067A4" w:rsidRDefault="00902CE8" w:rsidP="00902CE8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076A" id="Блок-схема: знак завершения 93" o:spid="_x0000_s1040" type="#_x0000_t116" style="position:absolute;left:0;text-align:left;margin-left:616.8pt;margin-top:7.05pt;width:124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B067A4" w:rsidRDefault="00902CE8" w:rsidP="00902CE8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C96B4" wp14:editId="002E1D15">
                <wp:simplePos x="0" y="0"/>
                <wp:positionH relativeFrom="column">
                  <wp:posOffset>3953192</wp:posOffset>
                </wp:positionH>
                <wp:positionV relativeFrom="paragraph">
                  <wp:posOffset>110174</wp:posOffset>
                </wp:positionV>
                <wp:extent cx="229235" cy="7608570"/>
                <wp:effectExtent l="25083" t="0" r="24447" b="62548"/>
                <wp:wrapNone/>
                <wp:docPr id="103" name="Правая фигурная скобк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9235" cy="7608570"/>
                        </a:xfrm>
                        <a:prstGeom prst="rightBrace">
                          <a:avLst>
                            <a:gd name="adj1" fmla="val 4390"/>
                            <a:gd name="adj2" fmla="val 49889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82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3" o:spid="_x0000_s1026" type="#_x0000_t88" style="position:absolute;margin-left:311.25pt;margin-top:8.7pt;width:18.05pt;height:599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" adj="29,10776" strokecolor="#4472c4 [3208]" strokeweight="3pt">
                <v:shadow on="t" color="black" opacity="22936f" origin=",.5" offset="0,.63889mm"/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E701F" wp14:editId="1EBFFF4D">
                <wp:simplePos x="0" y="0"/>
                <wp:positionH relativeFrom="column">
                  <wp:posOffset>7890510</wp:posOffset>
                </wp:positionH>
                <wp:positionV relativeFrom="paragraph">
                  <wp:posOffset>66675</wp:posOffset>
                </wp:positionV>
                <wp:extent cx="1664970" cy="447675"/>
                <wp:effectExtent l="57150" t="38100" r="68580" b="104775"/>
                <wp:wrapNone/>
                <wp:docPr id="94" name="Багетная рам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4970" cy="4476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0A3CDD" w:rsidRDefault="00902CE8" w:rsidP="00902CE8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z w:val="18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0"/>
                                <w:szCs w:val="28"/>
                              </w:rPr>
                              <w:t>Старшие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701F" id="Багетная рамка 94" o:spid="_x0000_s1041" type="#_x0000_t84" style="position:absolute;left:0;text-align:left;margin-left:621.3pt;margin-top:5.25pt;width:131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0A3CDD" w:rsidRDefault="00902CE8" w:rsidP="00902CE8">
                      <w:pPr>
                        <w:jc w:val="center"/>
                        <w:rPr>
                          <w:b/>
                          <w:color w:val="8496B0" w:themeColor="text2" w:themeTint="99"/>
                          <w:sz w:val="18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0"/>
                          <w:szCs w:val="28"/>
                        </w:rPr>
                        <w:t>Старшие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1EB00" wp14:editId="3291313C">
                <wp:simplePos x="0" y="0"/>
                <wp:positionH relativeFrom="column">
                  <wp:posOffset>7842885</wp:posOffset>
                </wp:positionH>
                <wp:positionV relativeFrom="paragraph">
                  <wp:posOffset>45720</wp:posOffset>
                </wp:positionV>
                <wp:extent cx="1800225" cy="1352550"/>
                <wp:effectExtent l="57150" t="38100" r="85725" b="95250"/>
                <wp:wrapNone/>
                <wp:docPr id="107" name="Горизонтальный свито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352550"/>
                        </a:xfrm>
                        <a:prstGeom prst="horizontalScroll">
                          <a:avLst>
                            <a:gd name="adj" fmla="val 637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B067A4" w:rsidRDefault="00902CE8" w:rsidP="00902CE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after="0" w:line="240" w:lineRule="auto"/>
                              <w:ind w:left="0" w:hanging="59"/>
                            </w:pPr>
                            <w:r w:rsidRPr="00B067A4">
                              <w:t>Воспитатели</w:t>
                            </w:r>
                          </w:p>
                          <w:p w:rsidR="00902CE8" w:rsidRPr="00B067A4" w:rsidRDefault="00902CE8" w:rsidP="00902CE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Музыкальный руководитель</w:t>
                            </w:r>
                          </w:p>
                          <w:p w:rsidR="00902CE8" w:rsidRPr="00B067A4" w:rsidRDefault="00902CE8" w:rsidP="00902CE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Педагог-психолог</w:t>
                            </w:r>
                          </w:p>
                          <w:p w:rsidR="00902CE8" w:rsidRPr="00B067A4" w:rsidRDefault="00902CE8" w:rsidP="00902CE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Учитель-логопед</w:t>
                            </w:r>
                          </w:p>
                          <w:p w:rsidR="00902CE8" w:rsidRPr="00DB1F39" w:rsidRDefault="00902CE8" w:rsidP="00902CE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Инструктор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EB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7" o:spid="_x0000_s1042" type="#_x0000_t98" style="position:absolute;left:0;text-align:left;margin-left:617.55pt;margin-top:3.6pt;width:141.7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" adj="1378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B067A4" w:rsidRDefault="00902CE8" w:rsidP="00902CE8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after="0" w:line="240" w:lineRule="auto"/>
                        <w:ind w:left="0" w:hanging="59"/>
                      </w:pPr>
                      <w:r w:rsidRPr="00B067A4">
                        <w:t>Воспитатели</w:t>
                      </w:r>
                    </w:p>
                    <w:p w:rsidR="00902CE8" w:rsidRPr="00B067A4" w:rsidRDefault="00902CE8" w:rsidP="00902CE8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Музыкальный руководитель</w:t>
                      </w:r>
                    </w:p>
                    <w:p w:rsidR="00902CE8" w:rsidRPr="00B067A4" w:rsidRDefault="00902CE8" w:rsidP="00902CE8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Педагог-психолог</w:t>
                      </w:r>
                    </w:p>
                    <w:p w:rsidR="00902CE8" w:rsidRPr="00B067A4" w:rsidRDefault="00902CE8" w:rsidP="00902CE8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Учитель-логопед</w:t>
                      </w:r>
                    </w:p>
                    <w:p w:rsidR="00902CE8" w:rsidRPr="00DB1F39" w:rsidRDefault="00902CE8" w:rsidP="00902CE8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Инструктор ФИЗО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A9EDF" wp14:editId="234D7CD9">
                <wp:simplePos x="0" y="0"/>
                <wp:positionH relativeFrom="column">
                  <wp:posOffset>7851775</wp:posOffset>
                </wp:positionH>
                <wp:positionV relativeFrom="paragraph">
                  <wp:posOffset>44450</wp:posOffset>
                </wp:positionV>
                <wp:extent cx="1647825" cy="428625"/>
                <wp:effectExtent l="57150" t="38100" r="85725" b="104775"/>
                <wp:wrapNone/>
                <wp:docPr id="108" name="Блок-схема: знак заверше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28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B067A4" w:rsidRDefault="00902CE8" w:rsidP="00902CE8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9EDF" id="Блок-схема: знак завершения 108" o:spid="_x0000_s1043" type="#_x0000_t116" style="position:absolute;left:0;text-align:left;margin-left:618.25pt;margin-top:3.5pt;width:129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B067A4" w:rsidRDefault="00902CE8" w:rsidP="00902CE8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B4E45" wp14:editId="22B6AB2C">
                <wp:simplePos x="0" y="0"/>
                <wp:positionH relativeFrom="column">
                  <wp:posOffset>7917180</wp:posOffset>
                </wp:positionH>
                <wp:positionV relativeFrom="paragraph">
                  <wp:posOffset>42545</wp:posOffset>
                </wp:positionV>
                <wp:extent cx="1638300" cy="390525"/>
                <wp:effectExtent l="57150" t="38100" r="76200" b="104775"/>
                <wp:wrapNone/>
                <wp:docPr id="109" name="Багетная рамк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905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B067A4" w:rsidRDefault="00902CE8" w:rsidP="00902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Зам.зав.по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4E45" id="Багетная рамка 109" o:spid="_x0000_s1044" type="#_x0000_t84" style="position:absolute;left:0;text-align:left;margin-left:623.4pt;margin-top:3.35pt;width:129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902CE8" w:rsidRPr="00B067A4" w:rsidRDefault="00902CE8" w:rsidP="00902C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Зам.зав.по АХР</w:t>
                      </w:r>
                    </w:p>
                  </w:txbxContent>
                </v:textbox>
              </v:shape>
            </w:pict>
          </mc:Fallback>
        </mc:AlternateConten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  <w:sectPr w:rsidR="00902CE8" w:rsidRPr="00A60B50" w:rsidSect="00902CE8">
          <w:pgSz w:w="16840" w:h="11900" w:orient="landscape"/>
          <w:pgMar w:top="567" w:right="1701" w:bottom="709" w:left="1134" w:header="0" w:footer="6" w:gutter="0"/>
          <w:cols w:space="720"/>
          <w:noEndnote/>
          <w:docGrid w:linePitch="360"/>
        </w:sectPr>
      </w:pP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1856F" wp14:editId="04F8D3FC">
                <wp:simplePos x="0" y="0"/>
                <wp:positionH relativeFrom="column">
                  <wp:posOffset>7919085</wp:posOffset>
                </wp:positionH>
                <wp:positionV relativeFrom="paragraph">
                  <wp:posOffset>50165</wp:posOffset>
                </wp:positionV>
                <wp:extent cx="1800225" cy="762000"/>
                <wp:effectExtent l="57150" t="38100" r="85725" b="95250"/>
                <wp:wrapNone/>
                <wp:docPr id="110" name="Горизонтальный свито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62000"/>
                        </a:xfrm>
                        <a:prstGeom prst="horizontalScroll">
                          <a:avLst>
                            <a:gd name="adj" fmla="val 68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747FCF" w:rsidRDefault="00902CE8" w:rsidP="00902CE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8"/>
                              </w:tabs>
                              <w:spacing w:after="200" w:line="240" w:lineRule="auto"/>
                              <w:ind w:left="0" w:firstLine="0"/>
                            </w:pPr>
                            <w:r w:rsidRPr="00747FCF">
                              <w:t>Прочие специалисты</w:t>
                            </w:r>
                          </w:p>
                          <w:p w:rsidR="00902CE8" w:rsidRPr="00747FCF" w:rsidRDefault="00902CE8" w:rsidP="00902CE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200" w:line="240" w:lineRule="auto"/>
                            </w:pPr>
                            <w:r w:rsidRPr="00747FCF">
                              <w:t>Служащие</w:t>
                            </w:r>
                          </w:p>
                          <w:p w:rsidR="00902CE8" w:rsidRPr="00747FCF" w:rsidRDefault="00902CE8" w:rsidP="00902CE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200" w:line="240" w:lineRule="auto"/>
                            </w:pPr>
                            <w:r w:rsidRPr="00747FCF"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856F" id="Горизонтальный свиток 110" o:spid="_x0000_s1045" type="#_x0000_t98" style="position:absolute;left:0;text-align:left;margin-left:623.55pt;margin-top:3.95pt;width:141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" adj="1483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747FCF" w:rsidRDefault="00902CE8" w:rsidP="00902CE8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28"/>
                        </w:tabs>
                        <w:spacing w:after="200" w:line="240" w:lineRule="auto"/>
                        <w:ind w:left="0" w:firstLine="0"/>
                      </w:pPr>
                      <w:r w:rsidRPr="00747FCF">
                        <w:t>Прочие специалисты</w:t>
                      </w:r>
                    </w:p>
                    <w:p w:rsidR="00902CE8" w:rsidRPr="00747FCF" w:rsidRDefault="00902CE8" w:rsidP="00902CE8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200" w:line="240" w:lineRule="auto"/>
                      </w:pPr>
                      <w:r w:rsidRPr="00747FCF">
                        <w:t>Служащие</w:t>
                      </w:r>
                    </w:p>
                    <w:p w:rsidR="00902CE8" w:rsidRPr="00747FCF" w:rsidRDefault="00902CE8" w:rsidP="00902CE8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200" w:line="240" w:lineRule="auto"/>
                      </w:pPr>
                      <w:r w:rsidRPr="00747FCF"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  <w:r w:rsidRPr="00A60B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92A29" wp14:editId="040348E8">
                <wp:simplePos x="0" y="0"/>
                <wp:positionH relativeFrom="column">
                  <wp:posOffset>-253364</wp:posOffset>
                </wp:positionH>
                <wp:positionV relativeFrom="paragraph">
                  <wp:posOffset>364490</wp:posOffset>
                </wp:positionV>
                <wp:extent cx="9867900" cy="342900"/>
                <wp:effectExtent l="57150" t="38100" r="76200" b="952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E8" w:rsidRPr="000A3CDD" w:rsidRDefault="00902CE8" w:rsidP="00902CE8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Cs w:val="28"/>
                              </w:rPr>
                              <w:t>Воспитанники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92A29" id="Скругленный прямоугольник 90" o:spid="_x0000_s1046" style="position:absolute;left:0;text-align:left;margin-left:-19.95pt;margin-top:28.7pt;width:77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02CE8" w:rsidRPr="000A3CDD" w:rsidRDefault="00902CE8" w:rsidP="00902CE8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  <w:szCs w:val="28"/>
                        </w:rPr>
                        <w:t>Воспитанники и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A60B50">
        <w:rPr>
          <w:rFonts w:ascii="Times New Roman" w:hAnsi="Times New Roman" w:cs="Times New Roman"/>
          <w:color w:val="000000"/>
          <w:sz w:val="24"/>
          <w:szCs w:val="24"/>
        </w:rPr>
        <w:t> В ДОУ создана структура управления в соответствии с целями и содержанием работы учреждения.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902CE8" w:rsidRPr="00A60B50" w:rsidRDefault="00902CE8" w:rsidP="00902C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Анализ результатов выполнения образовательной программы по всем направлениям развития детей – социально-коммуникативному, познавательному, речевому, художественно-эстетическому, физическому развитию.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B50">
        <w:rPr>
          <w:rFonts w:ascii="Times New Roman" w:hAnsi="Times New Roman" w:cs="Times New Roman"/>
          <w:sz w:val="24"/>
          <w:szCs w:val="24"/>
        </w:rPr>
        <w:t>Образовательная деятельность в ДОУ осуществляется по основной образовательной программе дошкольного образования (далее – Образовательная программа),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«От рождения до школы» (под ред. Н.Е. Вераксы, Т.С.Комаровой, М.А. Васильевой. - М.: Мозаика - Синтез, 2016). Содержание ООП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развития.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При разработке ООП и организации образовательного процесса ДОУ ориентируется также на парциальные программы, обеспечивающие максимальное развитие психологических возможностей личностного потенциала дошкольников, такие как: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«Здоровье» (В.Г. Алямовская);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«Физическая культура дошкольника» (Л.Д. Глазырина);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«Обучение плаванию в детском саду» (Т.И. Осокина);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(Р.Н. Стеркина);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«Программа развития речи детей дошкольного возраста в детском саду» (О.С. Ушакова);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«Я-Ты-Мы. Программа социально-эмоционального развития дошкольников»» (О.Л. Князева);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«Ладушки» (М.И. Каплунова, И.А. Новоскольцева);</w:t>
      </w:r>
    </w:p>
    <w:p w:rsidR="00902CE8" w:rsidRPr="00A60B50" w:rsidRDefault="00902CE8" w:rsidP="00902CE8">
      <w:pPr>
        <w:widowControl w:val="0"/>
        <w:numPr>
          <w:ilvl w:val="0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«Приобщение к истокам русской народной культуры» (О.Л. Князева, М.Д. Маханева)</w:t>
      </w:r>
    </w:p>
    <w:p w:rsidR="00902CE8" w:rsidRPr="00A60B50" w:rsidRDefault="00902CE8" w:rsidP="00902CE8">
      <w:pPr>
        <w:widowControl w:val="0"/>
        <w:spacing w:after="0" w:line="240" w:lineRule="auto"/>
        <w:ind w:left="709" w:right="380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widowControl w:val="0"/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 образовательном процессе также используется региональный компонент – программа «Маленькие дальневосточники (региональный компонент)» (Л.А. Кондратьева).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Образовательная программа реализуется с учетом возрастных, индивидуальных особенностей детей. Максимальный объем нагрузки регулируется учебным планом в соответствии с требованиями ФГОС и санитарно-эпидемиологическими правилами и нормативами СанПиН. Учебный план утвержден руководителем учреждения, педагогическим коллек</w:t>
      </w:r>
      <w:r w:rsidRPr="00A60B50">
        <w:rPr>
          <w:rFonts w:ascii="Times New Roman" w:hAnsi="Times New Roman" w:cs="Times New Roman"/>
          <w:sz w:val="24"/>
          <w:szCs w:val="24"/>
        </w:rPr>
        <w:softHyphen/>
        <w:t>тивом ДОУ.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Целью образовательного процесса 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Целью ООП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02CE8" w:rsidRPr="00A60B50" w:rsidRDefault="00902CE8" w:rsidP="00902CE8">
      <w:pPr>
        <w:pStyle w:val="a8"/>
        <w:widowControl w:val="0"/>
        <w:shd w:val="clear" w:color="auto" w:fill="FFFFFF" w:themeFill="background1"/>
        <w:ind w:right="-144" w:firstLine="709"/>
        <w:jc w:val="both"/>
        <w:rPr>
          <w:rFonts w:ascii="Times New Roman" w:hAnsi="Times New Roman"/>
          <w:b w:val="0"/>
          <w:szCs w:val="24"/>
        </w:rPr>
      </w:pPr>
      <w:r w:rsidRPr="00A60B50">
        <w:rPr>
          <w:rFonts w:ascii="Times New Roman" w:hAnsi="Times New Roman"/>
          <w:b w:val="0"/>
          <w:szCs w:val="24"/>
        </w:rPr>
        <w:t>Результаты обследования детей показаны в диаграмме:</w:t>
      </w:r>
    </w:p>
    <w:p w:rsidR="00902CE8" w:rsidRPr="00A60B50" w:rsidRDefault="00902CE8" w:rsidP="00902CE8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60B5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02CE8" w:rsidRPr="00A60B50" w:rsidRDefault="00902CE8" w:rsidP="00902CE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60B5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 wp14:anchorId="0D108FE0" wp14:editId="4F6C4291">
            <wp:extent cx="5934075" cy="2752725"/>
            <wp:effectExtent l="0" t="0" r="9525" b="9525"/>
            <wp:docPr id="10" name="Рисунок 10" descr="118_596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_5962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 до 94 процентов.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902CE8" w:rsidRPr="00A60B50" w:rsidRDefault="00902CE8" w:rsidP="00902C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1.3. Готовность детей к обучению в школе характеризует достигнутый уровень психологического развития накануне поступления в школу.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781"/>
        <w:gridCol w:w="920"/>
        <w:gridCol w:w="958"/>
        <w:gridCol w:w="885"/>
        <w:gridCol w:w="1058"/>
        <w:gridCol w:w="1000"/>
      </w:tblGrid>
      <w:tr w:rsidR="00902CE8" w:rsidRPr="00A60B50" w:rsidTr="00902CE8">
        <w:trPr>
          <w:trHeight w:val="276"/>
          <w:jc w:val="center"/>
        </w:trPr>
        <w:tc>
          <w:tcPr>
            <w:tcW w:w="3881" w:type="dxa"/>
            <w:vMerge w:val="restart"/>
            <w:tcBorders>
              <w:right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6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902CE8" w:rsidRPr="00A60B50" w:rsidTr="00902CE8">
        <w:trPr>
          <w:trHeight w:val="552"/>
          <w:jc w:val="center"/>
        </w:trPr>
        <w:tc>
          <w:tcPr>
            <w:tcW w:w="3881" w:type="dxa"/>
            <w:vMerge/>
            <w:tcBorders>
              <w:right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b/>
                <w:sz w:val="24"/>
                <w:szCs w:val="24"/>
              </w:rPr>
              <w:t>2016-2017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b/>
                <w:sz w:val="24"/>
                <w:szCs w:val="24"/>
              </w:rPr>
              <w:t>2017-2018 г.</w:t>
            </w: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b/>
                <w:sz w:val="24"/>
                <w:szCs w:val="24"/>
              </w:rPr>
              <w:t>2018-2019 г.</w:t>
            </w:r>
          </w:p>
          <w:p w:rsidR="00902CE8" w:rsidRPr="00A60B50" w:rsidRDefault="00902CE8" w:rsidP="0090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CE8" w:rsidRPr="00A60B50" w:rsidTr="00902CE8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00B0F0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Высокий уровень (превышающий возрастную норму)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E8" w:rsidRPr="00A60B50" w:rsidTr="00902CE8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92CDDC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Средний уровень (соответствует возрастной норме)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58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E8" w:rsidRPr="00A60B50" w:rsidTr="00902CE8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auto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(ниже среднего уровня)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CE8" w:rsidRPr="00A60B50" w:rsidTr="00902CE8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E5B8B7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Тренд (снижение, стабильность, рост)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Рост 12 %</w:t>
            </w:r>
          </w:p>
        </w:tc>
        <w:tc>
          <w:tcPr>
            <w:tcW w:w="1843" w:type="dxa"/>
            <w:gridSpan w:val="2"/>
            <w:shd w:val="clear" w:color="auto" w:fill="E5B8B7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Рост 9%</w:t>
            </w:r>
          </w:p>
        </w:tc>
        <w:tc>
          <w:tcPr>
            <w:tcW w:w="2058" w:type="dxa"/>
            <w:gridSpan w:val="2"/>
            <w:shd w:val="clear" w:color="auto" w:fill="E5B8B7"/>
            <w:vAlign w:val="center"/>
          </w:tcPr>
          <w:p w:rsidR="00902CE8" w:rsidRPr="00A60B50" w:rsidRDefault="00902CE8" w:rsidP="0090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Результаты мониторинга готовности воспитанников к учебной деятельности (итоговые результаты психолого-педагогической диагностики) показывают, что высокий уровень готовности к школе достигнут в 2017-2018 гг. у 46 % детей, средний уровень – у 50% детей. Низкий уровень готовности к школе показали 4% детей.</w:t>
      </w:r>
    </w:p>
    <w:p w:rsidR="00902CE8" w:rsidRPr="00A60B50" w:rsidRDefault="00902CE8" w:rsidP="0090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 на 4%, со средним – на 5 %, а количество детей с низким уровнем развития сократилось до 4%.</w:t>
      </w:r>
    </w:p>
    <w:p w:rsidR="00902CE8" w:rsidRPr="00A60B50" w:rsidRDefault="00902CE8" w:rsidP="00902CE8">
      <w:pPr>
        <w:ind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Одним из направлений деятельности ДОУ является также осуществление квалифицированной коррекции общего недоразвития речи дошкольников в рамках логопедического пункта. На высоком профессиональном уровне учителем – логопедом проводится коррекционная работа с детьми, имеющими проблемы в речевом развитии. Ежегодно в логопункт зачисляются до 30 детей, имеющих различные нарушения речи. В конце учебного года 85% детей выпускаются с чистой речью, и 15 % детей, требующих автоматизации.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right="368"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lastRenderedPageBreak/>
        <w:t>На логопедическом пункте используется авторская программа «Преодоление фоне</w:t>
      </w:r>
      <w:r w:rsidRPr="00A60B50">
        <w:rPr>
          <w:sz w:val="24"/>
          <w:szCs w:val="24"/>
        </w:rPr>
        <w:softHyphen/>
        <w:t>тико-фонематического недоразвития речи у дошкольников» Г.В. Чиркиной, Т.Б.Филичевой. Выполнение требований к условиям реализации программы ДОУ в течение учебного года обеспечивают полноценное развитие личности детей во всех основных образовательных областях, в сферах социально-коммуникативного, познавательного, речевого, художественно - эстетического и физического развития детей.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right="368" w:firstLine="709"/>
        <w:jc w:val="both"/>
        <w:rPr>
          <w:rStyle w:val="2Exact"/>
          <w:sz w:val="24"/>
          <w:szCs w:val="24"/>
        </w:rPr>
      </w:pPr>
      <w:r w:rsidRPr="00A60B50">
        <w:rPr>
          <w:rStyle w:val="2Exact"/>
          <w:sz w:val="24"/>
          <w:szCs w:val="24"/>
        </w:rPr>
        <w:t>Положительная динамика в развитии воспитанников ДОУ обеспечивается за счёт использова</w:t>
      </w:r>
      <w:r w:rsidRPr="00A60B50">
        <w:rPr>
          <w:rStyle w:val="2Exact"/>
          <w:sz w:val="24"/>
          <w:szCs w:val="24"/>
        </w:rPr>
        <w:softHyphen/>
        <w:t>ния педагогами эффективных образовательных технологий, учёта индивидуальных и возрастных особенностей детей.</w:t>
      </w: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right="369" w:firstLine="0"/>
        <w:jc w:val="center"/>
        <w:rPr>
          <w:rStyle w:val="2Exact"/>
          <w:b/>
          <w:sz w:val="24"/>
          <w:szCs w:val="24"/>
        </w:rPr>
      </w:pPr>
      <w:r w:rsidRPr="00A60B50">
        <w:rPr>
          <w:rStyle w:val="2Exact"/>
          <w:b/>
          <w:sz w:val="24"/>
          <w:szCs w:val="24"/>
        </w:rPr>
        <w:t>Достижения воспитанников ДОУ.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4"/>
        <w:gridCol w:w="4959"/>
      </w:tblGrid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before="120" w:after="120" w:line="240" w:lineRule="auto"/>
              <w:ind w:right="369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Конкурсы, 2016-2017 гг.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before="120" w:after="120" w:line="240" w:lineRule="auto"/>
              <w:ind w:right="369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(название/результат)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before="120" w:after="120" w:line="240" w:lineRule="auto"/>
              <w:ind w:right="369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Конкурсы, 2017-2018 гг.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before="120" w:after="120" w:line="240" w:lineRule="auto"/>
              <w:ind w:right="369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(название/конкурсы)</w:t>
            </w:r>
          </w:p>
        </w:tc>
      </w:tr>
      <w:tr w:rsidR="00902CE8" w:rsidRPr="00A60B50" w:rsidTr="00902CE8">
        <w:tc>
          <w:tcPr>
            <w:tcW w:w="9918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center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«Осень золотая» -</w:t>
            </w:r>
            <w:r w:rsidRPr="00A60B50">
              <w:rPr>
                <w:rFonts w:eastAsia="Garamond"/>
                <w:sz w:val="24"/>
                <w:szCs w:val="24"/>
              </w:rPr>
              <w:t>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Fonts w:eastAsia="Garamond"/>
                <w:sz w:val="24"/>
                <w:szCs w:val="24"/>
              </w:rPr>
              <w:t>ЧИП - 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ЧИП-участники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«Загадочный космос» - 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«Весенний букет» - призёры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«Весенний букет» - призёры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«Подарок для мамы» - призёры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«Тайны космоса» - 1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«Всё в порядке на грядке» -1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«Ребята и зверята» -3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«Мой домашний питомец»- призёры</w:t>
            </w:r>
          </w:p>
        </w:tc>
      </w:tr>
      <w:tr w:rsidR="00902CE8" w:rsidRPr="00A60B50" w:rsidTr="00902CE8">
        <w:tc>
          <w:tcPr>
            <w:tcW w:w="9918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center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Всероссийский уровень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«Осенняя фантазия» -2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«Осенняя пора очей очарование» - 2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«Люблю тебя мой край-призеры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«Новогодние фантазии» - победители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«Краски осени» -2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«Мой любимый питомец» - 2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«Львенок Джуниор» -1,2,3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«Загадочный мир космоса» - 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«Страна талантов «Великая Россия» -3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«раскрась пасхальное яйцо» - победители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«Зимний калейдоскоп» -2,3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«Космическая одиссея» - 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«Красная книга руками детей» -участники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«Моя мама на работе» - 1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«Весеннее настроение» -1,2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«Тайны космоса» -1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«Мы покорители космоса» -1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«Всё в порядке на зарядке» - 1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«Мастерская талантов» -участники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«Ребята и зверята» - 3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«Мой домашний питомец» - призёры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Олимпиада «В гостях у сказки» - победители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«Мультитест» - победители</w:t>
            </w:r>
          </w:p>
        </w:tc>
      </w:tr>
      <w:tr w:rsidR="00902CE8" w:rsidRPr="00A60B50" w:rsidTr="00902CE8">
        <w:tc>
          <w:tcPr>
            <w:tcW w:w="9918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center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rStyle w:val="2Exact"/>
                <w:b/>
                <w:sz w:val="24"/>
                <w:szCs w:val="24"/>
              </w:rPr>
              <w:t>Краевой уровень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«Профессии глазами детей» - 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«Дом моей мечты» - призёры</w:t>
            </w:r>
          </w:p>
        </w:tc>
      </w:tr>
      <w:tr w:rsidR="00902CE8" w:rsidRPr="00A60B50" w:rsidTr="00902CE8">
        <w:tc>
          <w:tcPr>
            <w:tcW w:w="9918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center"/>
              <w:rPr>
                <w:b/>
                <w:sz w:val="24"/>
                <w:szCs w:val="24"/>
              </w:rPr>
            </w:pPr>
            <w:r w:rsidRPr="00A60B50">
              <w:rPr>
                <w:b/>
                <w:sz w:val="24"/>
                <w:szCs w:val="24"/>
              </w:rPr>
              <w:t>Городской уровень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«Счастливое детство» -2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«Премия здоровья» -победители (диплом мэра)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«Сохраним хозяина дальневосточной тайги» - 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«Ваш выход-тигр» -участники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«На лучшую новогоднюю игрушку» -1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«Счастливое детство» -2 место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«Безопасный труд глазами детей» - участники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«Рождество глазами детей» - победители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«Юный интеллектуал» - призёры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«Лучшая новогодняя игрушка» - победители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 xml:space="preserve">«Безопасный труд глазами детей» - </w:t>
            </w:r>
            <w:r w:rsidRPr="00A60B50">
              <w:rPr>
                <w:sz w:val="24"/>
                <w:szCs w:val="24"/>
              </w:rPr>
              <w:lastRenderedPageBreak/>
              <w:t>победители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«Юный интеллектуал» - победители</w:t>
            </w:r>
          </w:p>
        </w:tc>
      </w:tr>
      <w:tr w:rsidR="00902CE8" w:rsidRPr="00A60B50" w:rsidTr="00902CE8">
        <w:tc>
          <w:tcPr>
            <w:tcW w:w="9918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center"/>
              <w:rPr>
                <w:b/>
                <w:sz w:val="24"/>
                <w:szCs w:val="24"/>
              </w:rPr>
            </w:pPr>
            <w:r w:rsidRPr="00A60B50">
              <w:rPr>
                <w:b/>
                <w:sz w:val="24"/>
                <w:szCs w:val="24"/>
              </w:rPr>
              <w:t>Районный уровень</w:t>
            </w:r>
          </w:p>
        </w:tc>
      </w:tr>
      <w:tr w:rsidR="00902CE8" w:rsidRPr="00A60B50" w:rsidTr="00902CE8">
        <w:tc>
          <w:tcPr>
            <w:tcW w:w="495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rStyle w:val="2Exact"/>
                <w:b/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«Юный интеллектуал» -1 место</w:t>
            </w:r>
          </w:p>
        </w:tc>
        <w:tc>
          <w:tcPr>
            <w:tcW w:w="4961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right="368" w:firstLine="0"/>
              <w:jc w:val="both"/>
              <w:rPr>
                <w:sz w:val="24"/>
                <w:szCs w:val="24"/>
              </w:rPr>
            </w:pPr>
          </w:p>
        </w:tc>
      </w:tr>
    </w:tbl>
    <w:p w:rsidR="00902CE8" w:rsidRPr="00A60B50" w:rsidRDefault="00902CE8" w:rsidP="00902CE8">
      <w:pPr>
        <w:pStyle w:val="20"/>
        <w:shd w:val="clear" w:color="auto" w:fill="auto"/>
        <w:spacing w:line="240" w:lineRule="auto"/>
        <w:ind w:right="368" w:firstLine="709"/>
        <w:jc w:val="both"/>
        <w:rPr>
          <w:rStyle w:val="2Exact"/>
          <w:sz w:val="24"/>
          <w:szCs w:val="24"/>
        </w:rPr>
      </w:pPr>
    </w:p>
    <w:p w:rsidR="00902CE8" w:rsidRPr="00A60B50" w:rsidRDefault="00902CE8" w:rsidP="00902CE8">
      <w:pPr>
        <w:pStyle w:val="23"/>
        <w:keepNext/>
        <w:keepLines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bookmarkStart w:id="5" w:name="_Toc6525911"/>
      <w:r w:rsidRPr="00A60B50">
        <w:rPr>
          <w:sz w:val="24"/>
          <w:szCs w:val="24"/>
        </w:rPr>
        <w:t>Характеристика дополнительных образовательных и иных услуг.</w:t>
      </w:r>
      <w:bookmarkEnd w:id="5"/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Вариативность образовательных услуг в ДОУ заключается в оказании дополнительных обра</w:t>
      </w:r>
      <w:r w:rsidRPr="00A60B50">
        <w:rPr>
          <w:sz w:val="24"/>
          <w:szCs w:val="24"/>
        </w:rPr>
        <w:softHyphen/>
        <w:t>зовательных услуг, реализующихся через секционную, студийную и кружковую деятельность (ин</w:t>
      </w:r>
      <w:r w:rsidRPr="00A60B50">
        <w:rPr>
          <w:sz w:val="24"/>
          <w:szCs w:val="24"/>
        </w:rPr>
        <w:softHyphen/>
        <w:t>дивидуальная и подгрупповая), которая проводится в свободное от занятий время.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Учреждение предоставляет дополнительные образовательные услуги в целях расширения спектра образовательных услуг, развития интеллектуальных и творческих способностей детей, наиболее полного удовлетворения образовательных потребностей воспитанников, обеспечению их готовно</w:t>
      </w:r>
      <w:r w:rsidRPr="00A60B50">
        <w:rPr>
          <w:sz w:val="24"/>
          <w:szCs w:val="24"/>
        </w:rPr>
        <w:softHyphen/>
        <w:t xml:space="preserve">сти к самостоятельной жизни в обществе.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На базе ДОУ функционируют </w:t>
      </w:r>
      <w:r w:rsidRPr="00A60B50">
        <w:rPr>
          <w:b/>
          <w:sz w:val="24"/>
          <w:szCs w:val="24"/>
          <w:u w:val="single"/>
        </w:rPr>
        <w:t>бесплатные кружки и секции</w:t>
      </w:r>
      <w:r w:rsidRPr="00A60B50">
        <w:rPr>
          <w:sz w:val="24"/>
          <w:szCs w:val="24"/>
        </w:rPr>
        <w:t>, такие как: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фольклорная группа «Ладушки»;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спортивная секция «Игровой стрейчинг».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Платные дополнительные образовательные услуги включают в себя реализацию образовательных программ за пределами основной образовательной программы.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Учитывая запросы родителей и интересы детей ДОУ осуществляет дополнительные образовательные услуги для детей, которые оказы</w:t>
      </w:r>
      <w:r w:rsidRPr="00A60B50">
        <w:rPr>
          <w:sz w:val="24"/>
          <w:szCs w:val="24"/>
        </w:rPr>
        <w:softHyphen/>
        <w:t>вают не только педагоги детского сада, но и специалисты образовательных учреждений социума.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Детям в учреждении предлагается широкий спектр </w:t>
      </w:r>
      <w:r w:rsidRPr="00A60B50">
        <w:rPr>
          <w:rStyle w:val="21"/>
        </w:rPr>
        <w:t>дополнительных платных образовательных услуг: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кружок дошкольного обучения (для детей 5-7 лет)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восточные единоборства (каратэ) (для детей 4-7 лет)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изобразительное искусство (для детей 3-7 лет)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плавание (для детей 4-7 лет)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- танцы (для детей 4-7 лет)</w:t>
      </w:r>
    </w:p>
    <w:p w:rsidR="00902CE8" w:rsidRPr="00A60B50" w:rsidRDefault="00902CE8" w:rsidP="00902CE8">
      <w:pPr>
        <w:pStyle w:val="20"/>
        <w:shd w:val="clear" w:color="auto" w:fill="auto"/>
        <w:spacing w:after="236"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Организация дополнительных образовательных услуг позволяет более эффективно решать за</w:t>
      </w:r>
      <w:r w:rsidRPr="00A60B50">
        <w:rPr>
          <w:sz w:val="24"/>
          <w:szCs w:val="24"/>
        </w:rPr>
        <w:softHyphen/>
        <w:t>дачи адаптации ребёнка к жизни в обществе, использовать максимум возможностей для развития индивидуальных способностей и возможностей дошкольников.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Образовательная работа в учреждении направлена не только на освоение обра</w:t>
      </w:r>
      <w:r w:rsidRPr="00A60B50">
        <w:rPr>
          <w:sz w:val="24"/>
          <w:szCs w:val="24"/>
        </w:rPr>
        <w:softHyphen/>
        <w:t>зовательной программы, на успешную социализацию детей, на сохранение и укрепление здоровья воспитанников, а также и на раскрытие потенциала каждого пе</w:t>
      </w:r>
      <w:r w:rsidRPr="00A60B50">
        <w:rPr>
          <w:sz w:val="24"/>
          <w:szCs w:val="24"/>
        </w:rPr>
        <w:softHyphen/>
        <w:t>дагога и воспитанника, что осуществляется посредством участия педагогов и детей в мероприятиях различного уровня.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Штат сотрудников укомплектован квалифицированными специалистами.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Специалисты систематически повышают свою квалификацию через курсовую подготовку, семинары, занимаются самообразованием.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Участвуют на методических площадках разного уровня.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Общее число педагогических ра</w:t>
      </w:r>
      <w:r w:rsidRPr="00A60B50">
        <w:rPr>
          <w:sz w:val="24"/>
          <w:szCs w:val="24"/>
        </w:rPr>
        <w:softHyphen/>
        <w:t>ботников - 31 человек, из них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старший воспитатель - 2;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воспитателей - 24;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музыкальный руководитель - 1;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педагог - психолог - 1;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инструктор по физической культуре - 1;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инструктор по плаванию – 1</w:t>
      </w:r>
    </w:p>
    <w:p w:rsidR="00902CE8" w:rsidRPr="00A60B50" w:rsidRDefault="00902CE8" w:rsidP="00902CE8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учитель-логопед - 1;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Многие педагоги ДОУ награждены грамотами различного уровня.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lastRenderedPageBreak/>
        <w:t>Отличительная особенность коллектива нашего ДОУ - восприимчивость ко всему новому в области воспитания и образования, постоянный интерес к опыту своих коллег. Педагоги ведут творческий поиск.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Коллектив объединен едиными целями и задачами и имеет благоприятный психологический климат.</w:t>
      </w: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r w:rsidRPr="00A60B50">
        <w:rPr>
          <w:b/>
          <w:sz w:val="24"/>
          <w:szCs w:val="24"/>
        </w:rPr>
        <w:t xml:space="preserve"> Характеристика педагогических кадров по стажу работы:</w:t>
      </w:r>
    </w:p>
    <w:p w:rsidR="00902CE8" w:rsidRPr="00A60B50" w:rsidRDefault="00902CE8" w:rsidP="00902C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65469" wp14:editId="75B13AA6">
            <wp:extent cx="4600575" cy="2257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rPr>
          <w:b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rPr>
          <w:b/>
          <w:sz w:val="24"/>
          <w:szCs w:val="24"/>
        </w:rPr>
      </w:pPr>
      <w:r w:rsidRPr="00A60B50">
        <w:rPr>
          <w:b/>
          <w:sz w:val="24"/>
          <w:szCs w:val="24"/>
        </w:rPr>
        <w:t xml:space="preserve">                                                             Характеристика педагогических кадров по возрасту:</w:t>
      </w:r>
    </w:p>
    <w:tbl>
      <w:tblPr>
        <w:tblStyle w:val="a7"/>
        <w:tblW w:w="8846" w:type="dxa"/>
        <w:tblInd w:w="788" w:type="dxa"/>
        <w:tblLook w:val="04A0" w:firstRow="1" w:lastRow="0" w:firstColumn="1" w:lastColumn="0" w:noHBand="0" w:noVBand="1"/>
      </w:tblPr>
      <w:tblGrid>
        <w:gridCol w:w="1517"/>
        <w:gridCol w:w="719"/>
        <w:gridCol w:w="1054"/>
        <w:gridCol w:w="1056"/>
        <w:gridCol w:w="1056"/>
        <w:gridCol w:w="1056"/>
        <w:gridCol w:w="1056"/>
        <w:gridCol w:w="1332"/>
      </w:tblGrid>
      <w:tr w:rsidR="00902CE8" w:rsidRPr="00A60B50" w:rsidTr="00902CE8">
        <w:tc>
          <w:tcPr>
            <w:tcW w:w="1494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Возраст</w:t>
            </w:r>
          </w:p>
        </w:tc>
        <w:tc>
          <w:tcPr>
            <w:tcW w:w="72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25-29</w:t>
            </w:r>
          </w:p>
        </w:tc>
        <w:tc>
          <w:tcPr>
            <w:tcW w:w="105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30-34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35-39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40-44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45-49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50-54</w:t>
            </w:r>
          </w:p>
        </w:tc>
        <w:tc>
          <w:tcPr>
            <w:tcW w:w="134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55-59</w:t>
            </w:r>
          </w:p>
        </w:tc>
      </w:tr>
      <w:tr w:rsidR="00902CE8" w:rsidRPr="00A60B50" w:rsidTr="00902CE8">
        <w:tc>
          <w:tcPr>
            <w:tcW w:w="1494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Кол-во сотрудников</w:t>
            </w:r>
          </w:p>
        </w:tc>
        <w:tc>
          <w:tcPr>
            <w:tcW w:w="72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7</w:t>
            </w:r>
          </w:p>
        </w:tc>
      </w:tr>
    </w:tbl>
    <w:p w:rsidR="00902CE8" w:rsidRPr="00A60B50" w:rsidRDefault="00902CE8" w:rsidP="00902CE8">
      <w:pPr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  <w:r w:rsidRPr="00A60B50">
        <w:rPr>
          <w:b/>
          <w:sz w:val="24"/>
          <w:szCs w:val="24"/>
        </w:rPr>
        <w:t xml:space="preserve">                                                                    Характеристика педагогических кадров по уровню образования:</w:t>
      </w:r>
    </w:p>
    <w:tbl>
      <w:tblPr>
        <w:tblStyle w:val="a7"/>
        <w:tblW w:w="8846" w:type="dxa"/>
        <w:tblInd w:w="788" w:type="dxa"/>
        <w:tblLook w:val="04A0" w:firstRow="1" w:lastRow="0" w:firstColumn="1" w:lastColumn="0" w:noHBand="0" w:noVBand="1"/>
      </w:tblPr>
      <w:tblGrid>
        <w:gridCol w:w="1548"/>
        <w:gridCol w:w="1267"/>
        <w:gridCol w:w="1802"/>
        <w:gridCol w:w="1915"/>
        <w:gridCol w:w="2314"/>
      </w:tblGrid>
      <w:tr w:rsidR="00902CE8" w:rsidRPr="00A60B50" w:rsidTr="00902CE8">
        <w:tc>
          <w:tcPr>
            <w:tcW w:w="1550" w:type="dxa"/>
            <w:vMerge w:val="restart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024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Высшее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(кол-во/%)</w:t>
            </w:r>
          </w:p>
        </w:tc>
        <w:tc>
          <w:tcPr>
            <w:tcW w:w="4272" w:type="dxa"/>
            <w:gridSpan w:val="2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Средне-специальное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(кол-во/%)</w:t>
            </w:r>
          </w:p>
        </w:tc>
      </w:tr>
      <w:tr w:rsidR="00902CE8" w:rsidRPr="00A60B50" w:rsidTr="00902CE8">
        <w:tc>
          <w:tcPr>
            <w:tcW w:w="1550" w:type="dxa"/>
            <w:vMerge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Высшее</w:t>
            </w:r>
          </w:p>
        </w:tc>
        <w:tc>
          <w:tcPr>
            <w:tcW w:w="174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1934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233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Средне-специальное педагогическое дошкольное</w:t>
            </w:r>
          </w:p>
        </w:tc>
      </w:tr>
      <w:tr w:rsidR="00902CE8" w:rsidRPr="00A60B50" w:rsidTr="00902CE8">
        <w:tc>
          <w:tcPr>
            <w:tcW w:w="1550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Кол-во сотрудников</w:t>
            </w:r>
          </w:p>
        </w:tc>
        <w:tc>
          <w:tcPr>
            <w:tcW w:w="127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 xml:space="preserve"> 24/ (77 %)</w:t>
            </w:r>
          </w:p>
        </w:tc>
        <w:tc>
          <w:tcPr>
            <w:tcW w:w="1746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24 / (77 %)</w:t>
            </w:r>
          </w:p>
        </w:tc>
        <w:tc>
          <w:tcPr>
            <w:tcW w:w="1934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7 / (23%)</w:t>
            </w:r>
          </w:p>
        </w:tc>
        <w:tc>
          <w:tcPr>
            <w:tcW w:w="2338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7 / (23 %)</w:t>
            </w:r>
          </w:p>
        </w:tc>
      </w:tr>
    </w:tbl>
    <w:p w:rsidR="00902CE8" w:rsidRPr="00A60B50" w:rsidRDefault="00902CE8" w:rsidP="00902C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jc w:val="right"/>
        <w:rPr>
          <w:b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before="120" w:after="120" w:line="240" w:lineRule="auto"/>
        <w:ind w:firstLine="709"/>
        <w:rPr>
          <w:b/>
          <w:sz w:val="24"/>
          <w:szCs w:val="24"/>
        </w:rPr>
      </w:pPr>
      <w:r w:rsidRPr="00A60B50">
        <w:rPr>
          <w:b/>
          <w:sz w:val="24"/>
          <w:szCs w:val="24"/>
        </w:rPr>
        <w:t xml:space="preserve">                                            Характеристика педагогических кадров по квалификационным категориям:</w:t>
      </w:r>
    </w:p>
    <w:tbl>
      <w:tblPr>
        <w:tblStyle w:val="a7"/>
        <w:tblW w:w="8846" w:type="dxa"/>
        <w:tblInd w:w="788" w:type="dxa"/>
        <w:tblLook w:val="04A0" w:firstRow="1" w:lastRow="0" w:firstColumn="1" w:lastColumn="0" w:noHBand="0" w:noVBand="1"/>
      </w:tblPr>
      <w:tblGrid>
        <w:gridCol w:w="1904"/>
        <w:gridCol w:w="1761"/>
        <w:gridCol w:w="1751"/>
        <w:gridCol w:w="2184"/>
        <w:gridCol w:w="1246"/>
      </w:tblGrid>
      <w:tr w:rsidR="00902CE8" w:rsidRPr="00A60B50" w:rsidTr="00902CE8">
        <w:tc>
          <w:tcPr>
            <w:tcW w:w="1919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Категория</w:t>
            </w:r>
          </w:p>
        </w:tc>
        <w:tc>
          <w:tcPr>
            <w:tcW w:w="178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Высшая</w:t>
            </w:r>
          </w:p>
        </w:tc>
        <w:tc>
          <w:tcPr>
            <w:tcW w:w="1773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Первая</w:t>
            </w:r>
          </w:p>
        </w:tc>
        <w:tc>
          <w:tcPr>
            <w:tcW w:w="220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 xml:space="preserve">Соответствие занимаемой </w:t>
            </w:r>
            <w:r w:rsidRPr="00A60B50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162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lastRenderedPageBreak/>
              <w:t>Без категории</w:t>
            </w:r>
          </w:p>
        </w:tc>
      </w:tr>
      <w:tr w:rsidR="00902CE8" w:rsidRPr="00A60B50" w:rsidTr="00902CE8">
        <w:trPr>
          <w:trHeight w:val="545"/>
        </w:trPr>
        <w:tc>
          <w:tcPr>
            <w:tcW w:w="1919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lastRenderedPageBreak/>
              <w:t>Кол-во сотрудников</w:t>
            </w:r>
          </w:p>
        </w:tc>
        <w:tc>
          <w:tcPr>
            <w:tcW w:w="1787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16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(52%)</w:t>
            </w:r>
          </w:p>
        </w:tc>
        <w:tc>
          <w:tcPr>
            <w:tcW w:w="2205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15</w:t>
            </w:r>
          </w:p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(48%)</w:t>
            </w:r>
          </w:p>
        </w:tc>
        <w:tc>
          <w:tcPr>
            <w:tcW w:w="1162" w:type="dxa"/>
          </w:tcPr>
          <w:p w:rsidR="00902CE8" w:rsidRPr="00A60B50" w:rsidRDefault="00902CE8" w:rsidP="00902CE8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60B50">
              <w:rPr>
                <w:sz w:val="24"/>
                <w:szCs w:val="24"/>
              </w:rPr>
              <w:t>0</w:t>
            </w:r>
          </w:p>
        </w:tc>
      </w:tr>
    </w:tbl>
    <w:p w:rsidR="00902CE8" w:rsidRPr="00A60B50" w:rsidRDefault="00902CE8" w:rsidP="00902CE8">
      <w:pPr>
        <w:pStyle w:val="20"/>
        <w:shd w:val="clear" w:color="auto" w:fill="auto"/>
        <w:spacing w:after="244" w:line="240" w:lineRule="auto"/>
        <w:ind w:firstLine="709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after="244" w:line="240" w:lineRule="auto"/>
        <w:ind w:firstLine="709"/>
        <w:jc w:val="both"/>
        <w:rPr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after="244"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Прослеживается тенденция увеличения процента педагогов, аттестованных на первую квалификационную категорию, что подтверждает системность и планомерность методической ра</w:t>
      </w:r>
      <w:r w:rsidRPr="00A60B50">
        <w:rPr>
          <w:sz w:val="24"/>
          <w:szCs w:val="24"/>
        </w:rPr>
        <w:softHyphen/>
        <w:t>боты с кадрами и работы педагогов по самообразованию. МАДОУ укомплектовано педагогическими кадрами, имеющими высокий образовательный ценз.</w:t>
      </w:r>
    </w:p>
    <w:p w:rsidR="00902CE8" w:rsidRPr="00A60B50" w:rsidRDefault="00902CE8" w:rsidP="00902CE8">
      <w:pPr>
        <w:pStyle w:val="20"/>
        <w:shd w:val="clear" w:color="auto" w:fill="auto"/>
        <w:spacing w:after="244"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Курсовую подготовку в течение 3 лет прошли 100% педагогов.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Повышение квалификации педагогических и руководящих кадров - одно из важнейших направлений совершенствования в трудовой деятельности. Педагоги и руководители ДОУ посто</w:t>
      </w:r>
      <w:r w:rsidRPr="00A60B50">
        <w:rPr>
          <w:sz w:val="24"/>
          <w:szCs w:val="24"/>
        </w:rPr>
        <w:softHyphen/>
        <w:t xml:space="preserve">янно повышают свой профессиональный уровень.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По всем показателям наблюдается положитель</w:t>
      </w:r>
      <w:r w:rsidRPr="00A60B50">
        <w:rPr>
          <w:sz w:val="24"/>
          <w:szCs w:val="24"/>
        </w:rPr>
        <w:softHyphen/>
        <w:t xml:space="preserve">ная динамика участия педагогов в мероприятиях разного уровня: в научно-практических конференциях, семинарах, методических объединениях.                       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педагогического процесс 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За дошкольным образовательным учреждением в целях обеспечения образовательной дея</w:t>
      </w:r>
      <w:r w:rsidRPr="00A60B50">
        <w:rPr>
          <w:sz w:val="24"/>
          <w:szCs w:val="24"/>
        </w:rPr>
        <w:softHyphen/>
        <w:t>тельности в соответствии с уставом закреплены объекты права собственности (здания, оборудова</w:t>
      </w:r>
      <w:r w:rsidRPr="00A60B50">
        <w:rPr>
          <w:sz w:val="24"/>
          <w:szCs w:val="24"/>
        </w:rPr>
        <w:softHyphen/>
        <w:t>ние, а также другое необходимое имущество потребительского, социального, культурного и иного назначения).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Дошкольное учреждение обеспечено необходимым оборудованием для полноценного функцио</w:t>
      </w:r>
      <w:r w:rsidRPr="00A60B50">
        <w:rPr>
          <w:sz w:val="24"/>
          <w:szCs w:val="24"/>
        </w:rPr>
        <w:softHyphen/>
        <w:t>нирования. Материально-техническая база соответствует предъявляемым к ней требованиям. Бы</w:t>
      </w:r>
      <w:r w:rsidRPr="00A60B50">
        <w:rPr>
          <w:sz w:val="24"/>
          <w:szCs w:val="24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детском саду созданы все необходимые условия для всестороннего развития детей, сохранения и укрепления здоровья. В зданиях имеются: 2 (два) музыкальных зала, 2 (два) мето</w:t>
      </w:r>
      <w:r w:rsidRPr="00A60B50">
        <w:rPr>
          <w:sz w:val="24"/>
          <w:szCs w:val="24"/>
        </w:rPr>
        <w:softHyphen/>
        <w:t>дических кабинета, кабинет учителя-логопеда, кабинет педагога-психолога, 2 (два) медицин</w:t>
      </w:r>
      <w:r w:rsidRPr="00A60B50">
        <w:rPr>
          <w:sz w:val="24"/>
          <w:szCs w:val="24"/>
        </w:rPr>
        <w:softHyphen/>
        <w:t>ских кабинета (изоляторы).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Медицинский кабинет ДОУ укомплектован медицинским оборудованием.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зданиях располагаются 13 групповых помещений, в состав каждого из них входят раздевальная, групповая, буфетная, туалетная. В 10 группах имеются спальни.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Обо</w:t>
      </w:r>
      <w:r w:rsidRPr="00A60B50">
        <w:rPr>
          <w:sz w:val="24"/>
          <w:szCs w:val="24"/>
        </w:rPr>
        <w:softHyphen/>
        <w:t>рудование пищеблоков соответствует требованиям СанПиН.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Развивающая предметно-пространственная среда в ДОУ содержательно насыще</w:t>
      </w:r>
      <w:r w:rsidRPr="00A60B50">
        <w:rPr>
          <w:sz w:val="24"/>
          <w:szCs w:val="24"/>
        </w:rPr>
        <w:softHyphen/>
        <w:t>на, доступна, безопасна, вариативна, трансформируемая и полифункциональная, соот</w:t>
      </w:r>
      <w:r w:rsidRPr="00A60B50">
        <w:rPr>
          <w:sz w:val="24"/>
          <w:szCs w:val="24"/>
        </w:rPr>
        <w:softHyphen/>
        <w:t>ветствует возрастным возможностям детей, организована с учетом потребностей вос</w:t>
      </w:r>
      <w:r w:rsidRPr="00A60B50">
        <w:rPr>
          <w:sz w:val="24"/>
          <w:szCs w:val="24"/>
        </w:rPr>
        <w:softHyphen/>
        <w:t>питанников, отвечает их возрастным особенностям, пересмотрена с учетом ФГОС ДО.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Развивающее окружение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с окружающим миром.</w:t>
      </w:r>
    </w:p>
    <w:p w:rsidR="00902CE8" w:rsidRPr="00A60B50" w:rsidRDefault="00902CE8" w:rsidP="00902CE8">
      <w:pPr>
        <w:pStyle w:val="20"/>
        <w:shd w:val="clear" w:color="auto" w:fill="auto"/>
        <w:tabs>
          <w:tab w:val="left" w:pos="5214"/>
        </w:tabs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групповых помещениях, в соответствии с современными требованиями к организации развива</w:t>
      </w:r>
      <w:r w:rsidRPr="00A60B50">
        <w:rPr>
          <w:sz w:val="24"/>
          <w:szCs w:val="24"/>
        </w:rPr>
        <w:softHyphen/>
        <w:t>ющей предметно-пространственной среды и требованиями основной образовательной программы,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Логопедический кабинет оборудован необходимым инвентарем для преодоления нарушений в речевом развитии у детей.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Музыкальные залы оснащены различными музыкальными инструментами, дидак</w:t>
      </w:r>
      <w:r w:rsidRPr="00A60B50">
        <w:rPr>
          <w:sz w:val="24"/>
          <w:szCs w:val="24"/>
        </w:rPr>
        <w:softHyphen/>
        <w:t>тическим и игровым оборудованием, спортивными комплексами, учебными пособиями, что позволяет варьировать и соче</w:t>
      </w:r>
      <w:r w:rsidRPr="00A60B50">
        <w:rPr>
          <w:sz w:val="24"/>
          <w:szCs w:val="24"/>
        </w:rPr>
        <w:softHyphen/>
        <w:t xml:space="preserve">тать различные виды детской деятельности. Также в распоряжении </w:t>
      </w:r>
      <w:r w:rsidRPr="00A60B50">
        <w:rPr>
          <w:sz w:val="24"/>
          <w:szCs w:val="24"/>
        </w:rPr>
        <w:lastRenderedPageBreak/>
        <w:t>педагогов находится специализированное оборудование: музыкальные центры, магни</w:t>
      </w:r>
      <w:r w:rsidRPr="00A60B50">
        <w:rPr>
          <w:sz w:val="24"/>
          <w:szCs w:val="24"/>
        </w:rPr>
        <w:softHyphen/>
        <w:t>тофоны, микрофоны, музыкальные инструментами.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rFonts w:eastAsia="Garamond"/>
          <w:sz w:val="24"/>
          <w:szCs w:val="24"/>
        </w:rPr>
      </w:pPr>
      <w:r w:rsidRPr="00A60B50">
        <w:rPr>
          <w:sz w:val="24"/>
          <w:szCs w:val="24"/>
        </w:rPr>
        <w:t>Физкультурные залы оснащены с</w:t>
      </w:r>
      <w:r w:rsidRPr="00A60B50">
        <w:rPr>
          <w:rFonts w:eastAsia="Garamond"/>
          <w:sz w:val="24"/>
          <w:szCs w:val="24"/>
        </w:rPr>
        <w:t>портивным оборудованием для проведения физ</w:t>
      </w:r>
      <w:r w:rsidRPr="00A60B50">
        <w:rPr>
          <w:rFonts w:eastAsia="Garamond"/>
          <w:sz w:val="24"/>
          <w:szCs w:val="24"/>
        </w:rPr>
        <w:softHyphen/>
        <w:t>культурных занятий и мероприятий, детскими спортивными тренажерами и необходимой методической литературой.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rFonts w:eastAsia="Garamond"/>
          <w:sz w:val="24"/>
          <w:szCs w:val="24"/>
        </w:rPr>
        <w:t>В 1 корпусе ДОУ имеется бассейн, который оснащен необходимым оборудованием и инвентарем для проведения занятий по обучению плаванием.</w:t>
      </w:r>
    </w:p>
    <w:p w:rsidR="00902CE8" w:rsidRPr="00A60B50" w:rsidRDefault="00902CE8" w:rsidP="00902CE8">
      <w:pPr>
        <w:pStyle w:val="20"/>
        <w:shd w:val="clear" w:color="auto" w:fill="auto"/>
        <w:tabs>
          <w:tab w:val="left" w:pos="6495"/>
        </w:tabs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</w:t>
      </w:r>
    </w:p>
    <w:p w:rsidR="00902CE8" w:rsidRPr="00A60B50" w:rsidRDefault="00902CE8" w:rsidP="00902CE8">
      <w:pPr>
        <w:pStyle w:val="20"/>
        <w:shd w:val="clear" w:color="auto" w:fill="auto"/>
        <w:tabs>
          <w:tab w:val="left" w:pos="6495"/>
        </w:tabs>
        <w:spacing w:line="240" w:lineRule="auto"/>
        <w:ind w:firstLine="743"/>
        <w:jc w:val="both"/>
        <w:rPr>
          <w:sz w:val="24"/>
          <w:szCs w:val="24"/>
        </w:rPr>
      </w:pPr>
      <w:r w:rsidRPr="00A60B50">
        <w:rPr>
          <w:sz w:val="24"/>
          <w:szCs w:val="24"/>
        </w:rPr>
        <w:t xml:space="preserve">Территория по периметру ограждена забором. Озеленение деревьями и кустарниками проводится с учетом климатических условий. 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Для защиты детей от солнца и осадков на территории каждой групповой площад</w:t>
      </w:r>
      <w:r w:rsidRPr="00A60B50">
        <w:rPr>
          <w:sz w:val="24"/>
          <w:szCs w:val="24"/>
        </w:rPr>
        <w:softHyphen/>
        <w:t>ки установлены теневые навесы. На территории детского сада имеются зоны для про</w:t>
      </w:r>
      <w:r w:rsidRPr="00A60B50">
        <w:rPr>
          <w:sz w:val="24"/>
          <w:szCs w:val="24"/>
        </w:rPr>
        <w:softHyphen/>
        <w:t>ведения образовательной деятельности на прогулке: физкультурно-спортивные пло</w:t>
      </w:r>
      <w:r w:rsidRPr="00A60B50">
        <w:rPr>
          <w:sz w:val="24"/>
          <w:szCs w:val="24"/>
        </w:rPr>
        <w:softHyphen/>
        <w:t>щадки со спортивным оборудованием, клумбы, цветники, огороды, цен</w:t>
      </w:r>
      <w:r w:rsidRPr="00A60B50">
        <w:rPr>
          <w:sz w:val="24"/>
          <w:szCs w:val="24"/>
        </w:rPr>
        <w:softHyphen/>
        <w:t>тры для экспериментирования с водой и песком, т.д.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В Учреждение созданы условия для организации работы по охране и укрепле</w:t>
      </w:r>
      <w:r w:rsidRPr="00A60B50">
        <w:rPr>
          <w:sz w:val="24"/>
          <w:szCs w:val="24"/>
        </w:rPr>
        <w:softHyphen/>
        <w:t>нию здоровья детей: имеются медицинские блоки, которые оснащены медицинским обо</w:t>
      </w:r>
      <w:r w:rsidRPr="00A60B50">
        <w:rPr>
          <w:sz w:val="24"/>
          <w:szCs w:val="24"/>
        </w:rPr>
        <w:softHyphen/>
        <w:t>рудованием в соответствии с требованиями санитарно-гигиенических правил: имеет</w:t>
      </w:r>
      <w:r w:rsidRPr="00A60B50">
        <w:rPr>
          <w:sz w:val="24"/>
          <w:szCs w:val="24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Более подробно материально-техническое оснащение кабинетов и помещений ДОУ размещено на сайте ДОУ в разделе «Материально-техническое обеспечение и оснащенность образовательного процесса»</w:t>
      </w:r>
      <w:r w:rsidRPr="00A60B50">
        <w:rPr>
          <w:color w:val="383838"/>
          <w:sz w:val="24"/>
          <w:szCs w:val="24"/>
        </w:rPr>
        <w:t xml:space="preserve"> (</w:t>
      </w:r>
      <w:hyperlink r:id="rId10" w:history="1">
        <w:r w:rsidRPr="00A60B50">
          <w:rPr>
            <w:rStyle w:val="a5"/>
            <w:sz w:val="24"/>
            <w:szCs w:val="24"/>
          </w:rPr>
          <w:t>http://madou-48.ru/</w:t>
        </w:r>
      </w:hyperlink>
      <w:r w:rsidRPr="00A60B50">
        <w:rPr>
          <w:color w:val="383838"/>
          <w:sz w:val="24"/>
          <w:szCs w:val="24"/>
        </w:rPr>
        <w:t xml:space="preserve"> ).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Дошкольное образовательное учреждение финансируется за счет средств муниципального бюдже</w:t>
      </w:r>
      <w:r w:rsidRPr="00A60B50">
        <w:rPr>
          <w:sz w:val="24"/>
          <w:szCs w:val="24"/>
        </w:rPr>
        <w:softHyphen/>
        <w:t>та, актуальным остаётся вопрос привлечения дополни</w:t>
      </w:r>
      <w:r w:rsidRPr="00A60B50">
        <w:rPr>
          <w:sz w:val="24"/>
          <w:szCs w:val="24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902CE8" w:rsidRPr="00A60B50" w:rsidRDefault="00902CE8" w:rsidP="00902CE8">
      <w:pPr>
        <w:pStyle w:val="20"/>
        <w:shd w:val="clear" w:color="auto" w:fill="auto"/>
        <w:spacing w:line="240" w:lineRule="auto"/>
        <w:ind w:firstLine="658"/>
        <w:jc w:val="both"/>
        <w:rPr>
          <w:sz w:val="24"/>
          <w:szCs w:val="24"/>
        </w:rPr>
      </w:pPr>
      <w:r w:rsidRPr="00A60B50">
        <w:rPr>
          <w:sz w:val="24"/>
          <w:szCs w:val="24"/>
        </w:rPr>
        <w:t>Сравнительный анализ результатов состояния учебно-методической базы ДОУ показал, насколько улучшилось оснащение за последние годы. Благодаря помощи родителей, в каждой группе имеется магнитофон, телевизор, дидактические, настольно-печатные игры. Много собрано литературы для взрослых и детей, энциклопедические книги. Во всех возрастных группах в наличии настольные, напольные конструкторы, лего-конструкторы.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Но, несмотря на то, что сделано уже многое, задачи оснащения предметно-развивающей сре</w:t>
      </w:r>
      <w:r w:rsidRPr="00A60B50">
        <w:rPr>
          <w:rFonts w:ascii="Times New Roman" w:hAnsi="Times New Roman" w:cs="Times New Roman"/>
          <w:sz w:val="24"/>
          <w:szCs w:val="24"/>
        </w:rPr>
        <w:softHyphen/>
        <w:t>ды ДОУ остается одной из главных. В группах необходимо продолжать обновлять строительные модули и игровые уголки, пополнять дидактические и развивающие игры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 в МАДОУ № 48.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Программа «От рождения до школы» под ред. Н.Е. Вераксы, Т.С.   Комаровой, М.А. Васильевой;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Образовательная область «Физическое развитие»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«Здоровье» В.Г.Алямовская;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«Физическая культура — дошкольникам» Л.Д. Глазырина;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Р.Н.Стеркина;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«Здравствуй» Оздоровительно-развивающая программа. М.Л. Лазарев.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«Обучение детей плаванию» Осокина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Программа развития речи детей дошкольного возраста в детском саду. О.С.Ушакова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Я-ТЫ-МЫ. Программа социально-эмоционального развития дошкольников. О.Л. Князева.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«Ладушки» И.М. Каплунова, И.А. Новоскольцева;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«Приобщение к истокам русской народной культуры» О.Л.Князева, М.Д Маханева.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Парциальная программа «Добро пожаловать в экологию» О.А. Воронкевич.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Электронный каталог изданий, содержащихся в фонде библиотеки учреждения.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СД диски: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lastRenderedPageBreak/>
        <w:t>СД диски: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Крылатова «Прикоснись к природе» «Вот малыш и звери, которые его окружают» «Русские народные мелодии в исполнении Н.Тихонова,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Периодическое издание на СД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Периодическое издание на СД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8 групповых ячеек (в состав каждой групповой ячейки входят: игровая, спальня, приемная, буфетная, туалетная);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музыкальный зал;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физкультурный зал;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бассейн;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изостудия;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кабинет учителя-логопеда;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методический кабинет;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8 прогулочных участков;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физкультурная площадка.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B50">
        <w:rPr>
          <w:rFonts w:ascii="Times New Roman" w:hAnsi="Times New Roman" w:cs="Times New Roman"/>
          <w:sz w:val="24"/>
          <w:szCs w:val="24"/>
          <w:u w:val="single"/>
        </w:rPr>
        <w:t>Логопедический пункт: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Наглядно-дидактические пособия: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Картинки на каждый звук азбуки с раздаточными буквами в коробках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Три пособия по развитию воздушной струи у детей.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Волшебное дерево с маленькими картинками на каждый звук азбуки.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Речевые домики для всех букв азбуки (отдельно для гласных и согласных)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Змейки с картинками для автоматизации шипящих звуков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Машинки, самолет и лошадки для автоматизации соноров и заднеязычных звуков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«Космос» - автоматизация звуков в слогах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Чемоданчик с картинками для развития связной речи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Логопедический бегемотик Жужа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Картинки со скороговорками и чистоговорками на свистящие, шипящие, сонорные и заднеязычные звуки.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Пособия для развития мелкой моторики: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Шнуровки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Мозаика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Мячи Су-Джок (6) с пружинками разной жесткости (12)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Кубики разной величины – 3 набора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Сосновые семечки – 1 корзинка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Наборы для нанизывания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Карандаши – 2 коробки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Мяч, пирамидка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Деревянные грузики на железных прутьях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Пальчиковые игрушки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Волшебное яичко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«Подбери фигурку» - 2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Оборудование кабинета: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Зеркало настенное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Зеркала маленькие с ручкой в коробке – 22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Стол письменный, стул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Компьютер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Два стола детских квадратных, 5 стульев, стол для пескотерапии.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lastRenderedPageBreak/>
        <w:t>Полка книжная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Индивидуальное консультирование родителей и педагогов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Проведение индивидуальных видов работ с дошкольниками (диагностика, кор.-разв. работа)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Реализация организационно-планирующей функции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Рабочая зона педагога-психолога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Библиотека специальной литературы и практических пособий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Материалы консультаций, семинаров, практикумов, школа педагогического мастерства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Уголок для консультирования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Зона коррекционно – развивающей работы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Игрушки, игровые пособия, атрибуты для коррекционно-развивающей работы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Рабочий стол для проведения занятий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Песочный стол для рисования (для диагностического и коррекционно-развивающего направления)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Головоломки, мозаики, настольно-печатные игры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Развивающие игры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Раздаточные и демонстративные материалы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Информационный уголок для родителей и педагогов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  <w:u w:val="single"/>
        </w:rPr>
      </w:pPr>
      <w:r w:rsidRPr="00A60B50">
        <w:rPr>
          <w:rFonts w:ascii="Times New Roman" w:eastAsia="Candara" w:hAnsi="Times New Roman" w:cs="Times New Roman"/>
          <w:sz w:val="24"/>
          <w:szCs w:val="24"/>
          <w:u w:val="single"/>
        </w:rPr>
        <w:t>Спортивный зал: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Оснащенность учебно-методическим обеспечением соответствует предъявляемым требованиям. 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В нашем детском саду созданы все условия для физического развития детей, как в спортивном зале, так и на спортивном участке: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Спорткомплекс из мягких модулей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Набор мягких модулей для спортивных игр и соревнований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Скамейки – 3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Гимнастические стенки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 Мешочки для метания (набор 10 шт., 4 цвета) 100 – 120 г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Комплект для детских спортивных игр (с тележкой)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Тележка для спортинвентаря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Флажки разноцветные – 60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Мячи резиновые (различного диаметра) – по 20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Комплект мячей-массажеров (4 мяча различного диаметра) -  10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Прыгающий мяч с ручкой (д -  45 см) – 6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Мяч фитбол для гимнастики – 25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Мяч футбольный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Мяч баскетбольный – 6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Лабиринт игровой – 1шт.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Коврик со следочками (для отработки различных способов ходьбы)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Баскетбольная стойка с регулируемой высотой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Гимнастический набор для построения полосы препятствий и развития основных движений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Обруч пластмассовый плоский диам. 55 см –2 5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Детские тренажеры – 3 шт. (велотренажер, беговая дорожка, спортивный тренажер)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Батут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Мат гимнастический 2,0×1,0×0,1м цветной (искусственная кожа) -4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Канат для перетягивания х/б 10м диам.30мм – 1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Мини-батут 54» диаметр 138 cм – 3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Баскетбольная стойка с регулируемой высотой – 2 шт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Мяч-Прыгунок для фитбола, 55 см – 13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Клюшка с шайбой (комплект) – 4 шт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Накопитель-сетка для мытья шариков 50*115 см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Конус сигнальный – 10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lastRenderedPageBreak/>
        <w:t>- Дорожка «Следочки» (3 части)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Лыжи пластиковые – 15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Дуга для подлезания (разной высоты) – по 3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Лабиринт игровой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Скамья наклонная с гладкой поверхностью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Скамья наклонная с ребристой поверхностью – 2 шт.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  <w:u w:val="single"/>
        </w:rPr>
      </w:pPr>
      <w:r w:rsidRPr="00A60B50">
        <w:rPr>
          <w:rFonts w:ascii="Times New Roman" w:eastAsia="Candara" w:hAnsi="Times New Roman" w:cs="Times New Roman"/>
          <w:sz w:val="24"/>
          <w:szCs w:val="24"/>
          <w:u w:val="single"/>
        </w:rPr>
        <w:t>Бассейн: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 - мячи для обучения плаванию - 10 шт.;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доски – 16 шт,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нарукавники - 12шт,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круги – 12 шт,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палки-нуги – 6 шт,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- мелкий инвентарь для подвижных игр на воде – 30 шт,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игрушки для обучения плаванию – 60 шт,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 xml:space="preserve">- стойки для баскетбола на воде – 2 шт, </w:t>
      </w:r>
    </w:p>
    <w:p w:rsidR="00902CE8" w:rsidRPr="00A60B50" w:rsidRDefault="00902CE8" w:rsidP="00902CE8">
      <w:pPr>
        <w:pStyle w:val="a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60B50">
        <w:rPr>
          <w:rFonts w:ascii="Times New Roman" w:eastAsia="Candara" w:hAnsi="Times New Roman" w:cs="Times New Roman"/>
          <w:sz w:val="24"/>
          <w:szCs w:val="24"/>
        </w:rPr>
        <w:t>- обручи для подныривания – 5 шт.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B50">
        <w:rPr>
          <w:rFonts w:ascii="Times New Roman" w:hAnsi="Times New Roman" w:cs="Times New Roman"/>
          <w:sz w:val="24"/>
          <w:szCs w:val="24"/>
          <w:u w:val="single"/>
        </w:rPr>
        <w:t>Музыкальный зал: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    Дидактический материал: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Картотека игр;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Подвижные игры, речевые игры, игры с движением, пальчиковые    игры.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 - Музыкально-дидактические игры: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 - Игры на развитие памяти и музыкального слуха, на развитие чувства ритма.     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Диски МР3, </w:t>
      </w:r>
      <w:r w:rsidRPr="00A60B5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60B50">
        <w:rPr>
          <w:rFonts w:ascii="Times New Roman" w:hAnsi="Times New Roman" w:cs="Times New Roman"/>
          <w:sz w:val="24"/>
          <w:szCs w:val="24"/>
        </w:rPr>
        <w:t>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</w:t>
      </w:r>
      <w:r w:rsidRPr="00A60B5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60B50">
        <w:rPr>
          <w:rFonts w:ascii="Times New Roman" w:hAnsi="Times New Roman" w:cs="Times New Roman"/>
          <w:sz w:val="24"/>
          <w:szCs w:val="24"/>
        </w:rPr>
        <w:t>- приложения по программе «Ладушки»;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атрибуты к музыкально-ритмическим упражнениям;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(разноцветные ленты, флажки, платочки, султанчики…)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- театры (ростовые куклы, комплекты кукол бибабо, пальчиковые театры);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пособия (картинки, иллюстрации, портреты композиторов)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детские музыкальные инструменты;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(трещетки, треугольники. бубны, колокольчики, ложки, гусли, дудки, гармонь, погремушки…)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костюмы для взрослых;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(Дед Мороз, Снегурочка, Осень, Незнайка, Снеговик, Клоун…)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костюмы для детей;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(Лиса, волк, заяц, медведь, поросята, русские народные костюмы)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головные уборы.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(кокошники, кепки, шляпы, парики, платки, шапочки)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Оборудование музыкального зала: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детские стулья под хохлому;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столики;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стойки для аппаратуры;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телевизор;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приставка с микрофонами;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ширма для кукольного театра;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фланелеграф;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костюмерная.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B50">
        <w:rPr>
          <w:rFonts w:ascii="Times New Roman" w:hAnsi="Times New Roman" w:cs="Times New Roman"/>
          <w:sz w:val="24"/>
          <w:szCs w:val="24"/>
          <w:u w:val="single"/>
        </w:rPr>
        <w:t>ИЗО-студия: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наглядные пособия и образцы.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краски;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гуашь;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глина;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lastRenderedPageBreak/>
        <w:t>- пластилин;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мелки;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фломастеры;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карандаши;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клей;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ножницы;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бумага (А-3, А-4, цветная бумага)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картон;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палитры;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кисти (разные);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демонстрационная доска;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- мольберты.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На прогулочные площадки приобретено новое оборудование, отремонтированы две веранды.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 В группах и кабинетах специалистов оборудованные автоматизированные рабочие места: в двух группах имеется компьютер, принтер, </w:t>
      </w:r>
      <w:r w:rsidRPr="00A60B5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60B50">
        <w:rPr>
          <w:rFonts w:ascii="Times New Roman" w:hAnsi="Times New Roman" w:cs="Times New Roman"/>
          <w:sz w:val="24"/>
          <w:szCs w:val="24"/>
        </w:rPr>
        <w:t>-плеер, музыкальный центр, аудио- и видеотека, мультимедийный проектор; экран для проекционного оборудования.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 воздушный.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Медицинский кабинет ДОУ укомплектован медицинским оборудованием.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Спортивный зал оборудован современным спортивным инвентарем, детскими спортивными тренажерами.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Пищеблок и прачечная оснащены технологическим оборудованием.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5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 в МАДОУ № 48.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Программа «От рождения до школы» под ред. Н.Е. Вераксы, Т.С.   Комаровой, М.А. Васильевой;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Образовательная область «Физическое развитие»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«Здоровье» В.Г.Алямовская;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«Физическая культура — дошкольникам» Л.Д. Глазырина;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Р.Н.Стеркина;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«Здравствуй» Оздоровительно-развивающая программа. М.Л. Лазарев.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«Обучение детей плаванию» Осокина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Программа развития речи детей дошкольного возраста в детском саду. О.С.Ушакова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Я-ТЫ-МЫ. Программа социально-эмоционального развития дошкольников. О.Л. Князева.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«Ладушки» И.М. Каплунова, И.А. Новоскольцева;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«Приобщение к истокам русской народной культуры» О.Л.Князева, М.Д Маханева.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Парциальная программа «Добро пожаловать в экологию» О.А. Воронкевич.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Электронный каталог изданий, содержащихся в фонде библиотеки учреждения.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СД диски: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СД диски: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Крылатова «Прикоснись к природе» «Вот малыш и звери, </w:t>
      </w:r>
      <w:r w:rsidRPr="00A60B50">
        <w:rPr>
          <w:rFonts w:ascii="Times New Roman" w:hAnsi="Times New Roman" w:cs="Times New Roman"/>
          <w:sz w:val="24"/>
          <w:szCs w:val="24"/>
        </w:rPr>
        <w:lastRenderedPageBreak/>
        <w:t>которые его окружают» «Русские народные мелодии в исполнении Н.Тихонова,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Периодическое издание на СД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bCs/>
          <w:sz w:val="24"/>
          <w:szCs w:val="24"/>
        </w:rPr>
        <w:t>Периодическое издание на СД</w:t>
      </w:r>
      <w:r w:rsidRPr="00A60B50">
        <w:rPr>
          <w:rFonts w:ascii="Times New Roman" w:hAnsi="Times New Roman" w:cs="Times New Roman"/>
          <w:sz w:val="24"/>
          <w:szCs w:val="24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детей.</w:t>
      </w: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развивающей предметно-пространственной среды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Насыщен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пространства соответствует возраст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возможностям детей и содержанию ООП ДО и обеспечивает:</w:t>
            </w:r>
          </w:p>
          <w:p w:rsidR="00902CE8" w:rsidRPr="00A60B50" w:rsidRDefault="00902CE8" w:rsidP="00902CE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игровую, познавательную, исследовательскую и твор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активность всех воспитанников, эксперименти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с доступными детям материалами (в том числе с песком и водой);</w:t>
            </w:r>
          </w:p>
          <w:p w:rsidR="00902CE8" w:rsidRPr="00A60B50" w:rsidRDefault="00902CE8" w:rsidP="00902CE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активность, в том числе развитие круп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мелкой моторики, участие в подвижных играх и со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ревнованиях;</w:t>
            </w:r>
          </w:p>
          <w:p w:rsidR="00902CE8" w:rsidRPr="00A60B50" w:rsidRDefault="00902CE8" w:rsidP="00902CE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детей во взаимодей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предметно-пространственным окружением;</w:t>
            </w:r>
          </w:p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возможность самовыражения детей.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A60B50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02CE8" w:rsidRPr="00A60B50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Возможность разнообразного использования различ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составляющих предметной среды, например, дет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мебели, матов, мягких модулей, ширм и т. д. Наличие полифункциональ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игрового материала, появление новых предметов, стимулирующих игровую, двигательную, познавательную и исследовательскую ак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детей.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Доступность для воспитанников всех помещений, где осу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 w:rsidRPr="00A60B50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все основные виды детской активности; исправность и сохранность материалов и оборудования</w:t>
            </w:r>
          </w:p>
        </w:tc>
      </w:tr>
      <w:tr w:rsidR="00902CE8" w:rsidRPr="00A60B50" w:rsidTr="00902CE8">
        <w:tc>
          <w:tcPr>
            <w:tcW w:w="4956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957" w:type="dxa"/>
          </w:tcPr>
          <w:p w:rsidR="00902CE8" w:rsidRPr="00A60B50" w:rsidRDefault="00902CE8" w:rsidP="00902C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0">
              <w:rPr>
                <w:rFonts w:ascii="Times New Roman" w:hAnsi="Times New Roman" w:cs="Times New Roman"/>
                <w:sz w:val="24"/>
                <w:szCs w:val="24"/>
              </w:rPr>
              <w:t>Соответствие всех элементов среды требованиям по обеспечению надежности и безопасности.</w:t>
            </w:r>
          </w:p>
        </w:tc>
      </w:tr>
    </w:tbl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социально-личностного развития.</w:t>
      </w:r>
    </w:p>
    <w:p w:rsidR="00902CE8" w:rsidRPr="00A60B50" w:rsidRDefault="00902CE8" w:rsidP="00902CE8">
      <w:pPr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ind w:right="2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 w:rsidP="00902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CE8" w:rsidRPr="00A60B50" w:rsidRDefault="00902CE8">
      <w:pPr>
        <w:rPr>
          <w:rFonts w:ascii="Times New Roman" w:hAnsi="Times New Roman" w:cs="Times New Roman"/>
          <w:sz w:val="24"/>
          <w:szCs w:val="24"/>
        </w:rPr>
      </w:pPr>
    </w:p>
    <w:sectPr w:rsidR="00902CE8" w:rsidRPr="00A60B50" w:rsidSect="00902CE8">
      <w:pgSz w:w="11906" w:h="16838"/>
      <w:pgMar w:top="340" w:right="127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6A34"/>
    <w:multiLevelType w:val="hybridMultilevel"/>
    <w:tmpl w:val="D7683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33520"/>
    <w:multiLevelType w:val="hybridMultilevel"/>
    <w:tmpl w:val="83A6EDB0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>
    <w:nsid w:val="3DE07894"/>
    <w:multiLevelType w:val="hybridMultilevel"/>
    <w:tmpl w:val="6D6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967"/>
    <w:multiLevelType w:val="multilevel"/>
    <w:tmpl w:val="36140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62CAB"/>
    <w:multiLevelType w:val="hybridMultilevel"/>
    <w:tmpl w:val="2E1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69"/>
    <w:rsid w:val="00185CBF"/>
    <w:rsid w:val="005D1769"/>
    <w:rsid w:val="00902CE8"/>
    <w:rsid w:val="00A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2B72-F44D-47D8-8DC9-6E4A3F3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2CE8"/>
  </w:style>
  <w:style w:type="paragraph" w:styleId="a4">
    <w:name w:val="No Spacing"/>
    <w:link w:val="a3"/>
    <w:uiPriority w:val="1"/>
    <w:qFormat/>
    <w:rsid w:val="00902C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2CE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02CE8"/>
    <w:pPr>
      <w:ind w:left="720"/>
      <w:contextualSpacing/>
    </w:pPr>
  </w:style>
  <w:style w:type="table" w:styleId="a7">
    <w:name w:val="Table Grid"/>
    <w:basedOn w:val="a1"/>
    <w:uiPriority w:val="99"/>
    <w:rsid w:val="0090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902C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02C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02C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CE8"/>
    <w:pPr>
      <w:widowControl w:val="0"/>
      <w:shd w:val="clear" w:color="auto" w:fill="FFFFFF"/>
      <w:spacing w:after="0" w:line="446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02C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2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902CE8"/>
    <w:pPr>
      <w:widowControl w:val="0"/>
      <w:shd w:val="clear" w:color="auto" w:fill="FFFFFF"/>
      <w:spacing w:before="240" w:after="360" w:line="0" w:lineRule="atLeast"/>
      <w:ind w:hanging="20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902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902C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2CE8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adou-48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dou-48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сотрудников по стажу работы, чел.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сотрудников по стажу работы, чел.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invertIfNegative val="0"/>
            <c:bubble3D val="0"/>
            <c:explosion val="18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3 - 5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5054688"/>
        <c:axId val="365055864"/>
      </c:barChart>
      <c:catAx>
        <c:axId val="3650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5055864"/>
        <c:crosses val="autoZero"/>
        <c:auto val="1"/>
        <c:lblAlgn val="ctr"/>
        <c:lblOffset val="100"/>
        <c:noMultiLvlLbl val="0"/>
      </c:catAx>
      <c:valAx>
        <c:axId val="365055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5054688"/>
        <c:crosses val="autoZero"/>
        <c:crossBetween val="between"/>
      </c:valAx>
      <c:spPr>
        <a:noFill/>
        <a:ln>
          <a:noFill/>
        </a:ln>
        <a:effectLst>
          <a:outerShdw blurRad="50800" dist="38100" algn="l" rotWithShape="0">
            <a:prstClr val="black">
              <a:alpha val="40000"/>
            </a:prstClr>
          </a:outerShdw>
        </a:effectLst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04BB-A1CE-405D-9119-5EFB6742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6441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2019-06-11T03:27:00Z</dcterms:created>
  <dcterms:modified xsi:type="dcterms:W3CDTF">2019-06-11T03:39:00Z</dcterms:modified>
</cp:coreProperties>
</file>